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83" w:rsidRPr="00DC71B8" w:rsidRDefault="00AF7983" w:rsidP="00BA492C">
      <w:pPr>
        <w:jc w:val="center"/>
        <w:rPr>
          <w:rFonts w:cs="B Zar"/>
          <w:b/>
          <w:bCs/>
          <w:sz w:val="30"/>
          <w:szCs w:val="30"/>
          <w:rtl/>
          <w:lang w:bidi="fa-IR"/>
        </w:rPr>
      </w:pPr>
    </w:p>
    <w:p w:rsidR="006C3AFB" w:rsidRDefault="006C3AFB" w:rsidP="00C95284">
      <w:pPr>
        <w:bidi/>
        <w:spacing w:after="0" w:line="240" w:lineRule="auto"/>
        <w:jc w:val="both"/>
        <w:rPr>
          <w:rFonts w:cs="B Zar"/>
          <w:b/>
          <w:bCs/>
          <w:sz w:val="30"/>
          <w:szCs w:val="30"/>
          <w:rtl/>
          <w:lang w:bidi="fa-IR"/>
        </w:rPr>
      </w:pPr>
      <w:r w:rsidRPr="006C3AFB">
        <w:rPr>
          <w:rFonts w:cs="B Zar" w:hint="cs"/>
          <w:b/>
          <w:bCs/>
          <w:sz w:val="30"/>
          <w:szCs w:val="30"/>
          <w:rtl/>
          <w:lang w:bidi="fa-IR"/>
        </w:rPr>
        <w:t>بررسی</w:t>
      </w:r>
      <w:r w:rsidRPr="006C3AFB">
        <w:rPr>
          <w:rFonts w:cs="B Zar"/>
          <w:b/>
          <w:bCs/>
          <w:sz w:val="30"/>
          <w:szCs w:val="30"/>
          <w:rtl/>
          <w:lang w:bidi="fa-IR"/>
        </w:rPr>
        <w:t xml:space="preserve"> </w:t>
      </w:r>
      <w:r w:rsidRPr="006C3AFB">
        <w:rPr>
          <w:rFonts w:cs="B Zar" w:hint="cs"/>
          <w:b/>
          <w:bCs/>
          <w:sz w:val="30"/>
          <w:szCs w:val="30"/>
          <w:rtl/>
          <w:lang w:bidi="fa-IR"/>
        </w:rPr>
        <w:t>تاثیر</w:t>
      </w:r>
      <w:r w:rsidRPr="006C3AFB">
        <w:rPr>
          <w:rFonts w:cs="B Zar"/>
          <w:b/>
          <w:bCs/>
          <w:sz w:val="30"/>
          <w:szCs w:val="30"/>
          <w:rtl/>
          <w:lang w:bidi="fa-IR"/>
        </w:rPr>
        <w:t xml:space="preserve"> </w:t>
      </w:r>
      <w:r w:rsidRPr="006C3AFB">
        <w:rPr>
          <w:rFonts w:cs="B Zar" w:hint="cs"/>
          <w:b/>
          <w:bCs/>
          <w:sz w:val="30"/>
          <w:szCs w:val="30"/>
          <w:rtl/>
          <w:lang w:bidi="fa-IR"/>
        </w:rPr>
        <w:t>خصوصیات</w:t>
      </w:r>
      <w:r w:rsidRPr="006C3AFB">
        <w:rPr>
          <w:rFonts w:cs="B Zar"/>
          <w:b/>
          <w:bCs/>
          <w:sz w:val="30"/>
          <w:szCs w:val="30"/>
          <w:rtl/>
          <w:lang w:bidi="fa-IR"/>
        </w:rPr>
        <w:t xml:space="preserve"> </w:t>
      </w:r>
      <w:r w:rsidR="00C95284">
        <w:rPr>
          <w:rFonts w:cs="B Zar" w:hint="cs"/>
          <w:b/>
          <w:bCs/>
          <w:sz w:val="30"/>
          <w:szCs w:val="30"/>
          <w:rtl/>
          <w:lang w:bidi="fa-IR"/>
        </w:rPr>
        <w:t>اصول راهبری شرکتها</w:t>
      </w:r>
      <w:r w:rsidRPr="006C3AFB">
        <w:rPr>
          <w:rFonts w:cs="B Zar" w:hint="cs"/>
          <w:b/>
          <w:bCs/>
          <w:sz w:val="30"/>
          <w:szCs w:val="30"/>
          <w:rtl/>
          <w:lang w:bidi="fa-IR"/>
        </w:rPr>
        <w:t xml:space="preserve"> بر</w:t>
      </w:r>
      <w:r w:rsidRPr="006C3AFB">
        <w:rPr>
          <w:rFonts w:cs="B Zar"/>
          <w:b/>
          <w:bCs/>
          <w:sz w:val="30"/>
          <w:szCs w:val="30"/>
          <w:rtl/>
          <w:lang w:bidi="fa-IR"/>
        </w:rPr>
        <w:t xml:space="preserve"> </w:t>
      </w:r>
      <w:r w:rsidRPr="006C3AFB">
        <w:rPr>
          <w:rFonts w:cs="B Zar" w:hint="cs"/>
          <w:b/>
          <w:bCs/>
          <w:sz w:val="30"/>
          <w:szCs w:val="30"/>
          <w:rtl/>
          <w:lang w:bidi="fa-IR"/>
        </w:rPr>
        <w:t>مدیریت</w:t>
      </w:r>
      <w:r w:rsidRPr="006C3AFB">
        <w:rPr>
          <w:rFonts w:cs="B Zar"/>
          <w:b/>
          <w:bCs/>
          <w:sz w:val="30"/>
          <w:szCs w:val="30"/>
          <w:rtl/>
          <w:lang w:bidi="fa-IR"/>
        </w:rPr>
        <w:t xml:space="preserve"> </w:t>
      </w:r>
      <w:r w:rsidRPr="006C3AFB">
        <w:rPr>
          <w:rFonts w:cs="B Zar" w:hint="cs"/>
          <w:b/>
          <w:bCs/>
          <w:sz w:val="30"/>
          <w:szCs w:val="30"/>
          <w:rtl/>
          <w:lang w:bidi="fa-IR"/>
        </w:rPr>
        <w:t>مالیات</w:t>
      </w:r>
      <w:r w:rsidRPr="00147AF1">
        <w:rPr>
          <w:rFonts w:cs="B Zar"/>
          <w:b/>
          <w:bCs/>
          <w:sz w:val="30"/>
          <w:szCs w:val="30"/>
          <w:rtl/>
          <w:lang w:bidi="fa-IR"/>
        </w:rPr>
        <w:t xml:space="preserve"> </w:t>
      </w:r>
      <w:r>
        <w:rPr>
          <w:rFonts w:cs="B Zar" w:hint="cs"/>
          <w:b/>
          <w:bCs/>
          <w:sz w:val="30"/>
          <w:szCs w:val="30"/>
          <w:rtl/>
          <w:lang w:bidi="fa-IR"/>
        </w:rPr>
        <w:t xml:space="preserve"> در شرکتهای پذیرفته شده در بورس اوراق بهادار تهران</w:t>
      </w:r>
    </w:p>
    <w:p w:rsidR="006C3AFB" w:rsidRPr="006C3AFB" w:rsidRDefault="006C3AFB" w:rsidP="006C3AFB">
      <w:pPr>
        <w:bidi/>
        <w:spacing w:after="0" w:line="240" w:lineRule="auto"/>
        <w:jc w:val="both"/>
        <w:rPr>
          <w:rFonts w:cs="B Zar"/>
          <w:b/>
          <w:bCs/>
          <w:sz w:val="30"/>
          <w:szCs w:val="30"/>
          <w:rtl/>
          <w:lang w:bidi="fa-IR"/>
        </w:rPr>
      </w:pPr>
    </w:p>
    <w:p w:rsidR="00325355" w:rsidRPr="00DC71B8" w:rsidRDefault="002E33F2" w:rsidP="007C3833">
      <w:pPr>
        <w:spacing w:after="0" w:line="360" w:lineRule="auto"/>
        <w:jc w:val="center"/>
        <w:rPr>
          <w:rFonts w:cs="B Zar"/>
          <w:sz w:val="24"/>
          <w:szCs w:val="24"/>
          <w:rtl/>
        </w:rPr>
      </w:pPr>
      <w:r w:rsidRPr="00DC71B8">
        <w:rPr>
          <w:rFonts w:cs="B Zar" w:hint="cs"/>
          <w:b/>
          <w:bCs/>
          <w:sz w:val="24"/>
          <w:szCs w:val="24"/>
          <w:rtl/>
        </w:rPr>
        <w:t>امید پورحیدری</w:t>
      </w:r>
    </w:p>
    <w:p w:rsidR="00325355" w:rsidRPr="00DC71B8" w:rsidRDefault="00325355" w:rsidP="00325355">
      <w:pPr>
        <w:jc w:val="center"/>
        <w:rPr>
          <w:rFonts w:cs="B Zar"/>
          <w:sz w:val="24"/>
          <w:szCs w:val="24"/>
          <w:rtl/>
        </w:rPr>
      </w:pPr>
      <w:r w:rsidRPr="00DC71B8">
        <w:rPr>
          <w:rFonts w:cs="B Zar" w:hint="cs"/>
          <w:sz w:val="24"/>
          <w:szCs w:val="24"/>
          <w:rtl/>
        </w:rPr>
        <w:t>دانشيار گروه حسابداري، دانشگاه شهيد باهنر کرمان</w:t>
      </w:r>
    </w:p>
    <w:p w:rsidR="00325355" w:rsidRDefault="00325355" w:rsidP="00285EA5">
      <w:pPr>
        <w:jc w:val="center"/>
        <w:rPr>
          <w:rFonts w:ascii="Times New Roman" w:hAnsi="Times New Roman" w:cs="Times New Roman"/>
          <w:b/>
          <w:bCs/>
          <w:rtl/>
        </w:rPr>
      </w:pPr>
      <w:r w:rsidRPr="001B5A27">
        <w:rPr>
          <w:rFonts w:asciiTheme="majorBidi" w:hAnsiTheme="majorBidi" w:cs="B Zar"/>
          <w:b/>
          <w:bCs/>
        </w:rPr>
        <w:t>Email</w:t>
      </w:r>
      <w:r w:rsidR="00285EA5" w:rsidRPr="00285EA5">
        <w:rPr>
          <w:rFonts w:ascii="Times New Roman" w:hAnsi="Times New Roman" w:cs="Times New Roman"/>
          <w:b/>
          <w:bCs/>
        </w:rPr>
        <w:t xml:space="preserve"> </w:t>
      </w:r>
      <w:r w:rsidR="00285EA5">
        <w:rPr>
          <w:rFonts w:ascii="Times New Roman" w:hAnsi="Times New Roman" w:cs="Times New Roman"/>
          <w:b/>
          <w:bCs/>
        </w:rPr>
        <w:t>Email:</w:t>
      </w:r>
      <w:r w:rsidR="00285EA5">
        <w:rPr>
          <w:rFonts w:ascii="Times New Roman" w:hAnsi="Times New Roman" w:cs="Times New Roman"/>
        </w:rPr>
        <w:t xml:space="preserve"> </w:t>
      </w:r>
      <w:hyperlink r:id="rId7" w:history="1">
        <w:r w:rsidR="00147AF1" w:rsidRPr="00EB6CF5">
          <w:rPr>
            <w:rStyle w:val="Hyperlink"/>
            <w:rFonts w:ascii="Times New Roman" w:hAnsi="Times New Roman" w:cs="Times New Roman"/>
            <w:b/>
            <w:bCs/>
          </w:rPr>
          <w:t>opourheidari@uk.ac.ir</w:t>
        </w:r>
      </w:hyperlink>
    </w:p>
    <w:p w:rsidR="002E33F2" w:rsidRDefault="002E33F2" w:rsidP="00325355">
      <w:pPr>
        <w:jc w:val="center"/>
        <w:rPr>
          <w:rFonts w:cs="B Zar"/>
          <w:b/>
          <w:bCs/>
          <w:sz w:val="24"/>
          <w:szCs w:val="24"/>
        </w:rPr>
      </w:pPr>
      <w:r w:rsidRPr="00DC71B8">
        <w:rPr>
          <w:rFonts w:cs="B Zar" w:hint="cs"/>
          <w:b/>
          <w:bCs/>
          <w:sz w:val="24"/>
          <w:szCs w:val="24"/>
          <w:rtl/>
        </w:rPr>
        <w:t>سعیده برهانی نژاد</w:t>
      </w:r>
    </w:p>
    <w:p w:rsidR="00A04F1E" w:rsidRPr="00147AF1" w:rsidRDefault="00A04F1E" w:rsidP="00325355">
      <w:pPr>
        <w:jc w:val="center"/>
        <w:rPr>
          <w:rFonts w:cs="B Zar"/>
          <w:sz w:val="24"/>
          <w:szCs w:val="24"/>
          <w:rtl/>
        </w:rPr>
      </w:pPr>
      <w:r w:rsidRPr="00147AF1">
        <w:rPr>
          <w:rFonts w:cs="B Zar" w:hint="cs"/>
          <w:sz w:val="24"/>
          <w:szCs w:val="24"/>
          <w:rtl/>
        </w:rPr>
        <w:t>دانشجوی کارشناسی ارشد حسابداری دانشگاه آزاد اسلامی واحد علوم تحقیقات کرمان</w:t>
      </w:r>
    </w:p>
    <w:p w:rsidR="002E33F2" w:rsidRPr="00147AF1" w:rsidRDefault="002E33F2" w:rsidP="00147AF1">
      <w:pPr>
        <w:jc w:val="center"/>
        <w:rPr>
          <w:rFonts w:ascii="Times New Roman" w:hAnsi="Times New Roman" w:cs="Times New Roman"/>
          <w:b/>
          <w:bCs/>
          <w:rtl/>
        </w:rPr>
      </w:pPr>
      <w:r w:rsidRPr="00285EA5">
        <w:rPr>
          <w:rFonts w:ascii="Times New Roman" w:hAnsi="Times New Roman" w:cs="Times New Roman"/>
          <w:b/>
          <w:bCs/>
        </w:rPr>
        <w:t xml:space="preserve">Email: </w:t>
      </w:r>
      <w:hyperlink r:id="rId8" w:history="1">
        <w:r w:rsidRPr="00285EA5">
          <w:rPr>
            <w:rFonts w:ascii="Times New Roman" w:hAnsi="Times New Roman" w:cs="Times New Roman"/>
            <w:b/>
            <w:bCs/>
          </w:rPr>
          <w:t>sa.borhani@yahoo.com</w:t>
        </w:r>
      </w:hyperlink>
    </w:p>
    <w:p w:rsidR="009E50ED" w:rsidRDefault="00325355" w:rsidP="00325355">
      <w:pPr>
        <w:bidi/>
        <w:spacing w:after="0" w:line="240" w:lineRule="auto"/>
        <w:rPr>
          <w:rFonts w:cs="B Zar"/>
          <w:sz w:val="24"/>
          <w:szCs w:val="24"/>
          <w:rtl/>
        </w:rPr>
      </w:pPr>
      <w:r w:rsidRPr="00DC71B8">
        <w:rPr>
          <w:rFonts w:cs="B Zar" w:hint="cs"/>
          <w:sz w:val="24"/>
          <w:szCs w:val="24"/>
          <w:rtl/>
        </w:rPr>
        <w:t>کرمان، میدان پژوهش، دانشگاه شهید باهنر کرمان، دانشکده مدیریت و اقتصاد، بخش حسابداری</w:t>
      </w:r>
    </w:p>
    <w:p w:rsidR="00147AF1" w:rsidRPr="00DC71B8" w:rsidRDefault="00147AF1" w:rsidP="00147AF1">
      <w:pPr>
        <w:bidi/>
        <w:spacing w:after="0" w:line="240" w:lineRule="auto"/>
        <w:jc w:val="center"/>
        <w:rPr>
          <w:rFonts w:cs="B Zar"/>
          <w:b/>
          <w:bCs/>
          <w:sz w:val="30"/>
          <w:szCs w:val="30"/>
          <w:rtl/>
          <w:lang w:bidi="fa-IR"/>
        </w:rPr>
      </w:pPr>
      <w:r>
        <w:rPr>
          <w:rFonts w:ascii="Calibri" w:eastAsia="Calibri" w:hAnsi="Calibri" w:cs="B Zar" w:hint="cs"/>
          <w:sz w:val="24"/>
          <w:szCs w:val="24"/>
          <w:rtl/>
          <w:lang w:bidi="fa-IR"/>
        </w:rPr>
        <w:t>تلفن: 3237850-0341</w:t>
      </w:r>
    </w:p>
    <w:p w:rsidR="00BA492C" w:rsidRPr="00DC71B8" w:rsidRDefault="00BA492C" w:rsidP="009E50ED">
      <w:pPr>
        <w:bidi/>
        <w:spacing w:after="0" w:line="240" w:lineRule="auto"/>
        <w:jc w:val="center"/>
        <w:rPr>
          <w:rFonts w:cs="B Zar"/>
          <w:b/>
          <w:bCs/>
          <w:sz w:val="30"/>
          <w:szCs w:val="30"/>
          <w:lang w:bidi="fa-IR"/>
        </w:rPr>
      </w:pPr>
    </w:p>
    <w:p w:rsidR="00BA492C" w:rsidRPr="00DC71B8" w:rsidRDefault="00BA492C" w:rsidP="00BA492C">
      <w:pPr>
        <w:bidi/>
        <w:spacing w:after="0" w:line="240" w:lineRule="auto"/>
        <w:jc w:val="center"/>
        <w:rPr>
          <w:rFonts w:cs="B Zar"/>
          <w:b/>
          <w:bCs/>
          <w:sz w:val="30"/>
          <w:szCs w:val="30"/>
          <w:lang w:bidi="fa-IR"/>
        </w:rPr>
      </w:pPr>
    </w:p>
    <w:p w:rsidR="00BA492C" w:rsidRPr="00DC71B8" w:rsidRDefault="00BA492C" w:rsidP="00BA492C">
      <w:pPr>
        <w:bidi/>
        <w:spacing w:after="0" w:line="240" w:lineRule="auto"/>
        <w:jc w:val="center"/>
        <w:rPr>
          <w:rFonts w:cs="B Zar"/>
          <w:b/>
          <w:bCs/>
          <w:sz w:val="30"/>
          <w:szCs w:val="30"/>
          <w:lang w:bidi="fa-IR"/>
        </w:rPr>
      </w:pPr>
    </w:p>
    <w:p w:rsidR="00BA492C" w:rsidRPr="00DC71B8" w:rsidRDefault="00BA492C" w:rsidP="00BA492C">
      <w:pPr>
        <w:bidi/>
        <w:spacing w:after="0" w:line="240" w:lineRule="auto"/>
        <w:jc w:val="center"/>
        <w:rPr>
          <w:rFonts w:cs="B Zar"/>
          <w:b/>
          <w:bCs/>
          <w:sz w:val="30"/>
          <w:szCs w:val="30"/>
          <w:lang w:bidi="fa-IR"/>
        </w:rPr>
      </w:pPr>
    </w:p>
    <w:p w:rsidR="002E33F2" w:rsidRPr="00DC71B8" w:rsidRDefault="002E33F2" w:rsidP="002E33F2">
      <w:pPr>
        <w:bidi/>
        <w:spacing w:after="0" w:line="240" w:lineRule="auto"/>
        <w:jc w:val="center"/>
        <w:rPr>
          <w:rFonts w:cs="B Zar"/>
          <w:b/>
          <w:bCs/>
          <w:sz w:val="30"/>
          <w:szCs w:val="30"/>
          <w:lang w:bidi="fa-IR"/>
        </w:rPr>
      </w:pPr>
    </w:p>
    <w:p w:rsidR="00BA492C" w:rsidRPr="00DC71B8" w:rsidRDefault="00BA492C" w:rsidP="00BA492C">
      <w:pPr>
        <w:bidi/>
        <w:spacing w:after="0" w:line="240" w:lineRule="auto"/>
        <w:jc w:val="center"/>
        <w:rPr>
          <w:rFonts w:cs="B Zar"/>
          <w:b/>
          <w:bCs/>
          <w:sz w:val="30"/>
          <w:szCs w:val="30"/>
          <w:lang w:bidi="fa-IR"/>
        </w:rPr>
      </w:pPr>
    </w:p>
    <w:p w:rsidR="00BA492C" w:rsidRPr="00DC71B8" w:rsidRDefault="00BA492C" w:rsidP="00BA492C">
      <w:pPr>
        <w:bidi/>
        <w:spacing w:after="0" w:line="240" w:lineRule="auto"/>
        <w:jc w:val="center"/>
        <w:rPr>
          <w:rFonts w:cs="B Zar"/>
          <w:b/>
          <w:bCs/>
          <w:sz w:val="30"/>
          <w:szCs w:val="30"/>
          <w:lang w:bidi="fa-IR"/>
        </w:rPr>
      </w:pPr>
    </w:p>
    <w:p w:rsidR="00BA492C" w:rsidRPr="00DC71B8" w:rsidRDefault="00BA492C" w:rsidP="00BA492C">
      <w:pPr>
        <w:bidi/>
        <w:spacing w:after="0" w:line="240" w:lineRule="auto"/>
        <w:jc w:val="center"/>
        <w:rPr>
          <w:rFonts w:cs="B Zar"/>
          <w:b/>
          <w:bCs/>
          <w:sz w:val="30"/>
          <w:szCs w:val="30"/>
          <w:lang w:bidi="fa-IR"/>
        </w:rPr>
      </w:pPr>
    </w:p>
    <w:p w:rsidR="00BA492C" w:rsidRPr="00DC71B8" w:rsidRDefault="00BA492C" w:rsidP="00BA492C">
      <w:pPr>
        <w:bidi/>
        <w:spacing w:after="0" w:line="240" w:lineRule="auto"/>
        <w:jc w:val="center"/>
        <w:rPr>
          <w:rFonts w:cs="B Zar"/>
          <w:b/>
          <w:bCs/>
          <w:sz w:val="30"/>
          <w:szCs w:val="30"/>
          <w:lang w:bidi="fa-IR"/>
        </w:rPr>
      </w:pPr>
    </w:p>
    <w:p w:rsidR="00BA492C" w:rsidRPr="00DC71B8" w:rsidRDefault="00BA492C" w:rsidP="00BA492C">
      <w:pPr>
        <w:bidi/>
        <w:spacing w:after="0" w:line="240" w:lineRule="auto"/>
        <w:jc w:val="center"/>
        <w:rPr>
          <w:rFonts w:cs="B Zar"/>
          <w:b/>
          <w:bCs/>
          <w:sz w:val="30"/>
          <w:szCs w:val="30"/>
          <w:lang w:bidi="fa-IR"/>
        </w:rPr>
      </w:pPr>
    </w:p>
    <w:p w:rsidR="00DC71B8" w:rsidRPr="00DC71B8" w:rsidRDefault="00DC71B8" w:rsidP="00DC71B8">
      <w:pPr>
        <w:bidi/>
        <w:spacing w:after="0" w:line="240" w:lineRule="auto"/>
        <w:jc w:val="center"/>
        <w:rPr>
          <w:rFonts w:cs="B Zar"/>
          <w:b/>
          <w:bCs/>
          <w:sz w:val="30"/>
          <w:szCs w:val="30"/>
          <w:lang w:bidi="fa-IR"/>
        </w:rPr>
      </w:pPr>
    </w:p>
    <w:p w:rsidR="00BA492C" w:rsidRPr="00DC71B8" w:rsidRDefault="00BA492C" w:rsidP="00BA492C">
      <w:pPr>
        <w:bidi/>
        <w:spacing w:after="0" w:line="240" w:lineRule="auto"/>
        <w:jc w:val="center"/>
        <w:rPr>
          <w:rFonts w:cs="B Zar"/>
          <w:b/>
          <w:bCs/>
          <w:sz w:val="30"/>
          <w:szCs w:val="30"/>
          <w:lang w:bidi="fa-IR"/>
        </w:rPr>
      </w:pPr>
    </w:p>
    <w:p w:rsidR="00054080" w:rsidRPr="006C3AFB" w:rsidRDefault="00147AF1" w:rsidP="00C95284">
      <w:pPr>
        <w:bidi/>
        <w:spacing w:after="0" w:line="240" w:lineRule="auto"/>
        <w:jc w:val="both"/>
        <w:rPr>
          <w:rFonts w:cs="B Zar"/>
          <w:b/>
          <w:bCs/>
          <w:sz w:val="30"/>
          <w:szCs w:val="30"/>
          <w:rtl/>
          <w:lang w:bidi="fa-IR"/>
        </w:rPr>
      </w:pPr>
      <w:r w:rsidRPr="006C3AFB">
        <w:rPr>
          <w:rFonts w:cs="B Zar" w:hint="cs"/>
          <w:b/>
          <w:bCs/>
          <w:sz w:val="30"/>
          <w:szCs w:val="30"/>
          <w:rtl/>
          <w:lang w:bidi="fa-IR"/>
        </w:rPr>
        <w:lastRenderedPageBreak/>
        <w:t>بررسی</w:t>
      </w:r>
      <w:r w:rsidRPr="006C3AFB">
        <w:rPr>
          <w:rFonts w:cs="B Zar"/>
          <w:b/>
          <w:bCs/>
          <w:sz w:val="30"/>
          <w:szCs w:val="30"/>
          <w:rtl/>
          <w:lang w:bidi="fa-IR"/>
        </w:rPr>
        <w:t xml:space="preserve"> </w:t>
      </w:r>
      <w:r w:rsidRPr="006C3AFB">
        <w:rPr>
          <w:rFonts w:cs="B Zar" w:hint="cs"/>
          <w:b/>
          <w:bCs/>
          <w:sz w:val="30"/>
          <w:szCs w:val="30"/>
          <w:rtl/>
          <w:lang w:bidi="fa-IR"/>
        </w:rPr>
        <w:t>تاثیر</w:t>
      </w:r>
      <w:r w:rsidRPr="006C3AFB">
        <w:rPr>
          <w:rFonts w:cs="B Zar"/>
          <w:b/>
          <w:bCs/>
          <w:sz w:val="30"/>
          <w:szCs w:val="30"/>
          <w:rtl/>
          <w:lang w:bidi="fa-IR"/>
        </w:rPr>
        <w:t xml:space="preserve"> </w:t>
      </w:r>
      <w:r w:rsidRPr="006C3AFB">
        <w:rPr>
          <w:rFonts w:cs="B Zar" w:hint="cs"/>
          <w:b/>
          <w:bCs/>
          <w:sz w:val="30"/>
          <w:szCs w:val="30"/>
          <w:rtl/>
          <w:lang w:bidi="fa-IR"/>
        </w:rPr>
        <w:t>خصوصیات</w:t>
      </w:r>
      <w:r w:rsidRPr="006C3AFB">
        <w:rPr>
          <w:rFonts w:cs="B Zar"/>
          <w:b/>
          <w:bCs/>
          <w:sz w:val="30"/>
          <w:szCs w:val="30"/>
          <w:rtl/>
          <w:lang w:bidi="fa-IR"/>
        </w:rPr>
        <w:t xml:space="preserve"> </w:t>
      </w:r>
      <w:r w:rsidR="00C95284">
        <w:rPr>
          <w:rFonts w:cs="B Zar" w:hint="cs"/>
          <w:b/>
          <w:bCs/>
          <w:sz w:val="30"/>
          <w:szCs w:val="30"/>
          <w:rtl/>
          <w:lang w:bidi="fa-IR"/>
        </w:rPr>
        <w:t>اصول راهبری شرکتها</w:t>
      </w:r>
      <w:r w:rsidRPr="006C3AFB">
        <w:rPr>
          <w:rFonts w:cs="B Zar" w:hint="cs"/>
          <w:b/>
          <w:bCs/>
          <w:sz w:val="30"/>
          <w:szCs w:val="30"/>
          <w:rtl/>
          <w:lang w:bidi="fa-IR"/>
        </w:rPr>
        <w:t xml:space="preserve"> بر</w:t>
      </w:r>
      <w:r w:rsidRPr="006C3AFB">
        <w:rPr>
          <w:rFonts w:cs="B Zar"/>
          <w:b/>
          <w:bCs/>
          <w:sz w:val="30"/>
          <w:szCs w:val="30"/>
          <w:rtl/>
          <w:lang w:bidi="fa-IR"/>
        </w:rPr>
        <w:t xml:space="preserve"> </w:t>
      </w:r>
      <w:r w:rsidRPr="006C3AFB">
        <w:rPr>
          <w:rFonts w:cs="B Zar" w:hint="cs"/>
          <w:b/>
          <w:bCs/>
          <w:sz w:val="30"/>
          <w:szCs w:val="30"/>
          <w:rtl/>
          <w:lang w:bidi="fa-IR"/>
        </w:rPr>
        <w:t>مدیریت</w:t>
      </w:r>
      <w:r w:rsidRPr="006C3AFB">
        <w:rPr>
          <w:rFonts w:cs="B Zar"/>
          <w:b/>
          <w:bCs/>
          <w:sz w:val="30"/>
          <w:szCs w:val="30"/>
          <w:rtl/>
          <w:lang w:bidi="fa-IR"/>
        </w:rPr>
        <w:t xml:space="preserve"> </w:t>
      </w:r>
      <w:r w:rsidRPr="006C3AFB">
        <w:rPr>
          <w:rFonts w:cs="B Zar" w:hint="cs"/>
          <w:b/>
          <w:bCs/>
          <w:sz w:val="30"/>
          <w:szCs w:val="30"/>
          <w:rtl/>
          <w:lang w:bidi="fa-IR"/>
        </w:rPr>
        <w:t>مالیات</w:t>
      </w:r>
      <w:r w:rsidRPr="00147AF1">
        <w:rPr>
          <w:rFonts w:cs="B Zar"/>
          <w:b/>
          <w:bCs/>
          <w:sz w:val="30"/>
          <w:szCs w:val="30"/>
          <w:rtl/>
          <w:lang w:bidi="fa-IR"/>
        </w:rPr>
        <w:t xml:space="preserve"> </w:t>
      </w:r>
      <w:r w:rsidR="006C3AFB">
        <w:rPr>
          <w:rFonts w:cs="B Zar" w:hint="cs"/>
          <w:b/>
          <w:bCs/>
          <w:sz w:val="30"/>
          <w:szCs w:val="30"/>
          <w:rtl/>
          <w:lang w:bidi="fa-IR"/>
        </w:rPr>
        <w:t xml:space="preserve"> در شرکتهای پذیرفته شده در بورس اوراق بهادار تهران</w:t>
      </w:r>
    </w:p>
    <w:p w:rsidR="00054080" w:rsidRPr="00DC71B8" w:rsidRDefault="00054080" w:rsidP="00687002">
      <w:pPr>
        <w:bidi/>
        <w:spacing w:after="0" w:line="240" w:lineRule="auto"/>
        <w:jc w:val="both"/>
        <w:rPr>
          <w:rFonts w:cs="B Zar"/>
          <w:sz w:val="26"/>
          <w:szCs w:val="26"/>
          <w:rtl/>
          <w:lang w:bidi="fa-IR"/>
        </w:rPr>
      </w:pPr>
    </w:p>
    <w:p w:rsidR="00054080" w:rsidRPr="00DC71B8" w:rsidRDefault="00054080" w:rsidP="00687002">
      <w:pPr>
        <w:bidi/>
        <w:spacing w:after="0" w:line="240" w:lineRule="auto"/>
        <w:jc w:val="both"/>
        <w:rPr>
          <w:rFonts w:cs="B Zar"/>
          <w:b/>
          <w:bCs/>
          <w:sz w:val="30"/>
          <w:szCs w:val="30"/>
          <w:rtl/>
          <w:lang w:bidi="fa-IR"/>
        </w:rPr>
      </w:pPr>
      <w:r w:rsidRPr="00DC71B8">
        <w:rPr>
          <w:rFonts w:cs="B Zar" w:hint="cs"/>
          <w:b/>
          <w:bCs/>
          <w:sz w:val="30"/>
          <w:szCs w:val="30"/>
          <w:rtl/>
          <w:lang w:bidi="fa-IR"/>
        </w:rPr>
        <w:t>چکیده</w:t>
      </w:r>
    </w:p>
    <w:p w:rsidR="00054080" w:rsidRPr="00DC71B8" w:rsidRDefault="002E33F2" w:rsidP="00C95284">
      <w:pPr>
        <w:bidi/>
        <w:spacing w:after="0" w:line="240" w:lineRule="auto"/>
        <w:ind w:firstLine="333"/>
        <w:jc w:val="both"/>
        <w:rPr>
          <w:rFonts w:cs="B Zar"/>
          <w:sz w:val="26"/>
          <w:szCs w:val="26"/>
          <w:rtl/>
          <w:lang w:bidi="fa-IR"/>
        </w:rPr>
      </w:pPr>
      <w:r w:rsidRPr="003B59F5">
        <w:rPr>
          <w:rFonts w:cs="B Zar" w:hint="cs"/>
          <w:sz w:val="26"/>
          <w:szCs w:val="26"/>
          <w:rtl/>
          <w:lang w:bidi="fa-IR"/>
        </w:rPr>
        <w:t>هدف این تحقیق، بررسی رابطه بین</w:t>
      </w:r>
      <w:r w:rsidR="00054080" w:rsidRPr="003B59F5">
        <w:rPr>
          <w:rFonts w:cs="B Zar" w:hint="cs"/>
          <w:sz w:val="26"/>
          <w:szCs w:val="26"/>
          <w:rtl/>
          <w:lang w:bidi="fa-IR"/>
        </w:rPr>
        <w:t xml:space="preserve"> </w:t>
      </w:r>
      <w:r w:rsidRPr="003B59F5">
        <w:rPr>
          <w:rFonts w:cs="B Zar" w:hint="cs"/>
          <w:sz w:val="26"/>
          <w:szCs w:val="26"/>
          <w:rtl/>
          <w:lang w:bidi="fa-IR"/>
        </w:rPr>
        <w:t xml:space="preserve">خصوصیات </w:t>
      </w:r>
      <w:r w:rsidR="00C95284">
        <w:rPr>
          <w:rFonts w:cs="B Zar" w:hint="cs"/>
          <w:sz w:val="26"/>
          <w:szCs w:val="26"/>
          <w:rtl/>
          <w:lang w:bidi="fa-IR"/>
        </w:rPr>
        <w:t>اصول راهبری شرکتها</w:t>
      </w:r>
      <w:r w:rsidR="00007466">
        <w:rPr>
          <w:rFonts w:cs="B Zar" w:hint="cs"/>
          <w:sz w:val="26"/>
          <w:szCs w:val="26"/>
          <w:rtl/>
          <w:lang w:bidi="fa-IR"/>
        </w:rPr>
        <w:t xml:space="preserve"> و</w:t>
      </w:r>
      <w:r w:rsidRPr="003B59F5">
        <w:rPr>
          <w:rFonts w:cs="B Zar" w:hint="cs"/>
          <w:sz w:val="26"/>
          <w:szCs w:val="26"/>
          <w:rtl/>
          <w:lang w:bidi="fa-IR"/>
        </w:rPr>
        <w:t xml:space="preserve"> مدیریت مالیات </w:t>
      </w:r>
      <w:r w:rsidR="00054080" w:rsidRPr="003B59F5">
        <w:rPr>
          <w:rFonts w:cs="B Zar" w:hint="cs"/>
          <w:sz w:val="26"/>
          <w:szCs w:val="26"/>
          <w:rtl/>
          <w:lang w:bidi="fa-IR"/>
        </w:rPr>
        <w:t>در شرکتهای پذیرفته شده در بورس اوراق بهادار تهران می</w:t>
      </w:r>
      <w:r w:rsidR="00054080" w:rsidRPr="003B59F5">
        <w:rPr>
          <w:rFonts w:cs="B Zar" w:hint="cs"/>
          <w:sz w:val="26"/>
          <w:szCs w:val="26"/>
          <w:rtl/>
          <w:lang w:bidi="fa-IR"/>
        </w:rPr>
        <w:softHyphen/>
        <w:t xml:space="preserve">باشد. </w:t>
      </w:r>
      <w:r w:rsidRPr="003B59F5">
        <w:rPr>
          <w:rFonts w:cs="B Zar" w:hint="cs"/>
          <w:sz w:val="26"/>
          <w:szCs w:val="26"/>
          <w:rtl/>
          <w:lang w:bidi="fa-IR"/>
        </w:rPr>
        <w:t xml:space="preserve">خصوصیات </w:t>
      </w:r>
      <w:r w:rsidR="00C95284">
        <w:rPr>
          <w:rFonts w:cs="B Zar" w:hint="cs"/>
          <w:sz w:val="26"/>
          <w:szCs w:val="26"/>
          <w:rtl/>
          <w:lang w:bidi="fa-IR"/>
        </w:rPr>
        <w:t xml:space="preserve">اصول راهبری شرکتها </w:t>
      </w:r>
      <w:r w:rsidR="00054080" w:rsidRPr="003B59F5">
        <w:rPr>
          <w:rFonts w:cs="B Zar" w:hint="cs"/>
          <w:sz w:val="26"/>
          <w:szCs w:val="26"/>
          <w:rtl/>
          <w:lang w:bidi="fa-IR"/>
        </w:rPr>
        <w:t>مورد استفاده در این تحقیق،</w:t>
      </w:r>
      <w:r w:rsidR="007C3AA3" w:rsidRPr="003B59F5">
        <w:rPr>
          <w:rFonts w:cs="B Zar" w:hint="cs"/>
          <w:sz w:val="26"/>
          <w:szCs w:val="26"/>
          <w:rtl/>
          <w:lang w:bidi="fa-IR"/>
        </w:rPr>
        <w:t xml:space="preserve"> اندازه هیئت مدیره، ترکیب هیئت مدیره</w:t>
      </w:r>
      <w:r w:rsidR="00147AF1">
        <w:rPr>
          <w:rFonts w:cs="B Zar" w:hint="cs"/>
          <w:sz w:val="26"/>
          <w:szCs w:val="26"/>
          <w:rtl/>
          <w:lang w:bidi="fa-IR"/>
        </w:rPr>
        <w:t xml:space="preserve"> </w:t>
      </w:r>
      <w:r w:rsidR="00007466">
        <w:rPr>
          <w:rFonts w:cs="B Zar" w:hint="cs"/>
          <w:sz w:val="26"/>
          <w:szCs w:val="26"/>
          <w:rtl/>
          <w:lang w:bidi="fa-IR"/>
        </w:rPr>
        <w:t xml:space="preserve">، </w:t>
      </w:r>
      <w:r w:rsidR="007C3AA3" w:rsidRPr="003B59F5">
        <w:rPr>
          <w:rFonts w:cs="B Zar" w:hint="cs"/>
          <w:sz w:val="26"/>
          <w:szCs w:val="26"/>
          <w:rtl/>
          <w:lang w:bidi="fa-IR"/>
        </w:rPr>
        <w:t xml:space="preserve">دوگانگی مدیرعامل </w:t>
      </w:r>
      <w:r w:rsidR="00007466">
        <w:rPr>
          <w:rFonts w:cs="B Zar" w:hint="cs"/>
          <w:sz w:val="26"/>
          <w:szCs w:val="26"/>
          <w:rtl/>
          <w:lang w:bidi="fa-IR"/>
        </w:rPr>
        <w:t xml:space="preserve">و اندازه حسابرس </w:t>
      </w:r>
      <w:r w:rsidR="00DC71B8" w:rsidRPr="003B59F5">
        <w:rPr>
          <w:rFonts w:cs="B Zar" w:hint="cs"/>
          <w:sz w:val="26"/>
          <w:szCs w:val="26"/>
          <w:rtl/>
          <w:lang w:bidi="fa-IR"/>
        </w:rPr>
        <w:t>می</w:t>
      </w:r>
      <w:r w:rsidR="00DC71B8" w:rsidRPr="003B59F5">
        <w:rPr>
          <w:rFonts w:cs="B Zar"/>
          <w:sz w:val="26"/>
          <w:szCs w:val="26"/>
          <w:rtl/>
          <w:lang w:bidi="fa-IR"/>
        </w:rPr>
        <w:softHyphen/>
      </w:r>
      <w:r w:rsidR="00DC71B8" w:rsidRPr="003B59F5">
        <w:rPr>
          <w:rFonts w:cs="B Zar" w:hint="cs"/>
          <w:sz w:val="26"/>
          <w:szCs w:val="26"/>
          <w:rtl/>
          <w:lang w:bidi="fa-IR"/>
        </w:rPr>
        <w:t>باشد</w:t>
      </w:r>
      <w:r w:rsidR="00054080" w:rsidRPr="003B59F5">
        <w:rPr>
          <w:rFonts w:cs="B Zar" w:hint="cs"/>
          <w:sz w:val="26"/>
          <w:szCs w:val="26"/>
          <w:rtl/>
          <w:lang w:bidi="fa-IR"/>
        </w:rPr>
        <w:t xml:space="preserve">. </w:t>
      </w:r>
      <w:r w:rsidR="007C3AA3" w:rsidRPr="003B59F5">
        <w:rPr>
          <w:rFonts w:cs="B Zar" w:hint="cs"/>
          <w:sz w:val="26"/>
          <w:szCs w:val="26"/>
          <w:rtl/>
          <w:lang w:bidi="fa-IR"/>
        </w:rPr>
        <w:t xml:space="preserve">برای سنجش </w:t>
      </w:r>
      <w:r w:rsidR="003B59F5">
        <w:rPr>
          <w:rFonts w:cs="B Zar" w:hint="cs"/>
          <w:sz w:val="26"/>
          <w:szCs w:val="26"/>
          <w:rtl/>
          <w:lang w:bidi="fa-IR"/>
        </w:rPr>
        <w:t>دقیق</w:t>
      </w:r>
      <w:r w:rsidR="003B59F5">
        <w:rPr>
          <w:rFonts w:cs="B Zar"/>
          <w:sz w:val="26"/>
          <w:szCs w:val="26"/>
          <w:rtl/>
          <w:lang w:bidi="fa-IR"/>
        </w:rPr>
        <w:softHyphen/>
      </w:r>
      <w:r w:rsidR="003B59F5">
        <w:rPr>
          <w:rFonts w:cs="B Zar" w:hint="cs"/>
          <w:sz w:val="26"/>
          <w:szCs w:val="26"/>
          <w:rtl/>
          <w:lang w:bidi="fa-IR"/>
        </w:rPr>
        <w:t>تر</w:t>
      </w:r>
      <w:r w:rsidR="00147AF1">
        <w:rPr>
          <w:rFonts w:cs="B Zar" w:hint="cs"/>
          <w:sz w:val="26"/>
          <w:szCs w:val="26"/>
          <w:rtl/>
          <w:lang w:bidi="fa-IR"/>
        </w:rPr>
        <w:t xml:space="preserve"> </w:t>
      </w:r>
      <w:r w:rsidR="007C3AA3" w:rsidRPr="003B59F5">
        <w:rPr>
          <w:rFonts w:cs="B Zar" w:hint="cs"/>
          <w:sz w:val="26"/>
          <w:szCs w:val="26"/>
          <w:rtl/>
          <w:lang w:bidi="fa-IR"/>
        </w:rPr>
        <w:t>مدیریت مالیات نیز از</w:t>
      </w:r>
      <w:r w:rsidR="003B59F5">
        <w:rPr>
          <w:rFonts w:cs="B Zar" w:hint="cs"/>
          <w:sz w:val="26"/>
          <w:szCs w:val="26"/>
          <w:rtl/>
          <w:lang w:bidi="fa-IR"/>
        </w:rPr>
        <w:t xml:space="preserve"> میانگین 5 ساله</w:t>
      </w:r>
      <w:r w:rsidR="007C3AA3" w:rsidRPr="003B59F5">
        <w:rPr>
          <w:rFonts w:cs="B Zar" w:hint="cs"/>
          <w:sz w:val="26"/>
          <w:szCs w:val="26"/>
          <w:rtl/>
          <w:lang w:bidi="fa-IR"/>
        </w:rPr>
        <w:t xml:space="preserve"> نرخ موثر مالیاتی استفاده شده است.</w:t>
      </w:r>
      <w:r w:rsidR="00054080" w:rsidRPr="003B59F5">
        <w:rPr>
          <w:rFonts w:cs="B Zar" w:hint="cs"/>
          <w:sz w:val="26"/>
          <w:szCs w:val="26"/>
          <w:rtl/>
          <w:lang w:bidi="fa-IR"/>
        </w:rPr>
        <w:t xml:space="preserve"> </w:t>
      </w:r>
      <w:r w:rsidR="005E5C79" w:rsidRPr="003B59F5">
        <w:rPr>
          <w:rFonts w:cs="B Zar" w:hint="cs"/>
          <w:sz w:val="26"/>
          <w:szCs w:val="26"/>
          <w:rtl/>
          <w:lang w:bidi="fa-IR"/>
        </w:rPr>
        <w:t>داده</w:t>
      </w:r>
      <w:r w:rsidR="005E5C79" w:rsidRPr="003B59F5">
        <w:rPr>
          <w:rFonts w:ascii="Times New Roman" w:hAnsi="Times New Roman" w:cs="B Zar"/>
          <w:sz w:val="26"/>
          <w:szCs w:val="26"/>
          <w:lang w:bidi="fa-IR"/>
        </w:rPr>
        <w:softHyphen/>
      </w:r>
      <w:r w:rsidR="005E5C79" w:rsidRPr="003B59F5">
        <w:rPr>
          <w:rFonts w:cs="B Zar" w:hint="cs"/>
          <w:sz w:val="26"/>
          <w:szCs w:val="26"/>
          <w:rtl/>
          <w:lang w:bidi="fa-IR"/>
        </w:rPr>
        <w:t>های</w:t>
      </w:r>
      <w:r w:rsidR="005E5C79" w:rsidRPr="003B59F5">
        <w:rPr>
          <w:rFonts w:cs="B Zar"/>
          <w:sz w:val="26"/>
          <w:szCs w:val="26"/>
          <w:rtl/>
          <w:lang w:bidi="fa-IR"/>
        </w:rPr>
        <w:t xml:space="preserve"> </w:t>
      </w:r>
      <w:r w:rsidR="005E5C79" w:rsidRPr="003B59F5">
        <w:rPr>
          <w:rFonts w:cs="B Zar" w:hint="cs"/>
          <w:sz w:val="26"/>
          <w:szCs w:val="26"/>
          <w:rtl/>
          <w:lang w:bidi="fa-IR"/>
        </w:rPr>
        <w:t>مورد</w:t>
      </w:r>
      <w:r w:rsidR="005E5C79" w:rsidRPr="003B59F5">
        <w:rPr>
          <w:rFonts w:cs="B Zar"/>
          <w:sz w:val="26"/>
          <w:szCs w:val="26"/>
          <w:rtl/>
          <w:lang w:bidi="fa-IR"/>
        </w:rPr>
        <w:t xml:space="preserve"> </w:t>
      </w:r>
      <w:r w:rsidR="005E5C79" w:rsidRPr="003B59F5">
        <w:rPr>
          <w:rFonts w:cs="B Zar" w:hint="cs"/>
          <w:sz w:val="26"/>
          <w:szCs w:val="26"/>
          <w:rtl/>
          <w:lang w:bidi="fa-IR"/>
        </w:rPr>
        <w:t>استفاده،</w:t>
      </w:r>
      <w:r w:rsidR="005E5C79" w:rsidRPr="003B59F5">
        <w:rPr>
          <w:rFonts w:cs="B Zar"/>
          <w:sz w:val="26"/>
          <w:szCs w:val="26"/>
          <w:rtl/>
          <w:lang w:bidi="fa-IR"/>
        </w:rPr>
        <w:t xml:space="preserve"> </w:t>
      </w:r>
      <w:r w:rsidR="005E5C79" w:rsidRPr="003B59F5">
        <w:rPr>
          <w:rFonts w:cs="B Zar" w:hint="cs"/>
          <w:sz w:val="26"/>
          <w:szCs w:val="26"/>
          <w:rtl/>
          <w:lang w:bidi="fa-IR"/>
        </w:rPr>
        <w:t>از</w:t>
      </w:r>
      <w:r w:rsidR="005E5C79" w:rsidRPr="003B59F5">
        <w:rPr>
          <w:rFonts w:cs="B Zar"/>
          <w:sz w:val="26"/>
          <w:szCs w:val="26"/>
          <w:rtl/>
          <w:lang w:bidi="fa-IR"/>
        </w:rPr>
        <w:t xml:space="preserve"> </w:t>
      </w:r>
      <w:r w:rsidR="005E5C79" w:rsidRPr="003B59F5">
        <w:rPr>
          <w:rFonts w:cs="B Zar" w:hint="cs"/>
          <w:sz w:val="26"/>
          <w:szCs w:val="26"/>
          <w:rtl/>
          <w:lang w:bidi="fa-IR"/>
        </w:rPr>
        <w:t>شرکتهای</w:t>
      </w:r>
      <w:r w:rsidR="005E5C79" w:rsidRPr="003B59F5">
        <w:rPr>
          <w:rFonts w:cs="B Zar"/>
          <w:sz w:val="26"/>
          <w:szCs w:val="26"/>
          <w:rtl/>
          <w:lang w:bidi="fa-IR"/>
        </w:rPr>
        <w:t xml:space="preserve"> </w:t>
      </w:r>
      <w:r w:rsidR="005E5C79" w:rsidRPr="003B59F5">
        <w:rPr>
          <w:rFonts w:cs="B Zar" w:hint="cs"/>
          <w:sz w:val="26"/>
          <w:szCs w:val="26"/>
          <w:rtl/>
          <w:lang w:bidi="fa-IR"/>
        </w:rPr>
        <w:t>پذیرفته</w:t>
      </w:r>
      <w:r w:rsidR="005E5C79" w:rsidRPr="003B59F5">
        <w:rPr>
          <w:rFonts w:cs="B Zar"/>
          <w:sz w:val="26"/>
          <w:szCs w:val="26"/>
          <w:rtl/>
          <w:lang w:bidi="fa-IR"/>
        </w:rPr>
        <w:t xml:space="preserve"> </w:t>
      </w:r>
      <w:r w:rsidR="005E5C79" w:rsidRPr="003B59F5">
        <w:rPr>
          <w:rFonts w:cs="B Zar" w:hint="cs"/>
          <w:sz w:val="26"/>
          <w:szCs w:val="26"/>
          <w:rtl/>
          <w:lang w:bidi="fa-IR"/>
        </w:rPr>
        <w:t>شده</w:t>
      </w:r>
      <w:r w:rsidR="005E5C79" w:rsidRPr="003B59F5">
        <w:rPr>
          <w:rFonts w:cs="B Zar"/>
          <w:sz w:val="26"/>
          <w:szCs w:val="26"/>
          <w:rtl/>
          <w:lang w:bidi="fa-IR"/>
        </w:rPr>
        <w:t xml:space="preserve"> </w:t>
      </w:r>
      <w:r w:rsidR="005E5C79" w:rsidRPr="003B59F5">
        <w:rPr>
          <w:rFonts w:cs="B Zar" w:hint="cs"/>
          <w:sz w:val="26"/>
          <w:szCs w:val="26"/>
          <w:rtl/>
          <w:lang w:bidi="fa-IR"/>
        </w:rPr>
        <w:t>در</w:t>
      </w:r>
      <w:r w:rsidR="005E5C79" w:rsidRPr="003B59F5">
        <w:rPr>
          <w:rFonts w:cs="B Zar"/>
          <w:sz w:val="26"/>
          <w:szCs w:val="26"/>
          <w:rtl/>
          <w:lang w:bidi="fa-IR"/>
        </w:rPr>
        <w:t xml:space="preserve"> </w:t>
      </w:r>
      <w:r w:rsidR="005E5C79" w:rsidRPr="003B59F5">
        <w:rPr>
          <w:rFonts w:cs="B Zar" w:hint="cs"/>
          <w:sz w:val="26"/>
          <w:szCs w:val="26"/>
          <w:rtl/>
          <w:lang w:bidi="fa-IR"/>
        </w:rPr>
        <w:t>بورس</w:t>
      </w:r>
      <w:r w:rsidR="005E5C79" w:rsidRPr="003B59F5">
        <w:rPr>
          <w:rFonts w:cs="B Zar"/>
          <w:sz w:val="26"/>
          <w:szCs w:val="26"/>
          <w:rtl/>
          <w:lang w:bidi="fa-IR"/>
        </w:rPr>
        <w:t xml:space="preserve"> </w:t>
      </w:r>
      <w:r w:rsidR="005E5C79" w:rsidRPr="003B59F5">
        <w:rPr>
          <w:rFonts w:cs="B Zar" w:hint="cs"/>
          <w:sz w:val="26"/>
          <w:szCs w:val="26"/>
          <w:rtl/>
          <w:lang w:bidi="fa-IR"/>
        </w:rPr>
        <w:t>اوراق</w:t>
      </w:r>
      <w:r w:rsidR="005E5C79" w:rsidRPr="003B59F5">
        <w:rPr>
          <w:rFonts w:cs="B Zar"/>
          <w:sz w:val="26"/>
          <w:szCs w:val="26"/>
          <w:rtl/>
          <w:lang w:bidi="fa-IR"/>
        </w:rPr>
        <w:t xml:space="preserve"> </w:t>
      </w:r>
      <w:r w:rsidR="005E5C79" w:rsidRPr="003B59F5">
        <w:rPr>
          <w:rFonts w:cs="B Zar" w:hint="cs"/>
          <w:sz w:val="26"/>
          <w:szCs w:val="26"/>
          <w:rtl/>
          <w:lang w:bidi="fa-IR"/>
        </w:rPr>
        <w:t>بهادار</w:t>
      </w:r>
      <w:r w:rsidR="005E5C79" w:rsidRPr="003B59F5">
        <w:rPr>
          <w:rFonts w:cs="B Zar"/>
          <w:sz w:val="26"/>
          <w:szCs w:val="26"/>
          <w:rtl/>
          <w:lang w:bidi="fa-IR"/>
        </w:rPr>
        <w:t xml:space="preserve"> </w:t>
      </w:r>
      <w:r w:rsidR="005E5C79" w:rsidRPr="003B59F5">
        <w:rPr>
          <w:rFonts w:cs="B Zar" w:hint="cs"/>
          <w:sz w:val="26"/>
          <w:szCs w:val="26"/>
          <w:rtl/>
          <w:lang w:bidi="fa-IR"/>
        </w:rPr>
        <w:t>تهران،</w:t>
      </w:r>
      <w:r w:rsidR="005E5C79" w:rsidRPr="003B59F5">
        <w:rPr>
          <w:rFonts w:cs="B Zar"/>
          <w:sz w:val="26"/>
          <w:szCs w:val="26"/>
          <w:rtl/>
          <w:lang w:bidi="fa-IR"/>
        </w:rPr>
        <w:t xml:space="preserve"> </w:t>
      </w:r>
      <w:r w:rsidR="005E5C79" w:rsidRPr="003B59F5">
        <w:rPr>
          <w:rFonts w:cs="B Zar" w:hint="cs"/>
          <w:sz w:val="26"/>
          <w:szCs w:val="26"/>
          <w:rtl/>
          <w:lang w:bidi="fa-IR"/>
        </w:rPr>
        <w:t>در</w:t>
      </w:r>
      <w:r w:rsidR="005E5C79" w:rsidRPr="003B59F5">
        <w:rPr>
          <w:rFonts w:cs="B Zar"/>
          <w:sz w:val="26"/>
          <w:szCs w:val="26"/>
          <w:rtl/>
          <w:lang w:bidi="fa-IR"/>
        </w:rPr>
        <w:t xml:space="preserve"> </w:t>
      </w:r>
      <w:r w:rsidR="005E5C79" w:rsidRPr="003B59F5">
        <w:rPr>
          <w:rFonts w:cs="B Zar" w:hint="cs"/>
          <w:sz w:val="26"/>
          <w:szCs w:val="26"/>
          <w:rtl/>
          <w:lang w:bidi="fa-IR"/>
        </w:rPr>
        <w:t>طی</w:t>
      </w:r>
      <w:r w:rsidR="005E5C79" w:rsidRPr="003B59F5">
        <w:rPr>
          <w:rFonts w:cs="B Zar"/>
          <w:sz w:val="26"/>
          <w:szCs w:val="26"/>
          <w:rtl/>
          <w:lang w:bidi="fa-IR"/>
        </w:rPr>
        <w:t xml:space="preserve"> </w:t>
      </w:r>
      <w:r w:rsidR="005E5C79" w:rsidRPr="003B59F5">
        <w:rPr>
          <w:rFonts w:cs="B Zar" w:hint="cs"/>
          <w:sz w:val="26"/>
          <w:szCs w:val="26"/>
          <w:rtl/>
          <w:lang w:bidi="fa-IR"/>
        </w:rPr>
        <w:t>سال</w:t>
      </w:r>
      <w:r w:rsidR="005E5C79" w:rsidRPr="003B59F5">
        <w:rPr>
          <w:rFonts w:cs="B Zar"/>
          <w:sz w:val="26"/>
          <w:szCs w:val="26"/>
          <w:lang w:bidi="fa-IR"/>
        </w:rPr>
        <w:softHyphen/>
      </w:r>
      <w:r w:rsidR="005E5C79" w:rsidRPr="003B59F5">
        <w:rPr>
          <w:rFonts w:cs="B Zar" w:hint="cs"/>
          <w:sz w:val="26"/>
          <w:szCs w:val="26"/>
          <w:rtl/>
          <w:lang w:bidi="fa-IR"/>
        </w:rPr>
        <w:t>های</w:t>
      </w:r>
      <w:r w:rsidR="005E5C79" w:rsidRPr="003B59F5">
        <w:rPr>
          <w:rFonts w:cs="B Zar"/>
          <w:sz w:val="26"/>
          <w:szCs w:val="26"/>
          <w:rtl/>
          <w:lang w:bidi="fa-IR"/>
        </w:rPr>
        <w:t xml:space="preserve"> 138</w:t>
      </w:r>
      <w:r w:rsidR="00902D62" w:rsidRPr="003B59F5">
        <w:rPr>
          <w:rFonts w:cs="B Zar" w:hint="cs"/>
          <w:sz w:val="26"/>
          <w:szCs w:val="26"/>
          <w:rtl/>
          <w:lang w:bidi="fa-IR"/>
        </w:rPr>
        <w:t>6</w:t>
      </w:r>
      <w:r w:rsidR="005E5C79" w:rsidRPr="003B59F5">
        <w:rPr>
          <w:rFonts w:cs="B Zar"/>
          <w:sz w:val="26"/>
          <w:szCs w:val="26"/>
          <w:rtl/>
          <w:lang w:bidi="fa-IR"/>
        </w:rPr>
        <w:t xml:space="preserve"> </w:t>
      </w:r>
      <w:r w:rsidR="005E5C79" w:rsidRPr="003B59F5">
        <w:rPr>
          <w:rFonts w:cs="B Zar" w:hint="cs"/>
          <w:sz w:val="26"/>
          <w:szCs w:val="26"/>
          <w:rtl/>
          <w:lang w:bidi="fa-IR"/>
        </w:rPr>
        <w:t>تا</w:t>
      </w:r>
      <w:r w:rsidR="005E5C79" w:rsidRPr="003B59F5">
        <w:rPr>
          <w:rFonts w:cs="B Zar"/>
          <w:sz w:val="26"/>
          <w:szCs w:val="26"/>
          <w:rtl/>
          <w:lang w:bidi="fa-IR"/>
        </w:rPr>
        <w:t xml:space="preserve"> 138</w:t>
      </w:r>
      <w:r w:rsidR="007C3AA3" w:rsidRPr="003B59F5">
        <w:rPr>
          <w:rFonts w:cs="B Zar" w:hint="cs"/>
          <w:sz w:val="26"/>
          <w:szCs w:val="26"/>
          <w:rtl/>
          <w:lang w:bidi="fa-IR"/>
        </w:rPr>
        <w:t>9</w:t>
      </w:r>
      <w:r w:rsidR="005E5C79" w:rsidRPr="003B59F5">
        <w:rPr>
          <w:rFonts w:cs="B Zar"/>
          <w:sz w:val="26"/>
          <w:szCs w:val="26"/>
          <w:rtl/>
          <w:lang w:bidi="fa-IR"/>
        </w:rPr>
        <w:t xml:space="preserve"> </w:t>
      </w:r>
      <w:r w:rsidR="005E5C79" w:rsidRPr="003B59F5">
        <w:rPr>
          <w:rFonts w:cs="B Zar" w:hint="cs"/>
          <w:sz w:val="26"/>
          <w:szCs w:val="26"/>
          <w:rtl/>
          <w:lang w:bidi="fa-IR"/>
        </w:rPr>
        <w:t>استخراج</w:t>
      </w:r>
      <w:r w:rsidR="005E5C79" w:rsidRPr="003B59F5">
        <w:rPr>
          <w:rFonts w:cs="B Zar"/>
          <w:sz w:val="26"/>
          <w:szCs w:val="26"/>
          <w:rtl/>
          <w:lang w:bidi="fa-IR"/>
        </w:rPr>
        <w:t xml:space="preserve"> </w:t>
      </w:r>
      <w:r w:rsidR="005E5C79" w:rsidRPr="003B59F5">
        <w:rPr>
          <w:rFonts w:cs="B Zar" w:hint="cs"/>
          <w:sz w:val="26"/>
          <w:szCs w:val="26"/>
          <w:rtl/>
          <w:lang w:bidi="fa-IR"/>
        </w:rPr>
        <w:t>شده</w:t>
      </w:r>
      <w:r w:rsidR="005E5C79" w:rsidRPr="003B59F5">
        <w:rPr>
          <w:rFonts w:cs="B Zar"/>
          <w:sz w:val="26"/>
          <w:szCs w:val="26"/>
          <w:rtl/>
          <w:lang w:bidi="fa-IR"/>
        </w:rPr>
        <w:t xml:space="preserve"> </w:t>
      </w:r>
      <w:r w:rsidR="005E5C79" w:rsidRPr="003B59F5">
        <w:rPr>
          <w:rFonts w:cs="B Zar" w:hint="cs"/>
          <w:sz w:val="26"/>
          <w:szCs w:val="26"/>
          <w:rtl/>
          <w:lang w:bidi="fa-IR"/>
        </w:rPr>
        <w:t>است</w:t>
      </w:r>
      <w:r w:rsidR="005E5C79" w:rsidRPr="003B59F5">
        <w:rPr>
          <w:rFonts w:cs="B Zar"/>
          <w:sz w:val="26"/>
          <w:szCs w:val="26"/>
          <w:rtl/>
          <w:lang w:bidi="fa-IR"/>
        </w:rPr>
        <w:t>.</w:t>
      </w:r>
      <w:r w:rsidR="00054080" w:rsidRPr="003B59F5">
        <w:rPr>
          <w:rFonts w:cs="B Zar" w:hint="cs"/>
          <w:sz w:val="26"/>
          <w:szCs w:val="26"/>
          <w:rtl/>
          <w:lang w:bidi="fa-IR"/>
        </w:rPr>
        <w:t xml:space="preserve"> برای تجزیه و تحلیل داده</w:t>
      </w:r>
      <w:r w:rsidR="00054080" w:rsidRPr="003B59F5">
        <w:rPr>
          <w:rFonts w:cs="B Zar" w:hint="cs"/>
          <w:sz w:val="26"/>
          <w:szCs w:val="26"/>
          <w:rtl/>
          <w:lang w:bidi="fa-IR"/>
        </w:rPr>
        <w:softHyphen/>
        <w:t>ها و آزمون فرضیه</w:t>
      </w:r>
      <w:r w:rsidR="00054080" w:rsidRPr="003B59F5">
        <w:rPr>
          <w:rFonts w:cs="B Zar" w:hint="cs"/>
          <w:sz w:val="26"/>
          <w:szCs w:val="26"/>
          <w:rtl/>
          <w:lang w:bidi="fa-IR"/>
        </w:rPr>
        <w:softHyphen/>
        <w:t>ها از الگوی رگرسیون چندمتغیره استفاده شده است</w:t>
      </w:r>
      <w:r w:rsidR="00902D62" w:rsidRPr="003B59F5">
        <w:rPr>
          <w:rFonts w:cs="B Zar" w:hint="cs"/>
          <w:sz w:val="26"/>
          <w:szCs w:val="26"/>
          <w:rtl/>
          <w:lang w:bidi="fa-IR"/>
        </w:rPr>
        <w:t>. نتایج حاصل از آزمون فرضیه</w:t>
      </w:r>
      <w:r w:rsidR="00902D62" w:rsidRPr="003B59F5">
        <w:rPr>
          <w:rFonts w:cs="B Zar"/>
          <w:sz w:val="26"/>
          <w:szCs w:val="26"/>
          <w:rtl/>
          <w:lang w:bidi="fa-IR"/>
        </w:rPr>
        <w:softHyphen/>
      </w:r>
      <w:r w:rsidR="00902D62" w:rsidRPr="003B59F5">
        <w:rPr>
          <w:rFonts w:cs="B Zar" w:hint="cs"/>
          <w:sz w:val="26"/>
          <w:szCs w:val="26"/>
          <w:rtl/>
          <w:lang w:bidi="fa-IR"/>
        </w:rPr>
        <w:t>های تحقیق بیانگر این است که بین اندازه هیئت مدیره و مدیریت مالیات ارتباط معنا</w:t>
      </w:r>
      <w:r w:rsidR="00902D62" w:rsidRPr="003B59F5">
        <w:rPr>
          <w:rFonts w:cs="B Zar" w:hint="cs"/>
          <w:sz w:val="26"/>
          <w:szCs w:val="26"/>
          <w:rtl/>
          <w:lang w:bidi="fa-IR"/>
        </w:rPr>
        <w:softHyphen/>
        <w:t xml:space="preserve">دار </w:t>
      </w:r>
      <w:r w:rsidR="00147AF1">
        <w:rPr>
          <w:rFonts w:cs="B Zar" w:hint="cs"/>
          <w:sz w:val="26"/>
          <w:szCs w:val="26"/>
          <w:rtl/>
          <w:lang w:bidi="fa-IR"/>
        </w:rPr>
        <w:t>وجود ندارد</w:t>
      </w:r>
      <w:r w:rsidR="00902D62" w:rsidRPr="003B59F5">
        <w:rPr>
          <w:rFonts w:cs="B Zar" w:hint="cs"/>
          <w:sz w:val="26"/>
          <w:szCs w:val="26"/>
          <w:rtl/>
          <w:lang w:bidi="fa-IR"/>
        </w:rPr>
        <w:t>. به بیان دیگر</w:t>
      </w:r>
      <w:r w:rsidR="003B59F5" w:rsidRPr="003B59F5">
        <w:rPr>
          <w:rFonts w:cs="B Zar" w:hint="cs"/>
          <w:sz w:val="26"/>
          <w:szCs w:val="26"/>
          <w:rtl/>
          <w:lang w:bidi="fa-IR"/>
        </w:rPr>
        <w:t>، در ایران</w:t>
      </w:r>
      <w:r w:rsidR="00902D62" w:rsidRPr="003B59F5">
        <w:rPr>
          <w:rFonts w:cs="B Zar" w:hint="cs"/>
          <w:sz w:val="26"/>
          <w:szCs w:val="26"/>
          <w:rtl/>
          <w:lang w:bidi="fa-IR"/>
        </w:rPr>
        <w:t xml:space="preserve"> اندازه هیئت مدیره</w:t>
      </w:r>
      <w:r w:rsidR="003B59F5" w:rsidRPr="003B59F5">
        <w:rPr>
          <w:rFonts w:cs="B Zar" w:hint="cs"/>
          <w:sz w:val="26"/>
          <w:szCs w:val="26"/>
          <w:rtl/>
          <w:lang w:bidi="fa-IR"/>
        </w:rPr>
        <w:t xml:space="preserve"> تاثیری بر مدیریت مالیات ندارد.</w:t>
      </w:r>
      <w:r w:rsidR="00902D62" w:rsidRPr="003B59F5">
        <w:rPr>
          <w:rFonts w:cs="B Zar" w:hint="cs"/>
          <w:sz w:val="26"/>
          <w:szCs w:val="26"/>
          <w:rtl/>
          <w:lang w:bidi="fa-IR"/>
        </w:rPr>
        <w:t xml:space="preserve"> همچنین، نتایج نشان داد که ارتباط منفی و معناداری بین </w:t>
      </w:r>
      <w:r w:rsidR="00E94F8C">
        <w:rPr>
          <w:rFonts w:cs="B Zar" w:hint="cs"/>
          <w:sz w:val="26"/>
          <w:szCs w:val="26"/>
          <w:rtl/>
          <w:lang w:bidi="fa-IR"/>
        </w:rPr>
        <w:t>ترکیب هیئت مدیره</w:t>
      </w:r>
      <w:r w:rsidR="00902D62" w:rsidRPr="003B59F5">
        <w:rPr>
          <w:rFonts w:cs="B Zar" w:hint="cs"/>
          <w:sz w:val="26"/>
          <w:szCs w:val="26"/>
          <w:rtl/>
          <w:lang w:bidi="fa-IR"/>
        </w:rPr>
        <w:t xml:space="preserve"> و نرخ موثر مالیاتی</w:t>
      </w:r>
      <w:r w:rsidR="00E94F8C">
        <w:rPr>
          <w:rFonts w:cs="B Zar" w:hint="cs"/>
          <w:sz w:val="26"/>
          <w:szCs w:val="26"/>
          <w:rtl/>
          <w:lang w:bidi="fa-IR"/>
        </w:rPr>
        <w:t xml:space="preserve"> وجود دارد</w:t>
      </w:r>
      <w:r w:rsidR="00902D62" w:rsidRPr="003B59F5">
        <w:rPr>
          <w:rFonts w:cs="B Zar" w:hint="cs"/>
          <w:sz w:val="26"/>
          <w:szCs w:val="26"/>
          <w:rtl/>
          <w:lang w:bidi="fa-IR"/>
        </w:rPr>
        <w:t xml:space="preserve">. </w:t>
      </w:r>
      <w:r w:rsidR="00147AF1">
        <w:rPr>
          <w:rFonts w:cs="B Zar" w:hint="cs"/>
          <w:sz w:val="26"/>
          <w:szCs w:val="26"/>
          <w:rtl/>
          <w:lang w:bidi="fa-IR"/>
        </w:rPr>
        <w:t xml:space="preserve">سایر </w:t>
      </w:r>
      <w:r w:rsidR="00902D62" w:rsidRPr="003B59F5">
        <w:rPr>
          <w:rFonts w:cs="B Zar" w:hint="cs"/>
          <w:sz w:val="26"/>
          <w:szCs w:val="26"/>
          <w:rtl/>
          <w:lang w:bidi="fa-IR"/>
        </w:rPr>
        <w:t xml:space="preserve">یافته های تحقیق </w:t>
      </w:r>
      <w:r w:rsidR="003B59F5">
        <w:rPr>
          <w:rFonts w:cs="B Zar" w:hint="cs"/>
          <w:sz w:val="26"/>
          <w:szCs w:val="26"/>
          <w:rtl/>
          <w:lang w:bidi="fa-IR"/>
        </w:rPr>
        <w:t>بیانگر</w:t>
      </w:r>
      <w:r w:rsidR="00902D62" w:rsidRPr="003B59F5">
        <w:rPr>
          <w:rFonts w:cs="B Zar" w:hint="cs"/>
          <w:sz w:val="26"/>
          <w:szCs w:val="26"/>
          <w:rtl/>
          <w:lang w:bidi="fa-IR"/>
        </w:rPr>
        <w:t xml:space="preserve"> ارتباط مثبت و معنادار بین نرخ موثر مالیاتی و دوگانگی وظایف مدیرعامل می</w:t>
      </w:r>
      <w:r w:rsidR="00902D62" w:rsidRPr="003B59F5">
        <w:rPr>
          <w:rFonts w:cs="B Zar"/>
          <w:sz w:val="26"/>
          <w:szCs w:val="26"/>
          <w:rtl/>
          <w:lang w:bidi="fa-IR"/>
        </w:rPr>
        <w:softHyphen/>
      </w:r>
      <w:r w:rsidR="00902D62" w:rsidRPr="003B59F5">
        <w:rPr>
          <w:rFonts w:cs="B Zar" w:hint="cs"/>
          <w:sz w:val="26"/>
          <w:szCs w:val="26"/>
          <w:rtl/>
          <w:lang w:bidi="fa-IR"/>
        </w:rPr>
        <w:t xml:space="preserve">باشد. </w:t>
      </w:r>
      <w:r w:rsidR="00147AF1">
        <w:rPr>
          <w:rFonts w:cs="B Zar" w:hint="cs"/>
          <w:sz w:val="26"/>
          <w:szCs w:val="26"/>
          <w:rtl/>
          <w:lang w:bidi="fa-IR"/>
        </w:rPr>
        <w:t xml:space="preserve">همچنین، </w:t>
      </w:r>
      <w:r w:rsidR="00902D62" w:rsidRPr="003B59F5">
        <w:rPr>
          <w:rFonts w:cs="B Zar" w:hint="cs"/>
          <w:sz w:val="26"/>
          <w:szCs w:val="26"/>
          <w:rtl/>
          <w:lang w:bidi="fa-IR"/>
        </w:rPr>
        <w:t>بین اندازه موسسه حسابرسی و مدیریت مالیات</w:t>
      </w:r>
      <w:r w:rsidR="003B59F5" w:rsidRPr="003B59F5">
        <w:rPr>
          <w:rFonts w:cs="B Zar" w:hint="cs"/>
          <w:sz w:val="26"/>
          <w:szCs w:val="26"/>
          <w:rtl/>
          <w:lang w:bidi="fa-IR"/>
        </w:rPr>
        <w:t xml:space="preserve"> نیز</w:t>
      </w:r>
      <w:r w:rsidR="00902D62" w:rsidRPr="003B59F5">
        <w:rPr>
          <w:rFonts w:cs="B Zar" w:hint="cs"/>
          <w:sz w:val="26"/>
          <w:szCs w:val="26"/>
          <w:rtl/>
          <w:lang w:bidi="fa-IR"/>
        </w:rPr>
        <w:t xml:space="preserve"> ارتباط منفی</w:t>
      </w:r>
      <w:r w:rsidR="003B59F5" w:rsidRPr="003B59F5">
        <w:rPr>
          <w:rFonts w:cs="B Zar" w:hint="cs"/>
          <w:sz w:val="26"/>
          <w:szCs w:val="26"/>
          <w:rtl/>
          <w:lang w:bidi="fa-IR"/>
        </w:rPr>
        <w:t xml:space="preserve"> و معناداری وجود دارد.</w:t>
      </w:r>
    </w:p>
    <w:p w:rsidR="002E33F2" w:rsidRPr="00DC71B8" w:rsidRDefault="00054080" w:rsidP="00147AF1">
      <w:pPr>
        <w:bidi/>
        <w:spacing w:before="240" w:after="0" w:line="240" w:lineRule="auto"/>
        <w:jc w:val="both"/>
        <w:rPr>
          <w:rFonts w:cs="B Zar"/>
          <w:sz w:val="26"/>
          <w:szCs w:val="26"/>
          <w:rtl/>
          <w:lang w:bidi="fa-IR"/>
        </w:rPr>
      </w:pPr>
      <w:r w:rsidRPr="00DC71B8">
        <w:rPr>
          <w:rFonts w:cs="B Zar" w:hint="cs"/>
          <w:b/>
          <w:bCs/>
          <w:sz w:val="30"/>
          <w:szCs w:val="30"/>
          <w:rtl/>
          <w:lang w:bidi="fa-IR"/>
        </w:rPr>
        <w:t>واژه</w:t>
      </w:r>
      <w:r w:rsidRPr="00DC71B8">
        <w:rPr>
          <w:rFonts w:cs="B Zar"/>
          <w:b/>
          <w:bCs/>
          <w:sz w:val="30"/>
          <w:szCs w:val="30"/>
          <w:rtl/>
          <w:lang w:bidi="fa-IR"/>
        </w:rPr>
        <w:softHyphen/>
      </w:r>
      <w:r w:rsidRPr="00DC71B8">
        <w:rPr>
          <w:rFonts w:cs="B Zar" w:hint="cs"/>
          <w:b/>
          <w:bCs/>
          <w:sz w:val="30"/>
          <w:szCs w:val="30"/>
          <w:rtl/>
          <w:lang w:bidi="fa-IR"/>
        </w:rPr>
        <w:t>های کلیدی:</w:t>
      </w:r>
      <w:r w:rsidR="00147AF1" w:rsidRPr="00147AF1">
        <w:rPr>
          <w:rFonts w:cs="B Zar" w:hint="cs"/>
          <w:sz w:val="26"/>
          <w:szCs w:val="26"/>
          <w:rtl/>
          <w:lang w:bidi="fa-IR"/>
        </w:rPr>
        <w:t xml:space="preserve"> </w:t>
      </w:r>
      <w:r w:rsidR="00147AF1">
        <w:rPr>
          <w:rFonts w:cs="B Zar" w:hint="cs"/>
          <w:sz w:val="26"/>
          <w:szCs w:val="26"/>
          <w:rtl/>
          <w:lang w:bidi="fa-IR"/>
        </w:rPr>
        <w:t>اندازه حسابرس،</w:t>
      </w:r>
      <w:r w:rsidR="00902D62">
        <w:rPr>
          <w:rFonts w:cs="B Zar" w:hint="cs"/>
          <w:b/>
          <w:bCs/>
          <w:sz w:val="30"/>
          <w:szCs w:val="30"/>
          <w:rtl/>
          <w:lang w:bidi="fa-IR"/>
        </w:rPr>
        <w:t xml:space="preserve"> </w:t>
      </w:r>
      <w:r w:rsidR="003E2387" w:rsidRPr="00DC71B8">
        <w:rPr>
          <w:rFonts w:cs="B Zar" w:hint="cs"/>
          <w:sz w:val="26"/>
          <w:szCs w:val="26"/>
          <w:rtl/>
          <w:lang w:bidi="fa-IR"/>
        </w:rPr>
        <w:t xml:space="preserve">اندازه هیئت مدیره، ترکیب هیئت مدیره، دوگانگی </w:t>
      </w:r>
      <w:r w:rsidR="003B59F5">
        <w:rPr>
          <w:rFonts w:cs="B Zar" w:hint="cs"/>
          <w:sz w:val="26"/>
          <w:szCs w:val="26"/>
          <w:rtl/>
          <w:lang w:bidi="fa-IR"/>
        </w:rPr>
        <w:t xml:space="preserve">وظایف </w:t>
      </w:r>
      <w:r w:rsidR="003E2387" w:rsidRPr="00DC71B8">
        <w:rPr>
          <w:rFonts w:cs="B Zar" w:hint="cs"/>
          <w:sz w:val="26"/>
          <w:szCs w:val="26"/>
          <w:rtl/>
          <w:lang w:bidi="fa-IR"/>
        </w:rPr>
        <w:t>مدیرعامل</w:t>
      </w:r>
      <w:r w:rsidR="00DC71B8" w:rsidRPr="00DC71B8">
        <w:rPr>
          <w:rFonts w:cs="B Zar" w:hint="cs"/>
          <w:sz w:val="26"/>
          <w:szCs w:val="26"/>
          <w:rtl/>
          <w:lang w:bidi="fa-IR"/>
        </w:rPr>
        <w:t>،</w:t>
      </w:r>
      <w:r w:rsidR="007B00A2">
        <w:rPr>
          <w:rFonts w:cs="B Zar"/>
          <w:sz w:val="26"/>
          <w:szCs w:val="26"/>
          <w:lang w:bidi="fa-IR"/>
        </w:rPr>
        <w:t xml:space="preserve"> </w:t>
      </w:r>
      <w:r w:rsidR="003E2387" w:rsidRPr="00DC71B8">
        <w:rPr>
          <w:rFonts w:cs="B Zar" w:hint="cs"/>
          <w:sz w:val="26"/>
          <w:szCs w:val="26"/>
          <w:rtl/>
          <w:lang w:bidi="fa-IR"/>
        </w:rPr>
        <w:t>مدیریت مالیات</w:t>
      </w:r>
    </w:p>
    <w:p w:rsidR="00DC71B8" w:rsidRPr="00DC71B8" w:rsidRDefault="00DC71B8" w:rsidP="00DC71B8">
      <w:pPr>
        <w:bidi/>
        <w:spacing w:after="0" w:line="240" w:lineRule="auto"/>
        <w:jc w:val="both"/>
        <w:rPr>
          <w:rFonts w:cs="B Zar"/>
          <w:sz w:val="26"/>
          <w:szCs w:val="26"/>
          <w:rtl/>
          <w:lang w:bidi="fa-IR"/>
        </w:rPr>
      </w:pPr>
    </w:p>
    <w:p w:rsidR="00DC71B8" w:rsidRDefault="00DC71B8" w:rsidP="00DC71B8">
      <w:pPr>
        <w:bidi/>
        <w:spacing w:after="0" w:line="240" w:lineRule="auto"/>
        <w:jc w:val="both"/>
        <w:rPr>
          <w:rFonts w:cs="B Zar"/>
          <w:sz w:val="26"/>
          <w:szCs w:val="26"/>
          <w:rtl/>
          <w:lang w:bidi="fa-IR"/>
        </w:rPr>
      </w:pPr>
    </w:p>
    <w:p w:rsidR="00147AF1" w:rsidRDefault="00147AF1" w:rsidP="00147AF1">
      <w:pPr>
        <w:bidi/>
        <w:spacing w:after="0" w:line="240" w:lineRule="auto"/>
        <w:jc w:val="both"/>
        <w:rPr>
          <w:rFonts w:cs="B Zar"/>
          <w:sz w:val="26"/>
          <w:szCs w:val="26"/>
          <w:rtl/>
          <w:lang w:bidi="fa-IR"/>
        </w:rPr>
      </w:pPr>
    </w:p>
    <w:p w:rsidR="00147AF1" w:rsidRPr="00DC71B8" w:rsidRDefault="00147AF1" w:rsidP="00147AF1">
      <w:pPr>
        <w:bidi/>
        <w:spacing w:after="0" w:line="240" w:lineRule="auto"/>
        <w:jc w:val="both"/>
        <w:rPr>
          <w:rFonts w:cs="B Zar"/>
          <w:sz w:val="26"/>
          <w:szCs w:val="26"/>
          <w:rtl/>
          <w:lang w:bidi="fa-IR"/>
        </w:rPr>
      </w:pPr>
    </w:p>
    <w:p w:rsidR="00DC71B8" w:rsidRDefault="00DC71B8" w:rsidP="00DC71B8">
      <w:pPr>
        <w:bidi/>
        <w:spacing w:after="0" w:line="240" w:lineRule="auto"/>
        <w:jc w:val="both"/>
        <w:rPr>
          <w:rFonts w:cs="B Zar"/>
          <w:sz w:val="26"/>
          <w:szCs w:val="26"/>
          <w:lang w:bidi="fa-IR"/>
        </w:rPr>
      </w:pPr>
    </w:p>
    <w:p w:rsidR="00F97A6A" w:rsidRDefault="00F97A6A" w:rsidP="00F97A6A">
      <w:pPr>
        <w:bidi/>
        <w:spacing w:after="0" w:line="240" w:lineRule="auto"/>
        <w:jc w:val="both"/>
        <w:rPr>
          <w:rFonts w:cs="B Zar"/>
          <w:sz w:val="26"/>
          <w:szCs w:val="26"/>
          <w:lang w:bidi="fa-IR"/>
        </w:rPr>
      </w:pPr>
    </w:p>
    <w:p w:rsidR="00F97A6A" w:rsidRPr="00DC71B8" w:rsidRDefault="00F97A6A" w:rsidP="00F97A6A">
      <w:pPr>
        <w:bidi/>
        <w:spacing w:after="0" w:line="240" w:lineRule="auto"/>
        <w:jc w:val="both"/>
        <w:rPr>
          <w:rFonts w:cs="B Zar"/>
          <w:sz w:val="26"/>
          <w:szCs w:val="26"/>
          <w:rtl/>
          <w:lang w:bidi="fa-IR"/>
        </w:rPr>
      </w:pPr>
    </w:p>
    <w:p w:rsidR="00054080" w:rsidRPr="00DC71B8" w:rsidRDefault="00054080" w:rsidP="00687002">
      <w:pPr>
        <w:bidi/>
        <w:spacing w:after="0" w:line="240" w:lineRule="auto"/>
        <w:jc w:val="both"/>
        <w:rPr>
          <w:rFonts w:cs="B Zar"/>
          <w:b/>
          <w:bCs/>
          <w:sz w:val="30"/>
          <w:szCs w:val="30"/>
          <w:rtl/>
          <w:lang w:bidi="fa-IR"/>
        </w:rPr>
      </w:pPr>
      <w:r w:rsidRPr="00DC71B8">
        <w:rPr>
          <w:rFonts w:cs="B Zar" w:hint="cs"/>
          <w:b/>
          <w:bCs/>
          <w:sz w:val="30"/>
          <w:szCs w:val="30"/>
          <w:rtl/>
          <w:lang w:bidi="fa-IR"/>
        </w:rPr>
        <w:lastRenderedPageBreak/>
        <w:t>مقدمه</w:t>
      </w:r>
    </w:p>
    <w:p w:rsidR="00832046" w:rsidRPr="00F6615D" w:rsidRDefault="003E2387" w:rsidP="00C95284">
      <w:pPr>
        <w:bidi/>
        <w:spacing w:after="0" w:line="240" w:lineRule="auto"/>
        <w:ind w:firstLine="333"/>
        <w:jc w:val="both"/>
        <w:rPr>
          <w:rFonts w:cs="B Zar"/>
          <w:sz w:val="24"/>
          <w:szCs w:val="24"/>
          <w:rtl/>
          <w:lang w:bidi="fa-IR"/>
        </w:rPr>
      </w:pPr>
      <w:r w:rsidRPr="00832046">
        <w:rPr>
          <w:rFonts w:cs="B Zar" w:hint="cs"/>
          <w:sz w:val="24"/>
          <w:szCs w:val="24"/>
          <w:rtl/>
          <w:lang w:bidi="fa-IR"/>
        </w:rPr>
        <w:t xml:space="preserve">در دو دهه اخیر، </w:t>
      </w:r>
      <w:r w:rsidR="00C95284" w:rsidRPr="00C95284">
        <w:rPr>
          <w:rFonts w:cs="B Zar" w:hint="cs"/>
          <w:sz w:val="24"/>
          <w:szCs w:val="24"/>
          <w:rtl/>
          <w:lang w:bidi="fa-IR"/>
        </w:rPr>
        <w:t>اصول</w:t>
      </w:r>
      <w:r w:rsidR="00C95284" w:rsidRPr="00C95284">
        <w:rPr>
          <w:rFonts w:cs="B Zar"/>
          <w:sz w:val="24"/>
          <w:szCs w:val="24"/>
          <w:rtl/>
          <w:lang w:bidi="fa-IR"/>
        </w:rPr>
        <w:t xml:space="preserve"> </w:t>
      </w:r>
      <w:r w:rsidR="00C95284" w:rsidRPr="00C95284">
        <w:rPr>
          <w:rFonts w:cs="B Zar" w:hint="cs"/>
          <w:sz w:val="24"/>
          <w:szCs w:val="24"/>
          <w:rtl/>
          <w:lang w:bidi="fa-IR"/>
        </w:rPr>
        <w:t>راهبری</w:t>
      </w:r>
      <w:r w:rsidR="00C95284" w:rsidRPr="00C95284">
        <w:rPr>
          <w:rFonts w:cs="B Zar"/>
          <w:sz w:val="24"/>
          <w:szCs w:val="24"/>
          <w:rtl/>
          <w:lang w:bidi="fa-IR"/>
        </w:rPr>
        <w:t xml:space="preserve"> </w:t>
      </w:r>
      <w:r w:rsidR="00C95284" w:rsidRPr="00C95284">
        <w:rPr>
          <w:rFonts w:cs="B Zar" w:hint="cs"/>
          <w:sz w:val="24"/>
          <w:szCs w:val="24"/>
          <w:rtl/>
          <w:lang w:bidi="fa-IR"/>
        </w:rPr>
        <w:t>شرکتها</w:t>
      </w:r>
      <w:r w:rsidR="00C95284" w:rsidRPr="00C95284">
        <w:rPr>
          <w:rFonts w:cs="B Zar"/>
          <w:sz w:val="24"/>
          <w:szCs w:val="24"/>
          <w:rtl/>
          <w:lang w:bidi="fa-IR"/>
        </w:rPr>
        <w:t xml:space="preserve"> </w:t>
      </w:r>
      <w:r w:rsidRPr="00832046">
        <w:rPr>
          <w:rFonts w:cs="B Zar" w:hint="cs"/>
          <w:sz w:val="24"/>
          <w:szCs w:val="24"/>
          <w:rtl/>
          <w:lang w:bidi="fa-IR"/>
        </w:rPr>
        <w:t>یکی از جنبه های اساسی تجارت شده و توجه به آن روز به روز در حال افزایش است</w:t>
      </w:r>
      <w:r w:rsidR="00576081" w:rsidRPr="00832046">
        <w:rPr>
          <w:rFonts w:cs="B Zar" w:hint="cs"/>
          <w:sz w:val="24"/>
          <w:szCs w:val="24"/>
          <w:rtl/>
          <w:lang w:bidi="fa-IR"/>
        </w:rPr>
        <w:t>.</w:t>
      </w:r>
      <w:r w:rsidR="002304F7" w:rsidRPr="00832046">
        <w:rPr>
          <w:rFonts w:cs="B Zar" w:hint="cs"/>
          <w:sz w:val="24"/>
          <w:szCs w:val="24"/>
          <w:rtl/>
          <w:lang w:bidi="fa-IR"/>
        </w:rPr>
        <w:t xml:space="preserve"> </w:t>
      </w:r>
      <w:r w:rsidR="00D8447E">
        <w:rPr>
          <w:rFonts w:ascii="BMitra" w:cs="B Zar" w:hint="cs"/>
          <w:sz w:val="24"/>
          <w:szCs w:val="24"/>
          <w:rtl/>
        </w:rPr>
        <w:t>بر اساس یافته</w:t>
      </w:r>
      <w:r w:rsidR="00D8447E">
        <w:rPr>
          <w:rFonts w:ascii="BMitra" w:cs="B Zar"/>
          <w:sz w:val="24"/>
          <w:szCs w:val="24"/>
          <w:rtl/>
        </w:rPr>
        <w:softHyphen/>
      </w:r>
      <w:r w:rsidR="00576081" w:rsidRPr="00832046">
        <w:rPr>
          <w:rFonts w:ascii="BMitra" w:cs="B Zar" w:hint="cs"/>
          <w:sz w:val="24"/>
          <w:szCs w:val="24"/>
          <w:rtl/>
        </w:rPr>
        <w:t xml:space="preserve">های </w:t>
      </w:r>
      <w:r w:rsidR="00F6615D">
        <w:rPr>
          <w:rFonts w:ascii="BMitra" w:cs="B Zar" w:hint="cs"/>
          <w:sz w:val="24"/>
          <w:szCs w:val="24"/>
          <w:rtl/>
        </w:rPr>
        <w:t>محققانی</w:t>
      </w:r>
      <w:r w:rsidR="00576081" w:rsidRPr="00832046">
        <w:rPr>
          <w:rFonts w:ascii="BMitra" w:cs="B Zar" w:hint="cs"/>
          <w:sz w:val="24"/>
          <w:szCs w:val="24"/>
          <w:rtl/>
        </w:rPr>
        <w:t xml:space="preserve"> همچون بلک</w:t>
      </w:r>
      <w:r w:rsidR="00D56510">
        <w:rPr>
          <w:rFonts w:ascii="BMitra" w:cs="B Zar" w:hint="cs"/>
          <w:sz w:val="24"/>
          <w:szCs w:val="24"/>
          <w:vertAlign w:val="superscript"/>
          <w:rtl/>
        </w:rPr>
        <w:t>1</w:t>
      </w:r>
      <w:r w:rsidR="00F6615D">
        <w:rPr>
          <w:rFonts w:ascii="BMitra" w:cs="B Zar" w:hint="cs"/>
          <w:sz w:val="24"/>
          <w:szCs w:val="24"/>
          <w:rtl/>
        </w:rPr>
        <w:t xml:space="preserve"> </w:t>
      </w:r>
      <w:r w:rsidR="00576081" w:rsidRPr="00832046">
        <w:rPr>
          <w:rFonts w:ascii="BMitra" w:cs="B Zar" w:hint="cs"/>
          <w:sz w:val="24"/>
          <w:szCs w:val="24"/>
          <w:rtl/>
        </w:rPr>
        <w:t>(2001)</w:t>
      </w:r>
      <w:r w:rsidR="00D56510" w:rsidRPr="00832046">
        <w:rPr>
          <w:rFonts w:ascii="BMitra" w:cs="B Zar" w:hint="cs"/>
          <w:sz w:val="24"/>
          <w:szCs w:val="24"/>
          <w:rtl/>
        </w:rPr>
        <w:t xml:space="preserve"> </w:t>
      </w:r>
      <w:r w:rsidR="00576081" w:rsidRPr="00832046">
        <w:rPr>
          <w:rFonts w:ascii="BMitra" w:cs="B Zar" w:hint="cs"/>
          <w:sz w:val="24"/>
          <w:szCs w:val="24"/>
          <w:rtl/>
        </w:rPr>
        <w:t>، کلاپر و لاو</w:t>
      </w:r>
      <w:r w:rsidR="00D56510">
        <w:rPr>
          <w:rFonts w:ascii="BMitra" w:cs="B Zar" w:hint="cs"/>
          <w:sz w:val="24"/>
          <w:szCs w:val="24"/>
          <w:vertAlign w:val="superscript"/>
          <w:rtl/>
        </w:rPr>
        <w:t>2</w:t>
      </w:r>
      <w:r w:rsidR="00F6615D">
        <w:rPr>
          <w:rFonts w:ascii="BMitra" w:cs="B Zar" w:hint="cs"/>
          <w:sz w:val="24"/>
          <w:szCs w:val="24"/>
          <w:rtl/>
        </w:rPr>
        <w:t xml:space="preserve"> </w:t>
      </w:r>
      <w:r w:rsidR="00576081" w:rsidRPr="00832046">
        <w:rPr>
          <w:rFonts w:ascii="BMitra" w:cs="B Zar" w:hint="cs"/>
          <w:sz w:val="24"/>
          <w:szCs w:val="24"/>
          <w:rtl/>
        </w:rPr>
        <w:t>(2003)، گامپرس</w:t>
      </w:r>
      <w:r w:rsidR="001B5A27">
        <w:rPr>
          <w:rFonts w:ascii="BMitra" w:cs="B Zar" w:hint="cs"/>
          <w:sz w:val="24"/>
          <w:szCs w:val="24"/>
          <w:rtl/>
          <w:lang w:bidi="fa-IR"/>
        </w:rPr>
        <w:t xml:space="preserve"> و همکاران</w:t>
      </w:r>
      <w:r w:rsidR="00D8447E">
        <w:rPr>
          <w:rFonts w:ascii="BMitra" w:cs="B Zar" w:hint="cs"/>
          <w:sz w:val="24"/>
          <w:szCs w:val="24"/>
          <w:vertAlign w:val="superscript"/>
          <w:rtl/>
          <w:lang w:bidi="fa-IR"/>
        </w:rPr>
        <w:t>3</w:t>
      </w:r>
      <w:r w:rsidR="00F6615D">
        <w:rPr>
          <w:rFonts w:ascii="BMitra" w:cs="B Zar" w:hint="cs"/>
          <w:sz w:val="24"/>
          <w:szCs w:val="24"/>
          <w:rtl/>
          <w:lang w:bidi="fa-IR"/>
        </w:rPr>
        <w:t xml:space="preserve"> </w:t>
      </w:r>
      <w:r w:rsidR="00576081" w:rsidRPr="00832046">
        <w:rPr>
          <w:rFonts w:ascii="BMitra" w:cs="B Zar" w:hint="cs"/>
          <w:sz w:val="24"/>
          <w:szCs w:val="24"/>
          <w:rtl/>
        </w:rPr>
        <w:t xml:space="preserve">(2003) </w:t>
      </w:r>
      <w:r w:rsidR="00C95284" w:rsidRPr="00C95284">
        <w:rPr>
          <w:rFonts w:ascii="BMitra" w:cs="B Zar" w:hint="cs"/>
          <w:sz w:val="24"/>
          <w:szCs w:val="24"/>
          <w:rtl/>
        </w:rPr>
        <w:t>اصول</w:t>
      </w:r>
      <w:r w:rsidR="00C95284" w:rsidRPr="00C95284">
        <w:rPr>
          <w:rFonts w:ascii="BMitra" w:cs="B Zar"/>
          <w:sz w:val="24"/>
          <w:szCs w:val="24"/>
          <w:rtl/>
        </w:rPr>
        <w:t xml:space="preserve"> </w:t>
      </w:r>
      <w:r w:rsidR="00C95284" w:rsidRPr="00C95284">
        <w:rPr>
          <w:rFonts w:ascii="BMitra" w:cs="B Zar" w:hint="cs"/>
          <w:sz w:val="24"/>
          <w:szCs w:val="24"/>
          <w:rtl/>
        </w:rPr>
        <w:t>راهبری</w:t>
      </w:r>
      <w:r w:rsidR="00C95284" w:rsidRPr="00C95284">
        <w:rPr>
          <w:rFonts w:ascii="BMitra" w:cs="B Zar"/>
          <w:sz w:val="24"/>
          <w:szCs w:val="24"/>
          <w:rtl/>
        </w:rPr>
        <w:t xml:space="preserve"> </w:t>
      </w:r>
      <w:r w:rsidR="00C95284" w:rsidRPr="00C95284">
        <w:rPr>
          <w:rFonts w:ascii="BMitra" w:cs="B Zar" w:hint="cs"/>
          <w:sz w:val="24"/>
          <w:szCs w:val="24"/>
          <w:rtl/>
        </w:rPr>
        <w:t>شرکتها</w:t>
      </w:r>
      <w:r w:rsidR="00C95284" w:rsidRPr="00C95284">
        <w:rPr>
          <w:rFonts w:ascii="BMitra" w:cs="B Zar"/>
          <w:sz w:val="24"/>
          <w:szCs w:val="24"/>
          <w:rtl/>
        </w:rPr>
        <w:t xml:space="preserve"> </w:t>
      </w:r>
      <w:r w:rsidR="00576081" w:rsidRPr="00832046">
        <w:rPr>
          <w:rFonts w:ascii="BMitra" w:cs="B Zar" w:hint="cs"/>
          <w:sz w:val="24"/>
          <w:szCs w:val="24"/>
          <w:rtl/>
        </w:rPr>
        <w:t xml:space="preserve">نقش مهمی را در بهبود عملکرد شرکت ایفا می کند و ارتباط مستقیمی بین </w:t>
      </w:r>
      <w:r w:rsidR="00C95284" w:rsidRPr="00C95284">
        <w:rPr>
          <w:rFonts w:ascii="BMitra" w:cs="B Zar" w:hint="cs"/>
          <w:sz w:val="24"/>
          <w:szCs w:val="24"/>
          <w:rtl/>
        </w:rPr>
        <w:t>اصول</w:t>
      </w:r>
      <w:r w:rsidR="00C95284" w:rsidRPr="00C95284">
        <w:rPr>
          <w:rFonts w:ascii="BMitra" w:cs="B Zar"/>
          <w:sz w:val="24"/>
          <w:szCs w:val="24"/>
          <w:rtl/>
        </w:rPr>
        <w:t xml:space="preserve"> </w:t>
      </w:r>
      <w:r w:rsidR="00C95284" w:rsidRPr="00C95284">
        <w:rPr>
          <w:rFonts w:ascii="BMitra" w:cs="B Zar" w:hint="cs"/>
          <w:sz w:val="24"/>
          <w:szCs w:val="24"/>
          <w:rtl/>
        </w:rPr>
        <w:t>راهبری</w:t>
      </w:r>
      <w:r w:rsidR="00C95284" w:rsidRPr="00C95284">
        <w:rPr>
          <w:rFonts w:ascii="BMitra" w:cs="B Zar"/>
          <w:sz w:val="24"/>
          <w:szCs w:val="24"/>
          <w:rtl/>
        </w:rPr>
        <w:t xml:space="preserve"> </w:t>
      </w:r>
      <w:r w:rsidR="00C95284" w:rsidRPr="00C95284">
        <w:rPr>
          <w:rFonts w:ascii="BMitra" w:cs="B Zar" w:hint="cs"/>
          <w:sz w:val="24"/>
          <w:szCs w:val="24"/>
          <w:rtl/>
        </w:rPr>
        <w:t>شرکتها</w:t>
      </w:r>
      <w:r w:rsidR="00C95284" w:rsidRPr="00C95284">
        <w:rPr>
          <w:rFonts w:ascii="BMitra" w:cs="B Zar"/>
          <w:sz w:val="24"/>
          <w:szCs w:val="24"/>
          <w:rtl/>
        </w:rPr>
        <w:t xml:space="preserve"> </w:t>
      </w:r>
      <w:r w:rsidR="00576081" w:rsidRPr="00832046">
        <w:rPr>
          <w:rFonts w:ascii="BMitra" w:cs="B Zar" w:hint="cs"/>
          <w:sz w:val="24"/>
          <w:szCs w:val="24"/>
          <w:rtl/>
        </w:rPr>
        <w:t xml:space="preserve">و عملکرد شرکت در بازارهای مالی توسعه یافته و در حال توسعه وجود دارد. نتایج بسیاری از تحقیقات تجربی صورت گرفته در سایر کشورها نیز نشان می دهد که </w:t>
      </w:r>
      <w:r w:rsidR="00C95284" w:rsidRPr="00C95284">
        <w:rPr>
          <w:rFonts w:ascii="BMitra" w:cs="B Zar" w:hint="cs"/>
          <w:sz w:val="24"/>
          <w:szCs w:val="24"/>
          <w:rtl/>
        </w:rPr>
        <w:t>اصول</w:t>
      </w:r>
      <w:r w:rsidR="00C95284" w:rsidRPr="00C95284">
        <w:rPr>
          <w:rFonts w:ascii="BMitra" w:cs="B Zar"/>
          <w:sz w:val="24"/>
          <w:szCs w:val="24"/>
          <w:rtl/>
        </w:rPr>
        <w:t xml:space="preserve"> </w:t>
      </w:r>
      <w:r w:rsidR="00C95284" w:rsidRPr="00C95284">
        <w:rPr>
          <w:rFonts w:ascii="BMitra" w:cs="B Zar" w:hint="cs"/>
          <w:sz w:val="24"/>
          <w:szCs w:val="24"/>
          <w:rtl/>
        </w:rPr>
        <w:t>راهبری</w:t>
      </w:r>
      <w:r w:rsidR="00C95284" w:rsidRPr="00C95284">
        <w:rPr>
          <w:rFonts w:ascii="BMitra" w:cs="B Zar"/>
          <w:sz w:val="24"/>
          <w:szCs w:val="24"/>
          <w:rtl/>
        </w:rPr>
        <w:t xml:space="preserve"> </w:t>
      </w:r>
      <w:r w:rsidR="00C95284" w:rsidRPr="00C95284">
        <w:rPr>
          <w:rFonts w:ascii="BMitra" w:cs="B Zar" w:hint="cs"/>
          <w:sz w:val="24"/>
          <w:szCs w:val="24"/>
          <w:rtl/>
        </w:rPr>
        <w:t>شرکتها</w:t>
      </w:r>
      <w:r w:rsidR="00C95284" w:rsidRPr="00C95284">
        <w:rPr>
          <w:rFonts w:ascii="BMitra" w:cs="B Zar"/>
          <w:sz w:val="24"/>
          <w:szCs w:val="24"/>
          <w:rtl/>
        </w:rPr>
        <w:t xml:space="preserve"> </w:t>
      </w:r>
      <w:r w:rsidR="00576081" w:rsidRPr="00832046">
        <w:rPr>
          <w:rFonts w:ascii="BMitra" w:cs="B Zar" w:hint="cs"/>
          <w:sz w:val="24"/>
          <w:szCs w:val="24"/>
          <w:rtl/>
        </w:rPr>
        <w:t>خوب منجر به عملکرد بهتر شرکت می شود</w:t>
      </w:r>
      <w:r w:rsidR="00F6615D">
        <w:rPr>
          <w:rFonts w:ascii="BMitra" w:cs="B Zar" w:hint="cs"/>
          <w:sz w:val="24"/>
          <w:szCs w:val="24"/>
          <w:rtl/>
        </w:rPr>
        <w:t>. یکی از عناصری که مرتبط با عملکرد شرکتها می</w:t>
      </w:r>
      <w:r w:rsidR="00F6615D">
        <w:rPr>
          <w:rFonts w:ascii="BMitra" w:cs="B Zar"/>
          <w:sz w:val="24"/>
          <w:szCs w:val="24"/>
          <w:rtl/>
        </w:rPr>
        <w:softHyphen/>
      </w:r>
      <w:r w:rsidR="00F6615D">
        <w:rPr>
          <w:rFonts w:ascii="BMitra" w:cs="B Zar" w:hint="cs"/>
          <w:sz w:val="24"/>
          <w:szCs w:val="24"/>
          <w:rtl/>
        </w:rPr>
        <w:t>باشد مبحث مدیریت مالیات است.</w:t>
      </w:r>
      <w:r w:rsidR="00F6615D">
        <w:rPr>
          <w:rFonts w:cs="B Zar" w:hint="cs"/>
          <w:sz w:val="24"/>
          <w:szCs w:val="24"/>
          <w:rtl/>
          <w:lang w:bidi="fa-IR"/>
        </w:rPr>
        <w:t xml:space="preserve"> </w:t>
      </w:r>
      <w:r w:rsidR="00832046" w:rsidRPr="00832046">
        <w:rPr>
          <w:rFonts w:ascii="BLotus" w:cs="B Zar" w:hint="cs"/>
          <w:sz w:val="24"/>
          <w:szCs w:val="24"/>
          <w:rtl/>
          <w:lang w:bidi="fa-IR"/>
        </w:rPr>
        <w:t>چنانچه مدیریت بتواند نرخ موثر مالیات را در بلند مدت کاهش داده و مالیات کمتری پرداخت کند، مالیات را مدیریت نموده است. هرچه این امر بهتر انجام شود، عملکرد بهتری را برای مدیریت شرکت در پی خواهد داشت، زیرا منجر به افزایش سود خالص پس از مالیات و همچنین کاهش جریان های نقدی خروجی از بابت مالیات خواهد شد (گوپتا و نیوبری</w:t>
      </w:r>
      <w:r w:rsidR="00D8447E">
        <w:rPr>
          <w:rFonts w:ascii="BLotus" w:cs="B Zar" w:hint="cs"/>
          <w:sz w:val="24"/>
          <w:szCs w:val="24"/>
          <w:vertAlign w:val="superscript"/>
          <w:rtl/>
          <w:lang w:bidi="fa-IR"/>
        </w:rPr>
        <w:t>4</w:t>
      </w:r>
      <w:r w:rsidR="00832046" w:rsidRPr="00832046">
        <w:rPr>
          <w:rFonts w:ascii="BLotus" w:cs="B Zar" w:hint="cs"/>
          <w:sz w:val="24"/>
          <w:szCs w:val="24"/>
          <w:rtl/>
          <w:lang w:bidi="fa-IR"/>
        </w:rPr>
        <w:t>،</w:t>
      </w:r>
      <w:r w:rsidR="00D8447E">
        <w:rPr>
          <w:rFonts w:ascii="BLotus" w:cs="B Zar" w:hint="cs"/>
          <w:sz w:val="24"/>
          <w:szCs w:val="24"/>
          <w:rtl/>
          <w:lang w:bidi="fa-IR"/>
        </w:rPr>
        <w:t xml:space="preserve"> </w:t>
      </w:r>
      <w:r w:rsidR="00832046" w:rsidRPr="00832046">
        <w:rPr>
          <w:rFonts w:ascii="BLotus" w:cs="B Zar" w:hint="cs"/>
          <w:sz w:val="24"/>
          <w:szCs w:val="24"/>
          <w:rtl/>
          <w:lang w:bidi="fa-IR"/>
        </w:rPr>
        <w:t>1997).</w:t>
      </w:r>
      <w:r w:rsidR="00832046" w:rsidRPr="00832046">
        <w:rPr>
          <w:rFonts w:ascii="BMitra" w:cs="B Zar" w:hint="cs"/>
          <w:sz w:val="24"/>
          <w:szCs w:val="24"/>
          <w:rtl/>
        </w:rPr>
        <w:t xml:space="preserve"> </w:t>
      </w:r>
    </w:p>
    <w:p w:rsidR="00DC71B8" w:rsidRPr="00832046" w:rsidRDefault="002304F7" w:rsidP="00C95284">
      <w:pPr>
        <w:bidi/>
        <w:spacing w:after="0" w:line="240" w:lineRule="auto"/>
        <w:ind w:firstLine="333"/>
        <w:jc w:val="both"/>
        <w:rPr>
          <w:rFonts w:cs="B Zar"/>
          <w:sz w:val="24"/>
          <w:szCs w:val="24"/>
          <w:rtl/>
          <w:lang w:bidi="fa-IR"/>
        </w:rPr>
      </w:pPr>
      <w:r w:rsidRPr="00832046">
        <w:rPr>
          <w:rFonts w:ascii="BMitra" w:cs="B Zar" w:hint="cs"/>
          <w:sz w:val="24"/>
          <w:szCs w:val="24"/>
          <w:rtl/>
        </w:rPr>
        <w:t xml:space="preserve">یکی از مواردی که انتظار می رود با مدیریت مالیات رابطه داشته </w:t>
      </w:r>
      <w:r w:rsidR="00F6615D">
        <w:rPr>
          <w:rFonts w:ascii="BMitra" w:cs="B Zar" w:hint="cs"/>
          <w:sz w:val="24"/>
          <w:szCs w:val="24"/>
          <w:rtl/>
        </w:rPr>
        <w:t xml:space="preserve">باشد </w:t>
      </w:r>
      <w:r w:rsidR="00C95284">
        <w:rPr>
          <w:rFonts w:ascii="BMitra" w:cs="B Zar" w:hint="cs"/>
          <w:sz w:val="24"/>
          <w:szCs w:val="24"/>
          <w:rtl/>
        </w:rPr>
        <w:t>ساز و کار</w:t>
      </w:r>
      <w:r w:rsidR="00F6615D">
        <w:rPr>
          <w:rFonts w:ascii="BMitra" w:cs="B Zar" w:hint="cs"/>
          <w:sz w:val="24"/>
          <w:szCs w:val="24"/>
          <w:rtl/>
        </w:rPr>
        <w:t xml:space="preserve"> های راهبری شرکت می</w:t>
      </w:r>
      <w:r w:rsidR="00F6615D">
        <w:rPr>
          <w:rFonts w:ascii="BMitra" w:cs="B Zar"/>
          <w:sz w:val="24"/>
          <w:szCs w:val="24"/>
          <w:rtl/>
        </w:rPr>
        <w:softHyphen/>
      </w:r>
      <w:r w:rsidRPr="00832046">
        <w:rPr>
          <w:rFonts w:ascii="BMitra" w:cs="B Zar" w:hint="cs"/>
          <w:sz w:val="24"/>
          <w:szCs w:val="24"/>
          <w:rtl/>
        </w:rPr>
        <w:t xml:space="preserve">باشد. رابطه این </w:t>
      </w:r>
      <w:r w:rsidR="00C95284">
        <w:rPr>
          <w:rFonts w:ascii="BMitra" w:cs="B Zar" w:hint="cs"/>
          <w:sz w:val="24"/>
          <w:szCs w:val="24"/>
          <w:rtl/>
        </w:rPr>
        <w:t>ساز و کار</w:t>
      </w:r>
      <w:r w:rsidRPr="00832046">
        <w:rPr>
          <w:rFonts w:ascii="BMitra" w:cs="B Zar" w:hint="cs"/>
          <w:sz w:val="24"/>
          <w:szCs w:val="24"/>
          <w:rtl/>
        </w:rPr>
        <w:t xml:space="preserve"> ها با عملکرد شرکت ها طی تحقیقات متعدد مورد بررسی قرار گرفته و تایید شده است. </w:t>
      </w:r>
      <w:r w:rsidR="00F6615D">
        <w:rPr>
          <w:rFonts w:ascii="BMitra" w:cs="B Zar" w:hint="cs"/>
          <w:sz w:val="24"/>
          <w:szCs w:val="24"/>
          <w:rtl/>
        </w:rPr>
        <w:t xml:space="preserve">مطالعات مختلف نشان داده که اندازه هیئت مدیره، ترکیب هیئت مدیره، دوگانگی وظایف مدیرعامل و اندازه موسسه حسابرسی از جمله عناصری از </w:t>
      </w:r>
      <w:r w:rsidR="00C95284">
        <w:rPr>
          <w:rFonts w:ascii="BMitra" w:cs="B Zar" w:hint="cs"/>
          <w:sz w:val="24"/>
          <w:szCs w:val="24"/>
          <w:rtl/>
        </w:rPr>
        <w:t>ساز و کار</w:t>
      </w:r>
      <w:r w:rsidR="00F6615D">
        <w:rPr>
          <w:rFonts w:ascii="BMitra" w:cs="B Zar"/>
          <w:sz w:val="24"/>
          <w:szCs w:val="24"/>
          <w:rtl/>
        </w:rPr>
        <w:softHyphen/>
      </w:r>
      <w:r w:rsidR="00F6615D">
        <w:rPr>
          <w:rFonts w:ascii="BMitra" w:cs="B Zar" w:hint="cs"/>
          <w:sz w:val="24"/>
          <w:szCs w:val="24"/>
          <w:rtl/>
        </w:rPr>
        <w:t>های راهبری شرکت می</w:t>
      </w:r>
      <w:r w:rsidR="00F6615D">
        <w:rPr>
          <w:rFonts w:ascii="BMitra" w:cs="B Zar" w:hint="cs"/>
          <w:sz w:val="24"/>
          <w:szCs w:val="24"/>
          <w:rtl/>
        </w:rPr>
        <w:softHyphen/>
        <w:t>باشند که مدیریت مالیات را تحت تاثیر قرار می</w:t>
      </w:r>
      <w:r w:rsidR="00F6615D">
        <w:rPr>
          <w:rFonts w:ascii="BMitra" w:cs="B Zar"/>
          <w:sz w:val="24"/>
          <w:szCs w:val="24"/>
          <w:rtl/>
        </w:rPr>
        <w:softHyphen/>
      </w:r>
      <w:r w:rsidR="00F6615D">
        <w:rPr>
          <w:rFonts w:ascii="BMitra" w:cs="B Zar" w:hint="cs"/>
          <w:sz w:val="24"/>
          <w:szCs w:val="24"/>
          <w:rtl/>
        </w:rPr>
        <w:t xml:space="preserve">دهند. </w:t>
      </w:r>
      <w:r w:rsidRPr="00832046">
        <w:rPr>
          <w:rFonts w:ascii="BMitra" w:cs="B Zar" w:hint="cs"/>
          <w:sz w:val="24"/>
          <w:szCs w:val="24"/>
          <w:rtl/>
        </w:rPr>
        <w:t xml:space="preserve">اصلی ترین سوال درتحقیقات مالی انجام شده پیرامون </w:t>
      </w:r>
      <w:r w:rsidR="00C95284">
        <w:rPr>
          <w:rFonts w:ascii="BMitra" w:cs="B Zar" w:hint="cs"/>
          <w:sz w:val="24"/>
          <w:szCs w:val="24"/>
          <w:rtl/>
        </w:rPr>
        <w:t>ساز و کار</w:t>
      </w:r>
      <w:r w:rsidRPr="00832046">
        <w:rPr>
          <w:rFonts w:ascii="BMitra" w:cs="B Zar" w:hint="cs"/>
          <w:sz w:val="24"/>
          <w:szCs w:val="24"/>
          <w:rtl/>
        </w:rPr>
        <w:t xml:space="preserve"> های مزبور، این است که آیا این </w:t>
      </w:r>
      <w:r w:rsidR="00C95284">
        <w:rPr>
          <w:rFonts w:ascii="BMitra" w:cs="B Zar" w:hint="cs"/>
          <w:sz w:val="24"/>
          <w:szCs w:val="24"/>
          <w:rtl/>
        </w:rPr>
        <w:t>ساز و کار</w:t>
      </w:r>
      <w:r w:rsidRPr="00832046">
        <w:rPr>
          <w:rFonts w:ascii="BMitra" w:cs="B Zar" w:hint="cs"/>
          <w:sz w:val="24"/>
          <w:szCs w:val="24"/>
          <w:rtl/>
        </w:rPr>
        <w:t xml:space="preserve"> ها محرکی برای عملکرد شرکت می باشند یا خیر؟ اکثر این تحقیقات، معیار های خاصی از عملکرد از قبیل بازده بازار سهام،</w:t>
      </w:r>
      <w:r w:rsidRPr="00832046">
        <w:rPr>
          <w:rFonts w:ascii="BMitra" w:cs="B Zar"/>
          <w:sz w:val="24"/>
          <w:szCs w:val="24"/>
        </w:rPr>
        <w:t>Q</w:t>
      </w:r>
      <w:r w:rsidRPr="00832046">
        <w:rPr>
          <w:rFonts w:ascii="BMitra" w:cs="B Zar" w:hint="cs"/>
          <w:sz w:val="24"/>
          <w:szCs w:val="24"/>
          <w:rtl/>
        </w:rPr>
        <w:t xml:space="preserve"> توبین و بازده دارایی ها را ملاک قرار داده اند. در این بین، آنچه که بی پا</w:t>
      </w:r>
      <w:r w:rsidR="00832046" w:rsidRPr="00832046">
        <w:rPr>
          <w:rFonts w:ascii="BMitra" w:cs="B Zar" w:hint="cs"/>
          <w:sz w:val="24"/>
          <w:szCs w:val="24"/>
          <w:rtl/>
        </w:rPr>
        <w:t>سخ مانده است ، تبیین رابطه بلند</w:t>
      </w:r>
      <w:r w:rsidRPr="00832046">
        <w:rPr>
          <w:rFonts w:ascii="BMitra" w:cs="B Zar" w:hint="cs"/>
          <w:sz w:val="24"/>
          <w:szCs w:val="24"/>
          <w:rtl/>
        </w:rPr>
        <w:t xml:space="preserve">مدت بین </w:t>
      </w:r>
      <w:r w:rsidR="00C95284">
        <w:rPr>
          <w:rFonts w:ascii="BMitra" w:cs="B Zar" w:hint="cs"/>
          <w:sz w:val="24"/>
          <w:szCs w:val="24"/>
          <w:rtl/>
        </w:rPr>
        <w:t>ساز و کار</w:t>
      </w:r>
      <w:r w:rsidRPr="00832046">
        <w:rPr>
          <w:rFonts w:ascii="BMitra" w:cs="B Zar" w:hint="cs"/>
          <w:sz w:val="24"/>
          <w:szCs w:val="24"/>
          <w:rtl/>
        </w:rPr>
        <w:t xml:space="preserve"> های حاکمیتی اثربخش تر و جزئیات عملکرد می باشد. در این تحقیق مدیریت مالیات به عنوان معیاری برای عملکرد شرکت در نظر گرفته </w:t>
      </w:r>
      <w:r w:rsidR="00F6615D">
        <w:rPr>
          <w:rFonts w:ascii="BMitra" w:cs="B Zar" w:hint="cs"/>
          <w:sz w:val="24"/>
          <w:szCs w:val="24"/>
          <w:rtl/>
        </w:rPr>
        <w:t xml:space="preserve">شده است </w:t>
      </w:r>
      <w:r w:rsidRPr="00832046">
        <w:rPr>
          <w:rFonts w:ascii="BMitra" w:cs="B Zar" w:hint="cs"/>
          <w:sz w:val="24"/>
          <w:szCs w:val="24"/>
          <w:rtl/>
        </w:rPr>
        <w:t xml:space="preserve">و این تحقیق در پی تبیین رابطه بین خصوصیات </w:t>
      </w:r>
      <w:r w:rsidR="00C95284" w:rsidRPr="00C95284">
        <w:rPr>
          <w:rFonts w:ascii="BMitra" w:cs="B Zar" w:hint="cs"/>
          <w:sz w:val="24"/>
          <w:szCs w:val="24"/>
          <w:rtl/>
        </w:rPr>
        <w:t>اصول</w:t>
      </w:r>
      <w:r w:rsidR="00C95284" w:rsidRPr="00C95284">
        <w:rPr>
          <w:rFonts w:ascii="BMitra" w:cs="B Zar"/>
          <w:sz w:val="24"/>
          <w:szCs w:val="24"/>
          <w:rtl/>
        </w:rPr>
        <w:t xml:space="preserve"> </w:t>
      </w:r>
      <w:r w:rsidR="00C95284" w:rsidRPr="00C95284">
        <w:rPr>
          <w:rFonts w:ascii="BMitra" w:cs="B Zar" w:hint="cs"/>
          <w:sz w:val="24"/>
          <w:szCs w:val="24"/>
          <w:rtl/>
        </w:rPr>
        <w:t>راهبری</w:t>
      </w:r>
      <w:r w:rsidR="00C95284" w:rsidRPr="00C95284">
        <w:rPr>
          <w:rFonts w:ascii="BMitra" w:cs="B Zar"/>
          <w:sz w:val="24"/>
          <w:szCs w:val="24"/>
          <w:rtl/>
        </w:rPr>
        <w:t xml:space="preserve"> </w:t>
      </w:r>
      <w:r w:rsidR="00C95284" w:rsidRPr="00C95284">
        <w:rPr>
          <w:rFonts w:ascii="BMitra" w:cs="B Zar" w:hint="cs"/>
          <w:sz w:val="24"/>
          <w:szCs w:val="24"/>
          <w:rtl/>
        </w:rPr>
        <w:t>شرکتها</w:t>
      </w:r>
      <w:r w:rsidR="00C95284" w:rsidRPr="00C95284">
        <w:rPr>
          <w:rFonts w:ascii="BMitra" w:cs="B Zar"/>
          <w:sz w:val="24"/>
          <w:szCs w:val="24"/>
          <w:rtl/>
        </w:rPr>
        <w:t xml:space="preserve"> </w:t>
      </w:r>
      <w:r w:rsidR="000B3B4C">
        <w:rPr>
          <w:rFonts w:ascii="BMitra" w:cs="B Zar" w:hint="cs"/>
          <w:sz w:val="24"/>
          <w:szCs w:val="24"/>
          <w:rtl/>
        </w:rPr>
        <w:t>و مدیریت مالیات می</w:t>
      </w:r>
      <w:r w:rsidR="000B3B4C">
        <w:rPr>
          <w:rFonts w:ascii="BMitra" w:cs="B Zar"/>
          <w:sz w:val="24"/>
          <w:szCs w:val="24"/>
          <w:rtl/>
        </w:rPr>
        <w:softHyphen/>
      </w:r>
      <w:r w:rsidRPr="00832046">
        <w:rPr>
          <w:rFonts w:ascii="BMitra" w:cs="B Zar" w:hint="cs"/>
          <w:sz w:val="24"/>
          <w:szCs w:val="24"/>
          <w:rtl/>
        </w:rPr>
        <w:t>باشد. در این راستا به طور ویژه به بررسی تاثیر خصوصیات هیات مدیره شامل اندازه هیات مدیره، نسبت اعضای غیرموظف در ساختار هیات مدیره</w:t>
      </w:r>
      <w:r w:rsidR="00F6615D">
        <w:rPr>
          <w:rFonts w:ascii="BMitra" w:cs="B Zar" w:hint="cs"/>
          <w:sz w:val="24"/>
          <w:szCs w:val="24"/>
          <w:rtl/>
        </w:rPr>
        <w:t>،</w:t>
      </w:r>
      <w:r w:rsidRPr="00832046">
        <w:rPr>
          <w:rFonts w:ascii="BMitra" w:cs="B Zar" w:hint="cs"/>
          <w:sz w:val="24"/>
          <w:szCs w:val="24"/>
          <w:rtl/>
        </w:rPr>
        <w:t xml:space="preserve"> </w:t>
      </w:r>
      <w:r w:rsidRPr="00832046">
        <w:rPr>
          <w:rFonts w:ascii="BMitra" w:cs="B Zar"/>
          <w:sz w:val="24"/>
          <w:szCs w:val="24"/>
          <w:rtl/>
        </w:rPr>
        <w:t>دو</w:t>
      </w:r>
      <w:r w:rsidRPr="00832046">
        <w:rPr>
          <w:rFonts w:ascii="BMitra" w:cs="B Zar"/>
          <w:sz w:val="24"/>
          <w:szCs w:val="24"/>
        </w:rPr>
        <w:t xml:space="preserve"> </w:t>
      </w:r>
      <w:r w:rsidRPr="00832046">
        <w:rPr>
          <w:rFonts w:ascii="BMitra" w:cs="B Zar"/>
          <w:sz w:val="24"/>
          <w:szCs w:val="24"/>
          <w:rtl/>
        </w:rPr>
        <w:t>گانگي</w:t>
      </w:r>
      <w:r w:rsidRPr="00832046">
        <w:rPr>
          <w:rFonts w:ascii="BMitra" w:cs="B Zar"/>
          <w:sz w:val="24"/>
          <w:szCs w:val="24"/>
        </w:rPr>
        <w:t xml:space="preserve"> </w:t>
      </w:r>
      <w:r w:rsidRPr="00832046">
        <w:rPr>
          <w:rFonts w:ascii="BMitra" w:cs="B Zar"/>
          <w:sz w:val="24"/>
          <w:szCs w:val="24"/>
          <w:rtl/>
        </w:rPr>
        <w:t>وظايف</w:t>
      </w:r>
      <w:r w:rsidRPr="00832046">
        <w:rPr>
          <w:rFonts w:ascii="BMitra" w:cs="B Zar"/>
          <w:sz w:val="24"/>
          <w:szCs w:val="24"/>
        </w:rPr>
        <w:t xml:space="preserve"> </w:t>
      </w:r>
      <w:r w:rsidRPr="00832046">
        <w:rPr>
          <w:rFonts w:ascii="BMitra" w:cs="B Zar"/>
          <w:sz w:val="24"/>
          <w:szCs w:val="24"/>
          <w:rtl/>
        </w:rPr>
        <w:t>مديرعامل</w:t>
      </w:r>
      <w:r w:rsidRPr="00832046">
        <w:rPr>
          <w:rFonts w:ascii="BMitra" w:cs="B Zar" w:hint="cs"/>
          <w:sz w:val="24"/>
          <w:szCs w:val="24"/>
          <w:rtl/>
        </w:rPr>
        <w:t xml:space="preserve"> </w:t>
      </w:r>
      <w:r w:rsidR="00F6615D">
        <w:rPr>
          <w:rFonts w:ascii="BMitra" w:cs="B Zar" w:hint="cs"/>
          <w:sz w:val="24"/>
          <w:szCs w:val="24"/>
          <w:rtl/>
        </w:rPr>
        <w:t xml:space="preserve">و اندازه حسابرس </w:t>
      </w:r>
      <w:r w:rsidRPr="00832046">
        <w:rPr>
          <w:rFonts w:ascii="BMitra" w:cs="B Zar" w:hint="cs"/>
          <w:sz w:val="24"/>
          <w:szCs w:val="24"/>
          <w:rtl/>
        </w:rPr>
        <w:t xml:space="preserve">بر مدیریت مالیات </w:t>
      </w:r>
      <w:r w:rsidR="00832046" w:rsidRPr="00832046">
        <w:rPr>
          <w:rFonts w:ascii="BMitra" w:cs="B Zar" w:hint="cs"/>
          <w:sz w:val="24"/>
          <w:szCs w:val="24"/>
          <w:rtl/>
        </w:rPr>
        <w:t>پرداخته خواهد شد.</w:t>
      </w:r>
    </w:p>
    <w:p w:rsidR="00DC71B8" w:rsidRPr="00832046" w:rsidRDefault="005D5CAA" w:rsidP="005D5CAA">
      <w:pPr>
        <w:bidi/>
        <w:spacing w:after="0" w:line="240" w:lineRule="auto"/>
        <w:ind w:firstLine="333"/>
        <w:jc w:val="both"/>
        <w:rPr>
          <w:rFonts w:cs="B Zar"/>
          <w:sz w:val="24"/>
          <w:szCs w:val="24"/>
          <w:rtl/>
          <w:lang w:bidi="fa-IR"/>
        </w:rPr>
      </w:pPr>
      <w:r w:rsidRPr="005D5CAA">
        <w:rPr>
          <w:rFonts w:cs="B Zar" w:hint="cs"/>
          <w:sz w:val="24"/>
          <w:szCs w:val="24"/>
          <w:rtl/>
          <w:lang w:bidi="fa-IR"/>
        </w:rPr>
        <w:t>ساختار</w:t>
      </w:r>
      <w:r w:rsidRPr="005D5CAA">
        <w:rPr>
          <w:rFonts w:cs="B Zar"/>
          <w:sz w:val="24"/>
          <w:szCs w:val="24"/>
          <w:rtl/>
          <w:lang w:bidi="fa-IR"/>
        </w:rPr>
        <w:t xml:space="preserve"> </w:t>
      </w:r>
      <w:r w:rsidRPr="005D5CAA">
        <w:rPr>
          <w:rFonts w:cs="B Zar" w:hint="cs"/>
          <w:sz w:val="24"/>
          <w:szCs w:val="24"/>
          <w:rtl/>
          <w:lang w:bidi="fa-IR"/>
        </w:rPr>
        <w:t>بقیه</w:t>
      </w:r>
      <w:r w:rsidRPr="005D5CAA">
        <w:rPr>
          <w:rFonts w:cs="B Zar"/>
          <w:sz w:val="24"/>
          <w:szCs w:val="24"/>
          <w:rtl/>
          <w:lang w:bidi="fa-IR"/>
        </w:rPr>
        <w:t xml:space="preserve"> </w:t>
      </w:r>
      <w:r w:rsidRPr="005D5CAA">
        <w:rPr>
          <w:rFonts w:cs="B Zar" w:hint="cs"/>
          <w:sz w:val="24"/>
          <w:szCs w:val="24"/>
          <w:rtl/>
          <w:lang w:bidi="fa-IR"/>
        </w:rPr>
        <w:t>مقاله</w:t>
      </w:r>
      <w:r w:rsidRPr="005D5CAA">
        <w:rPr>
          <w:rFonts w:cs="B Zar"/>
          <w:sz w:val="24"/>
          <w:szCs w:val="24"/>
          <w:rtl/>
          <w:lang w:bidi="fa-IR"/>
        </w:rPr>
        <w:t xml:space="preserve"> </w:t>
      </w:r>
      <w:r w:rsidRPr="005D5CAA">
        <w:rPr>
          <w:rFonts w:cs="B Zar" w:hint="cs"/>
          <w:sz w:val="24"/>
          <w:szCs w:val="24"/>
          <w:rtl/>
          <w:lang w:bidi="fa-IR"/>
        </w:rPr>
        <w:t>به</w:t>
      </w:r>
      <w:r w:rsidRPr="005D5CAA">
        <w:rPr>
          <w:rFonts w:cs="B Zar"/>
          <w:sz w:val="24"/>
          <w:szCs w:val="24"/>
          <w:rtl/>
          <w:lang w:bidi="fa-IR"/>
        </w:rPr>
        <w:t xml:space="preserve"> </w:t>
      </w:r>
      <w:r w:rsidRPr="005D5CAA">
        <w:rPr>
          <w:rFonts w:cs="B Zar" w:hint="cs"/>
          <w:sz w:val="24"/>
          <w:szCs w:val="24"/>
          <w:rtl/>
          <w:lang w:bidi="fa-IR"/>
        </w:rPr>
        <w:t>این</w:t>
      </w:r>
      <w:r w:rsidRPr="005D5CAA">
        <w:rPr>
          <w:rFonts w:cs="B Zar"/>
          <w:sz w:val="24"/>
          <w:szCs w:val="24"/>
          <w:rtl/>
          <w:lang w:bidi="fa-IR"/>
        </w:rPr>
        <w:t xml:space="preserve"> </w:t>
      </w:r>
      <w:r w:rsidRPr="005D5CAA">
        <w:rPr>
          <w:rFonts w:cs="B Zar" w:hint="cs"/>
          <w:sz w:val="24"/>
          <w:szCs w:val="24"/>
          <w:rtl/>
          <w:lang w:bidi="fa-IR"/>
        </w:rPr>
        <w:t>صورت</w:t>
      </w:r>
      <w:r w:rsidRPr="005D5CAA">
        <w:rPr>
          <w:rFonts w:cs="B Zar"/>
          <w:sz w:val="24"/>
          <w:szCs w:val="24"/>
          <w:rtl/>
          <w:lang w:bidi="fa-IR"/>
        </w:rPr>
        <w:t xml:space="preserve"> </w:t>
      </w:r>
      <w:r w:rsidRPr="005D5CAA">
        <w:rPr>
          <w:rFonts w:cs="B Zar" w:hint="cs"/>
          <w:sz w:val="24"/>
          <w:szCs w:val="24"/>
          <w:rtl/>
          <w:lang w:bidi="fa-IR"/>
        </w:rPr>
        <w:t>می</w:t>
      </w:r>
      <w:r>
        <w:rPr>
          <w:rFonts w:ascii="Times New Roman" w:hAnsi="Times New Roman" w:cs="Times New Roman"/>
          <w:sz w:val="24"/>
          <w:szCs w:val="24"/>
          <w:rtl/>
          <w:lang w:bidi="fa-IR"/>
        </w:rPr>
        <w:softHyphen/>
      </w:r>
      <w:r w:rsidRPr="005D5CAA">
        <w:rPr>
          <w:rFonts w:cs="B Zar" w:hint="cs"/>
          <w:sz w:val="24"/>
          <w:szCs w:val="24"/>
          <w:rtl/>
          <w:lang w:bidi="fa-IR"/>
        </w:rPr>
        <w:t>باشد</w:t>
      </w:r>
      <w:r w:rsidRPr="005D5CAA">
        <w:rPr>
          <w:rFonts w:cs="B Zar"/>
          <w:sz w:val="24"/>
          <w:szCs w:val="24"/>
          <w:rtl/>
          <w:lang w:bidi="fa-IR"/>
        </w:rPr>
        <w:t xml:space="preserve"> </w:t>
      </w:r>
      <w:r w:rsidRPr="005D5CAA">
        <w:rPr>
          <w:rFonts w:cs="B Zar" w:hint="cs"/>
          <w:sz w:val="24"/>
          <w:szCs w:val="24"/>
          <w:rtl/>
          <w:lang w:bidi="fa-IR"/>
        </w:rPr>
        <w:t>که</w:t>
      </w:r>
      <w:r w:rsidRPr="005D5CAA">
        <w:rPr>
          <w:rFonts w:cs="B Zar"/>
          <w:sz w:val="24"/>
          <w:szCs w:val="24"/>
          <w:rtl/>
          <w:lang w:bidi="fa-IR"/>
        </w:rPr>
        <w:t xml:space="preserve"> </w:t>
      </w:r>
      <w:r w:rsidRPr="005D5CAA">
        <w:rPr>
          <w:rFonts w:cs="B Zar" w:hint="cs"/>
          <w:sz w:val="24"/>
          <w:szCs w:val="24"/>
          <w:rtl/>
          <w:lang w:bidi="fa-IR"/>
        </w:rPr>
        <w:t>در</w:t>
      </w:r>
      <w:r w:rsidRPr="005D5CAA">
        <w:rPr>
          <w:rFonts w:cs="B Zar"/>
          <w:sz w:val="24"/>
          <w:szCs w:val="24"/>
          <w:rtl/>
          <w:lang w:bidi="fa-IR"/>
        </w:rPr>
        <w:t xml:space="preserve"> </w:t>
      </w:r>
      <w:r>
        <w:rPr>
          <w:rFonts w:cs="B Zar" w:hint="cs"/>
          <w:sz w:val="24"/>
          <w:szCs w:val="24"/>
          <w:rtl/>
          <w:lang w:bidi="fa-IR"/>
        </w:rPr>
        <w:t xml:space="preserve">ادامه </w:t>
      </w:r>
      <w:r w:rsidRPr="005D5CAA">
        <w:rPr>
          <w:rFonts w:cs="B Zar"/>
          <w:sz w:val="24"/>
          <w:szCs w:val="24"/>
          <w:rtl/>
          <w:lang w:bidi="fa-IR"/>
        </w:rPr>
        <w:t xml:space="preserve"> </w:t>
      </w:r>
      <w:r w:rsidRPr="005D5CAA">
        <w:rPr>
          <w:rFonts w:cs="B Zar" w:hint="cs"/>
          <w:sz w:val="24"/>
          <w:szCs w:val="24"/>
          <w:rtl/>
          <w:lang w:bidi="fa-IR"/>
        </w:rPr>
        <w:t>مبانی</w:t>
      </w:r>
      <w:r w:rsidRPr="005D5CAA">
        <w:rPr>
          <w:rFonts w:cs="B Zar"/>
          <w:sz w:val="24"/>
          <w:szCs w:val="24"/>
          <w:rtl/>
          <w:lang w:bidi="fa-IR"/>
        </w:rPr>
        <w:t xml:space="preserve"> </w:t>
      </w:r>
      <w:r w:rsidRPr="005D5CAA">
        <w:rPr>
          <w:rFonts w:cs="B Zar" w:hint="cs"/>
          <w:sz w:val="24"/>
          <w:szCs w:val="24"/>
          <w:rtl/>
          <w:lang w:bidi="fa-IR"/>
        </w:rPr>
        <w:t>نظری</w:t>
      </w:r>
      <w:r w:rsidRPr="005D5CAA">
        <w:rPr>
          <w:rFonts w:cs="B Zar"/>
          <w:sz w:val="24"/>
          <w:szCs w:val="24"/>
          <w:rtl/>
          <w:lang w:bidi="fa-IR"/>
        </w:rPr>
        <w:t xml:space="preserve"> </w:t>
      </w:r>
      <w:r>
        <w:rPr>
          <w:rFonts w:cs="B Zar" w:hint="cs"/>
          <w:sz w:val="24"/>
          <w:szCs w:val="24"/>
          <w:rtl/>
          <w:lang w:bidi="fa-IR"/>
        </w:rPr>
        <w:t xml:space="preserve">و پیشینه تحقیق </w:t>
      </w:r>
      <w:r w:rsidRPr="005D5CAA">
        <w:rPr>
          <w:rFonts w:cs="B Zar" w:hint="cs"/>
          <w:sz w:val="24"/>
          <w:szCs w:val="24"/>
          <w:rtl/>
          <w:lang w:bidi="fa-IR"/>
        </w:rPr>
        <w:t>ارائه</w:t>
      </w:r>
      <w:r w:rsidRPr="005D5CAA">
        <w:rPr>
          <w:rFonts w:cs="B Zar"/>
          <w:sz w:val="24"/>
          <w:szCs w:val="24"/>
          <w:rtl/>
          <w:lang w:bidi="fa-IR"/>
        </w:rPr>
        <w:t xml:space="preserve"> </w:t>
      </w:r>
      <w:r w:rsidRPr="005D5CAA">
        <w:rPr>
          <w:rFonts w:cs="B Zar" w:hint="cs"/>
          <w:sz w:val="24"/>
          <w:szCs w:val="24"/>
          <w:rtl/>
          <w:lang w:bidi="fa-IR"/>
        </w:rPr>
        <w:t>خواهد</w:t>
      </w:r>
      <w:r w:rsidRPr="005D5CAA">
        <w:rPr>
          <w:rFonts w:cs="B Zar"/>
          <w:sz w:val="24"/>
          <w:szCs w:val="24"/>
          <w:rtl/>
          <w:lang w:bidi="fa-IR"/>
        </w:rPr>
        <w:t xml:space="preserve"> </w:t>
      </w:r>
      <w:r w:rsidRPr="005D5CAA">
        <w:rPr>
          <w:rFonts w:cs="B Zar" w:hint="cs"/>
          <w:sz w:val="24"/>
          <w:szCs w:val="24"/>
          <w:rtl/>
          <w:lang w:bidi="fa-IR"/>
        </w:rPr>
        <w:t>شد</w:t>
      </w:r>
      <w:r w:rsidRPr="005D5CAA">
        <w:rPr>
          <w:rFonts w:cs="B Zar"/>
          <w:sz w:val="24"/>
          <w:szCs w:val="24"/>
          <w:rtl/>
          <w:lang w:bidi="fa-IR"/>
        </w:rPr>
        <w:t xml:space="preserve">. </w:t>
      </w:r>
      <w:r>
        <w:rPr>
          <w:rFonts w:cs="B Zar" w:hint="cs"/>
          <w:sz w:val="24"/>
          <w:szCs w:val="24"/>
          <w:rtl/>
          <w:lang w:bidi="fa-IR"/>
        </w:rPr>
        <w:t xml:space="preserve">در </w:t>
      </w:r>
      <w:r w:rsidRPr="005D5CAA">
        <w:rPr>
          <w:rFonts w:cs="B Zar" w:hint="cs"/>
          <w:sz w:val="24"/>
          <w:szCs w:val="24"/>
          <w:rtl/>
          <w:lang w:bidi="fa-IR"/>
        </w:rPr>
        <w:t>بخش</w:t>
      </w:r>
      <w:r w:rsidRPr="005D5CAA">
        <w:rPr>
          <w:rFonts w:cs="B Zar"/>
          <w:sz w:val="24"/>
          <w:szCs w:val="24"/>
          <w:rtl/>
          <w:lang w:bidi="fa-IR"/>
        </w:rPr>
        <w:t xml:space="preserve"> </w:t>
      </w:r>
      <w:r w:rsidRPr="005D5CAA">
        <w:rPr>
          <w:rFonts w:cs="B Zar" w:hint="cs"/>
          <w:sz w:val="24"/>
          <w:szCs w:val="24"/>
          <w:rtl/>
          <w:lang w:bidi="fa-IR"/>
        </w:rPr>
        <w:t>بعدی</w:t>
      </w:r>
      <w:r w:rsidRPr="005D5CAA">
        <w:rPr>
          <w:rFonts w:cs="B Zar"/>
          <w:sz w:val="24"/>
          <w:szCs w:val="24"/>
          <w:rtl/>
          <w:lang w:bidi="fa-IR"/>
        </w:rPr>
        <w:t xml:space="preserve"> </w:t>
      </w:r>
      <w:r w:rsidRPr="005D5CAA">
        <w:rPr>
          <w:rFonts w:cs="B Zar" w:hint="cs"/>
          <w:sz w:val="24"/>
          <w:szCs w:val="24"/>
          <w:rtl/>
          <w:lang w:bidi="fa-IR"/>
        </w:rPr>
        <w:t>روش</w:t>
      </w:r>
      <w:r w:rsidRPr="005D5CAA">
        <w:rPr>
          <w:rFonts w:cs="B Zar"/>
          <w:sz w:val="24"/>
          <w:szCs w:val="24"/>
          <w:rtl/>
          <w:lang w:bidi="fa-IR"/>
        </w:rPr>
        <w:t xml:space="preserve"> </w:t>
      </w:r>
      <w:r w:rsidRPr="005D5CAA">
        <w:rPr>
          <w:rFonts w:cs="B Zar" w:hint="cs"/>
          <w:sz w:val="24"/>
          <w:szCs w:val="24"/>
          <w:rtl/>
          <w:lang w:bidi="fa-IR"/>
        </w:rPr>
        <w:t>تحقیق،</w:t>
      </w:r>
      <w:r w:rsidRPr="005D5CAA">
        <w:rPr>
          <w:rFonts w:cs="B Zar"/>
          <w:sz w:val="24"/>
          <w:szCs w:val="24"/>
          <w:rtl/>
          <w:lang w:bidi="fa-IR"/>
        </w:rPr>
        <w:t xml:space="preserve"> </w:t>
      </w:r>
      <w:r w:rsidRPr="005D5CAA">
        <w:rPr>
          <w:rFonts w:cs="B Zar" w:hint="cs"/>
          <w:sz w:val="24"/>
          <w:szCs w:val="24"/>
          <w:rtl/>
          <w:lang w:bidi="fa-IR"/>
        </w:rPr>
        <w:t>جامعه</w:t>
      </w:r>
      <w:r w:rsidRPr="005D5CAA">
        <w:rPr>
          <w:rFonts w:cs="B Zar"/>
          <w:sz w:val="24"/>
          <w:szCs w:val="24"/>
          <w:rtl/>
          <w:lang w:bidi="fa-IR"/>
        </w:rPr>
        <w:t xml:space="preserve"> </w:t>
      </w:r>
      <w:r w:rsidRPr="005D5CAA">
        <w:rPr>
          <w:rFonts w:cs="B Zar" w:hint="cs"/>
          <w:sz w:val="24"/>
          <w:szCs w:val="24"/>
          <w:rtl/>
          <w:lang w:bidi="fa-IR"/>
        </w:rPr>
        <w:t>و</w:t>
      </w:r>
      <w:r w:rsidRPr="005D5CAA">
        <w:rPr>
          <w:rFonts w:cs="B Zar"/>
          <w:sz w:val="24"/>
          <w:szCs w:val="24"/>
          <w:rtl/>
          <w:lang w:bidi="fa-IR"/>
        </w:rPr>
        <w:t xml:space="preserve"> </w:t>
      </w:r>
      <w:r w:rsidRPr="005D5CAA">
        <w:rPr>
          <w:rFonts w:cs="B Zar" w:hint="cs"/>
          <w:sz w:val="24"/>
          <w:szCs w:val="24"/>
          <w:rtl/>
          <w:lang w:bidi="fa-IR"/>
        </w:rPr>
        <w:t>نمونه</w:t>
      </w:r>
      <w:r w:rsidRPr="005D5CAA">
        <w:rPr>
          <w:rFonts w:cs="B Zar"/>
          <w:sz w:val="24"/>
          <w:szCs w:val="24"/>
          <w:rtl/>
          <w:lang w:bidi="fa-IR"/>
        </w:rPr>
        <w:t xml:space="preserve"> </w:t>
      </w:r>
      <w:r w:rsidRPr="005D5CAA">
        <w:rPr>
          <w:rFonts w:cs="B Zar" w:hint="cs"/>
          <w:sz w:val="24"/>
          <w:szCs w:val="24"/>
          <w:rtl/>
          <w:lang w:bidi="fa-IR"/>
        </w:rPr>
        <w:t>آماری،</w:t>
      </w:r>
      <w:r w:rsidRPr="005D5CAA">
        <w:rPr>
          <w:rFonts w:cs="B Zar"/>
          <w:sz w:val="24"/>
          <w:szCs w:val="24"/>
          <w:rtl/>
          <w:lang w:bidi="fa-IR"/>
        </w:rPr>
        <w:t xml:space="preserve"> </w:t>
      </w:r>
      <w:r w:rsidRPr="005D5CAA">
        <w:rPr>
          <w:rFonts w:cs="B Zar" w:hint="cs"/>
          <w:sz w:val="24"/>
          <w:szCs w:val="24"/>
          <w:rtl/>
          <w:lang w:bidi="fa-IR"/>
        </w:rPr>
        <w:t>تعریف</w:t>
      </w:r>
      <w:r w:rsidRPr="005D5CAA">
        <w:rPr>
          <w:rFonts w:cs="B Zar"/>
          <w:sz w:val="24"/>
          <w:szCs w:val="24"/>
          <w:rtl/>
          <w:lang w:bidi="fa-IR"/>
        </w:rPr>
        <w:t xml:space="preserve"> </w:t>
      </w:r>
      <w:r w:rsidRPr="005D5CAA">
        <w:rPr>
          <w:rFonts w:cs="B Zar" w:hint="cs"/>
          <w:sz w:val="24"/>
          <w:szCs w:val="24"/>
          <w:rtl/>
          <w:lang w:bidi="fa-IR"/>
        </w:rPr>
        <w:t>متغیرهای</w:t>
      </w:r>
      <w:r w:rsidRPr="005D5CAA">
        <w:rPr>
          <w:rFonts w:cs="B Zar"/>
          <w:sz w:val="24"/>
          <w:szCs w:val="24"/>
          <w:rtl/>
          <w:lang w:bidi="fa-IR"/>
        </w:rPr>
        <w:t xml:space="preserve"> </w:t>
      </w:r>
      <w:r w:rsidRPr="005D5CAA">
        <w:rPr>
          <w:rFonts w:cs="B Zar" w:hint="cs"/>
          <w:sz w:val="24"/>
          <w:szCs w:val="24"/>
          <w:rtl/>
          <w:lang w:bidi="fa-IR"/>
        </w:rPr>
        <w:t>تحقیق</w:t>
      </w:r>
      <w:r w:rsidRPr="005D5CAA">
        <w:rPr>
          <w:rFonts w:cs="B Zar"/>
          <w:sz w:val="24"/>
          <w:szCs w:val="24"/>
          <w:rtl/>
          <w:lang w:bidi="fa-IR"/>
        </w:rPr>
        <w:t xml:space="preserve"> </w:t>
      </w:r>
      <w:r w:rsidRPr="005D5CAA">
        <w:rPr>
          <w:rFonts w:cs="B Zar" w:hint="cs"/>
          <w:sz w:val="24"/>
          <w:szCs w:val="24"/>
          <w:rtl/>
          <w:lang w:bidi="fa-IR"/>
        </w:rPr>
        <w:t>و</w:t>
      </w:r>
      <w:r w:rsidRPr="005D5CAA">
        <w:rPr>
          <w:rFonts w:cs="B Zar"/>
          <w:sz w:val="24"/>
          <w:szCs w:val="24"/>
          <w:rtl/>
          <w:lang w:bidi="fa-IR"/>
        </w:rPr>
        <w:t xml:space="preserve"> </w:t>
      </w:r>
      <w:r w:rsidRPr="005D5CAA">
        <w:rPr>
          <w:rFonts w:cs="B Zar" w:hint="cs"/>
          <w:sz w:val="24"/>
          <w:szCs w:val="24"/>
          <w:rtl/>
          <w:lang w:bidi="fa-IR"/>
        </w:rPr>
        <w:t>روش</w:t>
      </w:r>
      <w:r w:rsidRPr="005D5CAA">
        <w:rPr>
          <w:rFonts w:cs="B Zar"/>
          <w:sz w:val="24"/>
          <w:szCs w:val="24"/>
          <w:rtl/>
          <w:lang w:bidi="fa-IR"/>
        </w:rPr>
        <w:t xml:space="preserve"> </w:t>
      </w:r>
      <w:r w:rsidRPr="005D5CAA">
        <w:rPr>
          <w:rFonts w:cs="B Zar" w:hint="cs"/>
          <w:sz w:val="24"/>
          <w:szCs w:val="24"/>
          <w:rtl/>
          <w:lang w:bidi="fa-IR"/>
        </w:rPr>
        <w:t>تجزیه</w:t>
      </w:r>
      <w:r w:rsidRPr="005D5CAA">
        <w:rPr>
          <w:rFonts w:cs="B Zar"/>
          <w:sz w:val="24"/>
          <w:szCs w:val="24"/>
          <w:rtl/>
          <w:lang w:bidi="fa-IR"/>
        </w:rPr>
        <w:t xml:space="preserve"> </w:t>
      </w:r>
      <w:r w:rsidRPr="005D5CAA">
        <w:rPr>
          <w:rFonts w:cs="B Zar" w:hint="cs"/>
          <w:sz w:val="24"/>
          <w:szCs w:val="24"/>
          <w:rtl/>
          <w:lang w:bidi="fa-IR"/>
        </w:rPr>
        <w:t>و</w:t>
      </w:r>
      <w:r w:rsidRPr="005D5CAA">
        <w:rPr>
          <w:rFonts w:cs="B Zar"/>
          <w:sz w:val="24"/>
          <w:szCs w:val="24"/>
          <w:rtl/>
          <w:lang w:bidi="fa-IR"/>
        </w:rPr>
        <w:t xml:space="preserve"> </w:t>
      </w:r>
      <w:r w:rsidRPr="005D5CAA">
        <w:rPr>
          <w:rFonts w:cs="B Zar" w:hint="cs"/>
          <w:sz w:val="24"/>
          <w:szCs w:val="24"/>
          <w:rtl/>
          <w:lang w:bidi="fa-IR"/>
        </w:rPr>
        <w:t>تحلیل</w:t>
      </w:r>
      <w:r w:rsidRPr="005D5CAA">
        <w:rPr>
          <w:rFonts w:cs="B Zar"/>
          <w:sz w:val="24"/>
          <w:szCs w:val="24"/>
          <w:rtl/>
          <w:lang w:bidi="fa-IR"/>
        </w:rPr>
        <w:t xml:space="preserve"> </w:t>
      </w:r>
      <w:r w:rsidRPr="005D5CAA">
        <w:rPr>
          <w:rFonts w:cs="B Zar" w:hint="cs"/>
          <w:sz w:val="24"/>
          <w:szCs w:val="24"/>
          <w:rtl/>
          <w:lang w:bidi="fa-IR"/>
        </w:rPr>
        <w:t>داده</w:t>
      </w:r>
      <w:r>
        <w:rPr>
          <w:rFonts w:ascii="Times New Roman" w:hAnsi="Times New Roman" w:cs="Times New Roman"/>
          <w:sz w:val="24"/>
          <w:szCs w:val="24"/>
          <w:rtl/>
          <w:lang w:bidi="fa-IR"/>
        </w:rPr>
        <w:softHyphen/>
      </w:r>
      <w:r w:rsidRPr="005D5CAA">
        <w:rPr>
          <w:rFonts w:cs="B Zar" w:hint="cs"/>
          <w:sz w:val="24"/>
          <w:szCs w:val="24"/>
          <w:rtl/>
          <w:lang w:bidi="fa-IR"/>
        </w:rPr>
        <w:t>ها</w:t>
      </w:r>
      <w:r w:rsidRPr="005D5CAA">
        <w:rPr>
          <w:rFonts w:cs="B Zar"/>
          <w:sz w:val="24"/>
          <w:szCs w:val="24"/>
          <w:rtl/>
          <w:lang w:bidi="fa-IR"/>
        </w:rPr>
        <w:t xml:space="preserve"> </w:t>
      </w:r>
      <w:r w:rsidRPr="005D5CAA">
        <w:rPr>
          <w:rFonts w:cs="B Zar" w:hint="cs"/>
          <w:sz w:val="24"/>
          <w:szCs w:val="24"/>
          <w:rtl/>
          <w:lang w:bidi="fa-IR"/>
        </w:rPr>
        <w:t>ارائه</w:t>
      </w:r>
      <w:r w:rsidRPr="005D5CAA">
        <w:rPr>
          <w:rFonts w:cs="B Zar"/>
          <w:sz w:val="24"/>
          <w:szCs w:val="24"/>
          <w:rtl/>
          <w:lang w:bidi="fa-IR"/>
        </w:rPr>
        <w:t xml:space="preserve"> </w:t>
      </w:r>
      <w:r>
        <w:rPr>
          <w:rFonts w:cs="B Zar" w:hint="cs"/>
          <w:sz w:val="24"/>
          <w:szCs w:val="24"/>
          <w:rtl/>
          <w:lang w:bidi="fa-IR"/>
        </w:rPr>
        <w:t>می</w:t>
      </w:r>
      <w:r>
        <w:rPr>
          <w:rFonts w:cs="B Zar" w:hint="cs"/>
          <w:sz w:val="24"/>
          <w:szCs w:val="24"/>
          <w:rtl/>
          <w:lang w:bidi="fa-IR"/>
        </w:rPr>
        <w:softHyphen/>
        <w:t>گردد</w:t>
      </w:r>
      <w:r w:rsidRPr="005D5CAA">
        <w:rPr>
          <w:rFonts w:cs="B Zar"/>
          <w:sz w:val="24"/>
          <w:szCs w:val="24"/>
          <w:rtl/>
          <w:lang w:bidi="fa-IR"/>
        </w:rPr>
        <w:t xml:space="preserve">. </w:t>
      </w:r>
      <w:r w:rsidRPr="005D5CAA">
        <w:rPr>
          <w:rFonts w:cs="B Zar" w:hint="cs"/>
          <w:sz w:val="24"/>
          <w:szCs w:val="24"/>
          <w:rtl/>
          <w:lang w:bidi="fa-IR"/>
        </w:rPr>
        <w:t>در</w:t>
      </w:r>
      <w:r w:rsidRPr="005D5CAA">
        <w:rPr>
          <w:rFonts w:cs="B Zar"/>
          <w:sz w:val="24"/>
          <w:szCs w:val="24"/>
          <w:rtl/>
          <w:lang w:bidi="fa-IR"/>
        </w:rPr>
        <w:t xml:space="preserve"> </w:t>
      </w:r>
      <w:r w:rsidRPr="005D5CAA">
        <w:rPr>
          <w:rFonts w:cs="B Zar" w:hint="cs"/>
          <w:sz w:val="24"/>
          <w:szCs w:val="24"/>
          <w:rtl/>
          <w:lang w:bidi="fa-IR"/>
        </w:rPr>
        <w:t>نهایت</w:t>
      </w:r>
      <w:r w:rsidRPr="005D5CAA">
        <w:rPr>
          <w:rFonts w:cs="B Zar"/>
          <w:sz w:val="24"/>
          <w:szCs w:val="24"/>
          <w:rtl/>
          <w:lang w:bidi="fa-IR"/>
        </w:rPr>
        <w:t xml:space="preserve"> </w:t>
      </w:r>
      <w:r>
        <w:rPr>
          <w:rFonts w:cs="B Zar" w:hint="cs"/>
          <w:sz w:val="24"/>
          <w:szCs w:val="24"/>
          <w:rtl/>
          <w:lang w:bidi="fa-IR"/>
        </w:rPr>
        <w:t xml:space="preserve">تحقیق با </w:t>
      </w:r>
      <w:r w:rsidRPr="005D5CAA">
        <w:rPr>
          <w:rFonts w:cs="B Zar" w:hint="cs"/>
          <w:sz w:val="24"/>
          <w:szCs w:val="24"/>
          <w:rtl/>
          <w:lang w:bidi="fa-IR"/>
        </w:rPr>
        <w:t>نتایج</w:t>
      </w:r>
      <w:r w:rsidRPr="005D5CAA">
        <w:rPr>
          <w:rFonts w:cs="B Zar"/>
          <w:sz w:val="24"/>
          <w:szCs w:val="24"/>
          <w:rtl/>
          <w:lang w:bidi="fa-IR"/>
        </w:rPr>
        <w:t xml:space="preserve"> </w:t>
      </w:r>
      <w:r w:rsidRPr="005D5CAA">
        <w:rPr>
          <w:rFonts w:cs="B Zar" w:hint="cs"/>
          <w:sz w:val="24"/>
          <w:szCs w:val="24"/>
          <w:rtl/>
          <w:lang w:bidi="fa-IR"/>
        </w:rPr>
        <w:t>حاصل</w:t>
      </w:r>
      <w:r w:rsidRPr="005D5CAA">
        <w:rPr>
          <w:rFonts w:cs="B Zar"/>
          <w:sz w:val="24"/>
          <w:szCs w:val="24"/>
          <w:rtl/>
          <w:lang w:bidi="fa-IR"/>
        </w:rPr>
        <w:t xml:space="preserve"> </w:t>
      </w:r>
      <w:r w:rsidRPr="005D5CAA">
        <w:rPr>
          <w:rFonts w:cs="B Zar" w:hint="cs"/>
          <w:sz w:val="24"/>
          <w:szCs w:val="24"/>
          <w:rtl/>
          <w:lang w:bidi="fa-IR"/>
        </w:rPr>
        <w:t>از</w:t>
      </w:r>
      <w:r w:rsidRPr="005D5CAA">
        <w:rPr>
          <w:rFonts w:cs="B Zar"/>
          <w:sz w:val="24"/>
          <w:szCs w:val="24"/>
          <w:rtl/>
          <w:lang w:bidi="fa-IR"/>
        </w:rPr>
        <w:t xml:space="preserve"> </w:t>
      </w:r>
      <w:r w:rsidRPr="005D5CAA">
        <w:rPr>
          <w:rFonts w:cs="B Zar" w:hint="cs"/>
          <w:sz w:val="24"/>
          <w:szCs w:val="24"/>
          <w:rtl/>
          <w:lang w:bidi="fa-IR"/>
        </w:rPr>
        <w:t>آزمون</w:t>
      </w:r>
      <w:r>
        <w:rPr>
          <w:rFonts w:ascii="Times New Roman" w:hAnsi="Times New Roman" w:cs="Times New Roman"/>
          <w:sz w:val="24"/>
          <w:szCs w:val="24"/>
          <w:rtl/>
          <w:lang w:bidi="fa-IR"/>
        </w:rPr>
        <w:softHyphen/>
      </w:r>
      <w:r w:rsidRPr="005D5CAA">
        <w:rPr>
          <w:rFonts w:cs="B Zar" w:hint="cs"/>
          <w:sz w:val="24"/>
          <w:szCs w:val="24"/>
          <w:rtl/>
          <w:lang w:bidi="fa-IR"/>
        </w:rPr>
        <w:t>های</w:t>
      </w:r>
      <w:r w:rsidRPr="005D5CAA">
        <w:rPr>
          <w:rFonts w:cs="B Zar"/>
          <w:sz w:val="24"/>
          <w:szCs w:val="24"/>
          <w:rtl/>
          <w:lang w:bidi="fa-IR"/>
        </w:rPr>
        <w:t xml:space="preserve"> </w:t>
      </w:r>
      <w:r w:rsidRPr="005D5CAA">
        <w:rPr>
          <w:rFonts w:cs="B Zar" w:hint="cs"/>
          <w:sz w:val="24"/>
          <w:szCs w:val="24"/>
          <w:rtl/>
          <w:lang w:bidi="fa-IR"/>
        </w:rPr>
        <w:t>آماری</w:t>
      </w:r>
      <w:r w:rsidRPr="005D5CAA">
        <w:rPr>
          <w:rFonts w:cs="B Zar"/>
          <w:sz w:val="24"/>
          <w:szCs w:val="24"/>
          <w:rtl/>
          <w:lang w:bidi="fa-IR"/>
        </w:rPr>
        <w:t xml:space="preserve"> </w:t>
      </w:r>
      <w:r w:rsidRPr="005D5CAA">
        <w:rPr>
          <w:rFonts w:cs="B Zar" w:hint="cs"/>
          <w:sz w:val="24"/>
          <w:szCs w:val="24"/>
          <w:rtl/>
          <w:lang w:bidi="fa-IR"/>
        </w:rPr>
        <w:t>فرضیه</w:t>
      </w:r>
      <w:r>
        <w:rPr>
          <w:rFonts w:ascii="Times New Roman" w:hAnsi="Times New Roman" w:cs="Times New Roman"/>
          <w:sz w:val="24"/>
          <w:szCs w:val="24"/>
          <w:rtl/>
          <w:lang w:bidi="fa-IR"/>
        </w:rPr>
        <w:softHyphen/>
      </w:r>
      <w:r w:rsidRPr="005D5CAA">
        <w:rPr>
          <w:rFonts w:cs="B Zar" w:hint="cs"/>
          <w:sz w:val="24"/>
          <w:szCs w:val="24"/>
          <w:rtl/>
          <w:lang w:bidi="fa-IR"/>
        </w:rPr>
        <w:t>ها</w:t>
      </w:r>
      <w:r w:rsidRPr="005D5CAA">
        <w:rPr>
          <w:rFonts w:cs="B Zar"/>
          <w:sz w:val="24"/>
          <w:szCs w:val="24"/>
          <w:rtl/>
          <w:lang w:bidi="fa-IR"/>
        </w:rPr>
        <w:t xml:space="preserve"> </w:t>
      </w:r>
      <w:r>
        <w:rPr>
          <w:rFonts w:cs="B Zar" w:hint="cs"/>
          <w:sz w:val="24"/>
          <w:szCs w:val="24"/>
          <w:rtl/>
          <w:lang w:bidi="fa-IR"/>
        </w:rPr>
        <w:t>،</w:t>
      </w:r>
      <w:r w:rsidRPr="005D5CAA">
        <w:rPr>
          <w:rFonts w:cs="B Zar"/>
          <w:sz w:val="24"/>
          <w:szCs w:val="24"/>
          <w:rtl/>
          <w:lang w:bidi="fa-IR"/>
        </w:rPr>
        <w:t xml:space="preserve"> </w:t>
      </w:r>
      <w:r w:rsidRPr="005D5CAA">
        <w:rPr>
          <w:rFonts w:cs="B Zar" w:hint="cs"/>
          <w:sz w:val="24"/>
          <w:szCs w:val="24"/>
          <w:rtl/>
          <w:lang w:bidi="fa-IR"/>
        </w:rPr>
        <w:t>نتیجه</w:t>
      </w:r>
      <w:r>
        <w:rPr>
          <w:rFonts w:ascii="Times New Roman" w:hAnsi="Times New Roman" w:cs="Times New Roman"/>
          <w:sz w:val="24"/>
          <w:szCs w:val="24"/>
          <w:rtl/>
          <w:lang w:bidi="fa-IR"/>
        </w:rPr>
        <w:softHyphen/>
      </w:r>
      <w:r w:rsidRPr="005D5CAA">
        <w:rPr>
          <w:rFonts w:cs="B Zar" w:hint="cs"/>
          <w:sz w:val="24"/>
          <w:szCs w:val="24"/>
          <w:rtl/>
          <w:lang w:bidi="fa-IR"/>
        </w:rPr>
        <w:t>گیری</w:t>
      </w:r>
      <w:r w:rsidRPr="005D5CAA">
        <w:rPr>
          <w:rFonts w:cs="B Zar"/>
          <w:sz w:val="24"/>
          <w:szCs w:val="24"/>
          <w:rtl/>
          <w:lang w:bidi="fa-IR"/>
        </w:rPr>
        <w:t xml:space="preserve"> </w:t>
      </w:r>
      <w:r w:rsidRPr="005D5CAA">
        <w:rPr>
          <w:rFonts w:cs="B Zar" w:hint="cs"/>
          <w:sz w:val="24"/>
          <w:szCs w:val="24"/>
          <w:rtl/>
          <w:lang w:bidi="fa-IR"/>
        </w:rPr>
        <w:t>و</w:t>
      </w:r>
      <w:r w:rsidRPr="005D5CAA">
        <w:rPr>
          <w:rFonts w:cs="B Zar"/>
          <w:sz w:val="24"/>
          <w:szCs w:val="24"/>
          <w:rtl/>
          <w:lang w:bidi="fa-IR"/>
        </w:rPr>
        <w:t xml:space="preserve"> </w:t>
      </w:r>
      <w:r w:rsidRPr="005D5CAA">
        <w:rPr>
          <w:rFonts w:cs="B Zar" w:hint="cs"/>
          <w:sz w:val="24"/>
          <w:szCs w:val="24"/>
          <w:rtl/>
          <w:lang w:bidi="fa-IR"/>
        </w:rPr>
        <w:t>ارائه</w:t>
      </w:r>
      <w:r w:rsidRPr="005D5CAA">
        <w:rPr>
          <w:rFonts w:cs="B Zar"/>
          <w:sz w:val="24"/>
          <w:szCs w:val="24"/>
          <w:rtl/>
          <w:lang w:bidi="fa-IR"/>
        </w:rPr>
        <w:t xml:space="preserve"> </w:t>
      </w:r>
      <w:r>
        <w:rPr>
          <w:rFonts w:cs="B Zar" w:hint="cs"/>
          <w:sz w:val="24"/>
          <w:szCs w:val="24"/>
          <w:rtl/>
          <w:lang w:bidi="fa-IR"/>
        </w:rPr>
        <w:t>پیشنهادها</w:t>
      </w:r>
      <w:r w:rsidRPr="005D5CAA">
        <w:rPr>
          <w:rFonts w:cs="B Zar"/>
          <w:sz w:val="24"/>
          <w:szCs w:val="24"/>
          <w:rtl/>
          <w:lang w:bidi="fa-IR"/>
        </w:rPr>
        <w:t xml:space="preserve"> </w:t>
      </w:r>
      <w:r>
        <w:rPr>
          <w:rFonts w:cs="B Zar" w:hint="cs"/>
          <w:sz w:val="24"/>
          <w:szCs w:val="24"/>
          <w:rtl/>
          <w:lang w:bidi="fa-IR"/>
        </w:rPr>
        <w:t>خاتمه می</w:t>
      </w:r>
      <w:r>
        <w:rPr>
          <w:rFonts w:cs="B Zar"/>
          <w:sz w:val="24"/>
          <w:szCs w:val="24"/>
          <w:rtl/>
          <w:lang w:bidi="fa-IR"/>
        </w:rPr>
        <w:softHyphen/>
      </w:r>
      <w:r>
        <w:rPr>
          <w:rFonts w:cs="B Zar" w:hint="cs"/>
          <w:sz w:val="24"/>
          <w:szCs w:val="24"/>
          <w:rtl/>
          <w:lang w:bidi="fa-IR"/>
        </w:rPr>
        <w:t>یابد</w:t>
      </w:r>
      <w:r w:rsidRPr="005D5CAA">
        <w:rPr>
          <w:rFonts w:cs="B Zar"/>
          <w:sz w:val="24"/>
          <w:szCs w:val="24"/>
          <w:rtl/>
          <w:lang w:bidi="fa-IR"/>
        </w:rPr>
        <w:t>.</w:t>
      </w:r>
    </w:p>
    <w:p w:rsidR="00054080" w:rsidRDefault="00054080" w:rsidP="00687002">
      <w:pPr>
        <w:bidi/>
        <w:spacing w:after="0" w:line="240" w:lineRule="auto"/>
        <w:jc w:val="both"/>
        <w:rPr>
          <w:rFonts w:cs="B Zar"/>
          <w:b/>
          <w:bCs/>
          <w:sz w:val="30"/>
          <w:szCs w:val="30"/>
          <w:rtl/>
          <w:lang w:bidi="fa-IR"/>
        </w:rPr>
      </w:pPr>
      <w:r w:rsidRPr="00DC71B8">
        <w:rPr>
          <w:rFonts w:cs="B Zar" w:hint="cs"/>
          <w:b/>
          <w:bCs/>
          <w:sz w:val="30"/>
          <w:szCs w:val="30"/>
          <w:rtl/>
          <w:lang w:bidi="fa-IR"/>
        </w:rPr>
        <w:lastRenderedPageBreak/>
        <w:t>مبانی نظری تحقیق</w:t>
      </w:r>
    </w:p>
    <w:p w:rsidR="003E2387" w:rsidRPr="00832046" w:rsidRDefault="00C95284" w:rsidP="00F16477">
      <w:pPr>
        <w:autoSpaceDE w:val="0"/>
        <w:autoSpaceDN w:val="0"/>
        <w:bidi/>
        <w:adjustRightInd w:val="0"/>
        <w:spacing w:after="0" w:line="240" w:lineRule="auto"/>
        <w:ind w:firstLine="333"/>
        <w:jc w:val="both"/>
        <w:rPr>
          <w:rFonts w:ascii="BMitra" w:cs="B Zar"/>
          <w:sz w:val="24"/>
          <w:szCs w:val="24"/>
          <w:rtl/>
        </w:rPr>
      </w:pPr>
      <w:r>
        <w:rPr>
          <w:rFonts w:ascii="BMitra" w:cs="B Zar" w:hint="cs"/>
          <w:sz w:val="24"/>
          <w:szCs w:val="24"/>
          <w:rtl/>
        </w:rPr>
        <w:t>اصول راهبری شرکتها</w:t>
      </w:r>
      <w:r w:rsidR="000B3B4C">
        <w:rPr>
          <w:rFonts w:ascii="BMitra" w:cs="B Zar" w:hint="cs"/>
          <w:sz w:val="24"/>
          <w:szCs w:val="24"/>
          <w:rtl/>
        </w:rPr>
        <w:t xml:space="preserve"> </w:t>
      </w:r>
      <w:r w:rsidR="002304F7" w:rsidRPr="00832046">
        <w:rPr>
          <w:rFonts w:ascii="BMitra" w:cs="B Zar" w:hint="cs"/>
          <w:sz w:val="24"/>
          <w:szCs w:val="24"/>
          <w:rtl/>
        </w:rPr>
        <w:t>(</w:t>
      </w:r>
      <w:r>
        <w:rPr>
          <w:rFonts w:ascii="BMitra" w:cs="B Zar" w:hint="cs"/>
          <w:sz w:val="24"/>
          <w:szCs w:val="24"/>
          <w:rtl/>
        </w:rPr>
        <w:t>ساز و کار</w:t>
      </w:r>
      <w:r w:rsidR="002304F7" w:rsidRPr="00832046">
        <w:rPr>
          <w:rFonts w:ascii="BMitra" w:cs="B Zar" w:hint="cs"/>
          <w:sz w:val="24"/>
          <w:szCs w:val="24"/>
          <w:rtl/>
        </w:rPr>
        <w:t xml:space="preserve"> </w:t>
      </w:r>
      <w:r w:rsidR="003E2387" w:rsidRPr="00832046">
        <w:rPr>
          <w:rFonts w:ascii="BMitra" w:cs="B Zar" w:hint="cs"/>
          <w:sz w:val="24"/>
          <w:szCs w:val="24"/>
          <w:rtl/>
        </w:rPr>
        <w:t xml:space="preserve">راهبری)، سیستمی است که مشکلات نمایندگی بین مدیران و سهامداران را بهبود می بخشد. بر اساس بررسی های انجام شده، سقوط سهام شرکتهایی چون آدلفا، انرون و ورلدکام تا حد زیادی به علت </w:t>
      </w:r>
      <w:r>
        <w:rPr>
          <w:rFonts w:ascii="BMitra" w:cs="B Zar" w:hint="cs"/>
          <w:sz w:val="24"/>
          <w:szCs w:val="24"/>
          <w:rtl/>
        </w:rPr>
        <w:t>اصول راهبری شرکتها</w:t>
      </w:r>
      <w:r w:rsidR="003E2387" w:rsidRPr="00832046">
        <w:rPr>
          <w:rFonts w:ascii="BMitra" w:cs="B Zar" w:hint="cs"/>
          <w:sz w:val="24"/>
          <w:szCs w:val="24"/>
          <w:rtl/>
        </w:rPr>
        <w:t xml:space="preserve"> ضعیف شرکتهای فوق بوده است</w:t>
      </w:r>
      <w:r w:rsidR="003E2387" w:rsidRPr="00832046">
        <w:rPr>
          <w:rFonts w:ascii="BMitra" w:cs="B Zar"/>
          <w:sz w:val="24"/>
          <w:szCs w:val="24"/>
        </w:rPr>
        <w:t xml:space="preserve"> </w:t>
      </w:r>
      <w:r w:rsidR="003E2387" w:rsidRPr="00832046">
        <w:rPr>
          <w:rFonts w:ascii="BMitra" w:cs="B Zar" w:hint="cs"/>
          <w:sz w:val="24"/>
          <w:szCs w:val="24"/>
          <w:rtl/>
        </w:rPr>
        <w:t>(کنزلمان</w:t>
      </w:r>
      <w:r w:rsidR="00F16477" w:rsidRPr="00F16477">
        <w:rPr>
          <w:rFonts w:ascii="BMitra" w:cs="B Zar" w:hint="cs"/>
          <w:sz w:val="24"/>
          <w:szCs w:val="24"/>
          <w:rtl/>
        </w:rPr>
        <w:t xml:space="preserve"> </w:t>
      </w:r>
      <w:r w:rsidR="00F16477" w:rsidRPr="00832046">
        <w:rPr>
          <w:rFonts w:ascii="BMitra" w:cs="B Zar" w:hint="cs"/>
          <w:sz w:val="24"/>
          <w:szCs w:val="24"/>
          <w:rtl/>
        </w:rPr>
        <w:t>و دکین</w:t>
      </w:r>
      <w:r w:rsidR="00F16477">
        <w:rPr>
          <w:rFonts w:ascii="BMitra" w:cs="B Zar" w:hint="cs"/>
          <w:sz w:val="24"/>
          <w:szCs w:val="24"/>
          <w:vertAlign w:val="superscript"/>
          <w:rtl/>
          <w:lang w:bidi="fa-IR"/>
        </w:rPr>
        <w:t>5</w:t>
      </w:r>
      <w:r w:rsidR="00F16477" w:rsidRPr="00832046">
        <w:rPr>
          <w:rFonts w:ascii="BMitra" w:cs="B Zar" w:hint="cs"/>
          <w:sz w:val="24"/>
          <w:szCs w:val="24"/>
          <w:rtl/>
        </w:rPr>
        <w:t xml:space="preserve"> </w:t>
      </w:r>
      <w:r w:rsidR="003E2387" w:rsidRPr="00832046">
        <w:rPr>
          <w:rFonts w:ascii="BMitra" w:cs="B Zar" w:hint="cs"/>
          <w:sz w:val="24"/>
          <w:szCs w:val="24"/>
          <w:rtl/>
        </w:rPr>
        <w:t>، 2004)</w:t>
      </w:r>
      <w:r w:rsidR="003E2387" w:rsidRPr="00832046">
        <w:rPr>
          <w:rFonts w:ascii="BMitra" w:cs="B Zar"/>
          <w:sz w:val="24"/>
          <w:szCs w:val="24"/>
        </w:rPr>
        <w:t>.</w:t>
      </w:r>
      <w:r w:rsidR="003E2387" w:rsidRPr="00832046">
        <w:rPr>
          <w:rFonts w:ascii="BMitra" w:cs="B Zar" w:hint="cs"/>
          <w:sz w:val="24"/>
          <w:szCs w:val="24"/>
          <w:rtl/>
        </w:rPr>
        <w:t xml:space="preserve"> استقرار یک نظام </w:t>
      </w:r>
      <w:r>
        <w:rPr>
          <w:rFonts w:ascii="BMitra" w:cs="B Zar" w:hint="cs"/>
          <w:sz w:val="24"/>
          <w:szCs w:val="24"/>
          <w:rtl/>
        </w:rPr>
        <w:t>اصول راهبری شرکتها</w:t>
      </w:r>
      <w:r w:rsidR="002304F7" w:rsidRPr="00832046">
        <w:rPr>
          <w:rFonts w:ascii="BMitra" w:cs="B Zar" w:hint="cs"/>
          <w:sz w:val="24"/>
          <w:szCs w:val="24"/>
          <w:rtl/>
        </w:rPr>
        <w:t xml:space="preserve"> موثر و کارا باعث می</w:t>
      </w:r>
      <w:r w:rsidR="002304F7" w:rsidRPr="00832046">
        <w:rPr>
          <w:rFonts w:ascii="BMitra" w:cs="B Zar"/>
          <w:sz w:val="24"/>
          <w:szCs w:val="24"/>
          <w:rtl/>
        </w:rPr>
        <w:softHyphen/>
      </w:r>
      <w:r w:rsidR="003E2387" w:rsidRPr="00832046">
        <w:rPr>
          <w:rFonts w:ascii="BMitra" w:cs="B Zar" w:hint="cs"/>
          <w:sz w:val="24"/>
          <w:szCs w:val="24"/>
          <w:rtl/>
        </w:rPr>
        <w:t xml:space="preserve">گردد منافع مدیران و مالکان در یک راستا قرار گیرد، عملکرد عملیاتی شرکت بهبود یابد و شرکتها رشد و گسترش یابند. </w:t>
      </w:r>
    </w:p>
    <w:p w:rsidR="00832046" w:rsidRDefault="00C95284" w:rsidP="000B3B4C">
      <w:pPr>
        <w:bidi/>
        <w:spacing w:after="0" w:line="240" w:lineRule="auto"/>
        <w:ind w:firstLine="333"/>
        <w:jc w:val="both"/>
        <w:rPr>
          <w:rFonts w:ascii="BMitra" w:cs="B Zar"/>
          <w:sz w:val="24"/>
          <w:szCs w:val="24"/>
          <w:rtl/>
        </w:rPr>
      </w:pPr>
      <w:r>
        <w:rPr>
          <w:rFonts w:ascii="BMitra" w:cs="B Zar" w:hint="cs"/>
          <w:sz w:val="24"/>
          <w:szCs w:val="24"/>
          <w:rtl/>
        </w:rPr>
        <w:t>ساز و کار</w:t>
      </w:r>
      <w:r w:rsidR="003E2387" w:rsidRPr="00832046">
        <w:rPr>
          <w:rFonts w:ascii="BMitra" w:cs="B Zar" w:hint="cs"/>
          <w:sz w:val="24"/>
          <w:szCs w:val="24"/>
          <w:rtl/>
        </w:rPr>
        <w:t xml:space="preserve"> های راهبری از اجزای مختلفی تشکیل شده است. هیات مدیره کارا یکی از این اجزاء می باشد. هیات مدیره و مدیر عامل نقشی غیرقابل انکار در انتخاب </w:t>
      </w:r>
      <w:r>
        <w:rPr>
          <w:rFonts w:ascii="BMitra" w:cs="B Zar" w:hint="cs"/>
          <w:sz w:val="24"/>
          <w:szCs w:val="24"/>
          <w:rtl/>
        </w:rPr>
        <w:t xml:space="preserve">راهبرد </w:t>
      </w:r>
      <w:r w:rsidR="003E2387" w:rsidRPr="00832046">
        <w:rPr>
          <w:rFonts w:ascii="BMitra" w:cs="B Zar" w:hint="cs"/>
          <w:sz w:val="24"/>
          <w:szCs w:val="24"/>
          <w:rtl/>
        </w:rPr>
        <w:t>مدیریت مالیات ایفا می کنند، زیرا این افراد بای</w:t>
      </w:r>
      <w:r w:rsidR="000B3B4C">
        <w:rPr>
          <w:rFonts w:ascii="BMitra" w:cs="B Zar" w:hint="cs"/>
          <w:sz w:val="24"/>
          <w:szCs w:val="24"/>
          <w:rtl/>
        </w:rPr>
        <w:t>د</w:t>
      </w:r>
      <w:r w:rsidR="003E2387" w:rsidRPr="00832046">
        <w:rPr>
          <w:rFonts w:ascii="BMitra" w:cs="B Zar" w:hint="cs"/>
          <w:sz w:val="24"/>
          <w:szCs w:val="24"/>
          <w:rtl/>
        </w:rPr>
        <w:t xml:space="preserve"> درباره تخصیص بهینه منابع شرکت،</w:t>
      </w:r>
      <w:r w:rsidR="003E2387" w:rsidRPr="00832046">
        <w:rPr>
          <w:rFonts w:ascii="BMitra" w:cs="B Zar"/>
          <w:sz w:val="24"/>
          <w:szCs w:val="24"/>
        </w:rPr>
        <w:t xml:space="preserve"> </w:t>
      </w:r>
      <w:r w:rsidR="003E2387" w:rsidRPr="00832046">
        <w:rPr>
          <w:rFonts w:ascii="BMitra" w:cs="B Zar" w:hint="cs"/>
          <w:sz w:val="24"/>
          <w:szCs w:val="24"/>
          <w:rtl/>
        </w:rPr>
        <w:t>عملکرد آن و همچنین افزایش ثروت سهامداران پاسخگو باشند.</w:t>
      </w:r>
      <w:r w:rsidR="003E2387" w:rsidRPr="00832046">
        <w:rPr>
          <w:rFonts w:ascii="BMitra" w:cs="B Zar"/>
          <w:sz w:val="24"/>
          <w:szCs w:val="24"/>
        </w:rPr>
        <w:t xml:space="preserve"> </w:t>
      </w:r>
      <w:r w:rsidR="003E2387" w:rsidRPr="00832046">
        <w:rPr>
          <w:rFonts w:ascii="BMitra" w:cs="B Zar" w:hint="cs"/>
          <w:sz w:val="24"/>
          <w:szCs w:val="24"/>
          <w:rtl/>
        </w:rPr>
        <w:t xml:space="preserve"> مدیری که به دنبال بهبود میزان فروش شرکت خود باشد در درجه اول به فکر افزایش نرخ رشد فروش می باشد و در نتیجه در هزینه تبلیغات و</w:t>
      </w:r>
      <w:r w:rsidR="003E2387" w:rsidRPr="00832046">
        <w:rPr>
          <w:rFonts w:ascii="BMitra" w:cs="B Zar"/>
          <w:sz w:val="24"/>
          <w:szCs w:val="24"/>
        </w:rPr>
        <w:t xml:space="preserve"> </w:t>
      </w:r>
      <w:r w:rsidR="003E2387" w:rsidRPr="00832046">
        <w:rPr>
          <w:rFonts w:ascii="BMitra" w:cs="B Zar" w:hint="cs"/>
          <w:sz w:val="24"/>
          <w:szCs w:val="24"/>
          <w:rtl/>
        </w:rPr>
        <w:t xml:space="preserve">توسعه ظرفیت تولیدی شرکت سرمایه گذاری می کند و منابع را به این سمت سوق می دهد. پس از این، از آنجا که معمولا سود شرکت مورد توجه </w:t>
      </w:r>
      <w:r w:rsidR="000B3B4C">
        <w:rPr>
          <w:rFonts w:ascii="BMitra" w:cs="B Zar" w:hint="cs"/>
          <w:sz w:val="24"/>
          <w:szCs w:val="24"/>
          <w:rtl/>
        </w:rPr>
        <w:t>استفاده کنندگان اطلاعات قرار می</w:t>
      </w:r>
      <w:r w:rsidR="000B3B4C">
        <w:rPr>
          <w:rFonts w:ascii="BMitra" w:cs="B Zar"/>
          <w:sz w:val="24"/>
          <w:szCs w:val="24"/>
          <w:rtl/>
        </w:rPr>
        <w:softHyphen/>
      </w:r>
      <w:r w:rsidR="003E2387" w:rsidRPr="00832046">
        <w:rPr>
          <w:rFonts w:ascii="BMitra" w:cs="B Zar" w:hint="cs"/>
          <w:sz w:val="24"/>
          <w:szCs w:val="24"/>
          <w:rtl/>
        </w:rPr>
        <w:t>گیرد، مدیر باید در فکر افزایش رقم مزبور نیز باشد. مدیریت موثر مالیات ، یکی از مهمترین ابزارها در رسیدن به این هدف می باشد، زیرا با برنامه ریزی مالیاتی می ت</w:t>
      </w:r>
      <w:r w:rsidR="002304F7" w:rsidRPr="00832046">
        <w:rPr>
          <w:rFonts w:ascii="BMitra" w:cs="B Zar" w:hint="cs"/>
          <w:sz w:val="24"/>
          <w:szCs w:val="24"/>
          <w:rtl/>
        </w:rPr>
        <w:t>وان نرخ موثر مالیات را کاهش داد، که منجر</w:t>
      </w:r>
      <w:r w:rsidR="000B3B4C">
        <w:rPr>
          <w:rFonts w:ascii="BMitra" w:cs="B Zar" w:hint="cs"/>
          <w:sz w:val="24"/>
          <w:szCs w:val="24"/>
          <w:rtl/>
        </w:rPr>
        <w:t xml:space="preserve"> به</w:t>
      </w:r>
      <w:r w:rsidR="002304F7" w:rsidRPr="00832046">
        <w:rPr>
          <w:rFonts w:ascii="BMitra" w:cs="B Zar" w:hint="cs"/>
          <w:sz w:val="24"/>
          <w:szCs w:val="24"/>
          <w:rtl/>
        </w:rPr>
        <w:t xml:space="preserve"> افزایش </w:t>
      </w:r>
      <w:r w:rsidR="003E2387" w:rsidRPr="00832046">
        <w:rPr>
          <w:rFonts w:ascii="BMitra" w:cs="B Zar" w:hint="cs"/>
          <w:sz w:val="24"/>
          <w:szCs w:val="24"/>
          <w:rtl/>
        </w:rPr>
        <w:t xml:space="preserve">سود پس از مالیات </w:t>
      </w:r>
      <w:r w:rsidR="002304F7" w:rsidRPr="00832046">
        <w:rPr>
          <w:rFonts w:ascii="BMitra" w:eastAsia="Calibri" w:hAnsi="Calibri" w:cs="B Zar" w:hint="cs"/>
          <w:sz w:val="24"/>
          <w:szCs w:val="24"/>
          <w:rtl/>
        </w:rPr>
        <w:t>و همچنین کاهش</w:t>
      </w:r>
      <w:r w:rsidR="002304F7" w:rsidRPr="00832046">
        <w:rPr>
          <w:rFonts w:ascii="BMitra" w:cs="B Zar" w:hint="cs"/>
          <w:sz w:val="24"/>
          <w:szCs w:val="24"/>
          <w:rtl/>
        </w:rPr>
        <w:t xml:space="preserve"> </w:t>
      </w:r>
      <w:r w:rsidR="000B3B4C">
        <w:rPr>
          <w:rFonts w:ascii="BMitra" w:eastAsia="Calibri" w:hAnsi="Calibri" w:cs="B Zar" w:hint="cs"/>
          <w:sz w:val="24"/>
          <w:szCs w:val="24"/>
          <w:rtl/>
        </w:rPr>
        <w:t>جریان</w:t>
      </w:r>
      <w:r w:rsidR="000B3B4C">
        <w:rPr>
          <w:rFonts w:ascii="BMitra" w:eastAsia="Calibri" w:hAnsi="Calibri" w:cs="B Zar"/>
          <w:sz w:val="24"/>
          <w:szCs w:val="24"/>
          <w:rtl/>
        </w:rPr>
        <w:softHyphen/>
      </w:r>
      <w:r w:rsidR="002304F7" w:rsidRPr="00832046">
        <w:rPr>
          <w:rFonts w:ascii="BMitra" w:eastAsia="Calibri" w:hAnsi="Calibri" w:cs="B Zar" w:hint="cs"/>
          <w:sz w:val="24"/>
          <w:szCs w:val="24"/>
          <w:rtl/>
        </w:rPr>
        <w:t xml:space="preserve">های نقدی خروجی از بابت مالیات </w:t>
      </w:r>
      <w:r w:rsidR="002304F7" w:rsidRPr="00832046">
        <w:rPr>
          <w:rFonts w:ascii="BMitra" w:cs="B Zar" w:hint="cs"/>
          <w:sz w:val="24"/>
          <w:szCs w:val="24"/>
          <w:rtl/>
        </w:rPr>
        <w:t xml:space="preserve">نیز </w:t>
      </w:r>
      <w:r w:rsidR="002304F7" w:rsidRPr="00832046">
        <w:rPr>
          <w:rFonts w:ascii="BMitra" w:eastAsia="Calibri" w:hAnsi="Calibri" w:cs="B Zar" w:hint="cs"/>
          <w:sz w:val="24"/>
          <w:szCs w:val="24"/>
          <w:rtl/>
        </w:rPr>
        <w:t>خواهد شد</w:t>
      </w:r>
      <w:r w:rsidR="000B3B4C">
        <w:rPr>
          <w:rFonts w:ascii="BMitra" w:cs="B Zar" w:hint="cs"/>
          <w:sz w:val="24"/>
          <w:szCs w:val="24"/>
          <w:rtl/>
        </w:rPr>
        <w:t xml:space="preserve"> </w:t>
      </w:r>
      <w:r w:rsidR="002304F7" w:rsidRPr="00832046">
        <w:rPr>
          <w:rFonts w:ascii="BMitra" w:eastAsia="Calibri" w:hAnsi="Calibri" w:cs="B Zar" w:hint="cs"/>
          <w:sz w:val="24"/>
          <w:szCs w:val="24"/>
          <w:rtl/>
        </w:rPr>
        <w:t>(گوپتا و نیوبری،</w:t>
      </w:r>
      <w:r w:rsidR="00347347">
        <w:rPr>
          <w:rFonts w:ascii="BMitra" w:eastAsia="Calibri" w:hAnsi="Calibri" w:cs="B Zar"/>
          <w:sz w:val="24"/>
          <w:szCs w:val="24"/>
        </w:rPr>
        <w:t xml:space="preserve"> </w:t>
      </w:r>
      <w:r w:rsidR="002304F7" w:rsidRPr="00832046">
        <w:rPr>
          <w:rFonts w:ascii="BMitra" w:eastAsia="Calibri" w:hAnsi="Calibri" w:cs="B Zar" w:hint="cs"/>
          <w:sz w:val="24"/>
          <w:szCs w:val="24"/>
          <w:rtl/>
        </w:rPr>
        <w:t>1997)</w:t>
      </w:r>
    </w:p>
    <w:p w:rsidR="003E2387" w:rsidRPr="00832046" w:rsidRDefault="003E2387" w:rsidP="00C95284">
      <w:pPr>
        <w:autoSpaceDE w:val="0"/>
        <w:autoSpaceDN w:val="0"/>
        <w:bidi/>
        <w:adjustRightInd w:val="0"/>
        <w:spacing w:after="0" w:line="240" w:lineRule="auto"/>
        <w:ind w:firstLine="333"/>
        <w:jc w:val="both"/>
        <w:rPr>
          <w:rFonts w:ascii="BMitra" w:cs="B Zar"/>
          <w:sz w:val="24"/>
          <w:szCs w:val="24"/>
          <w:rtl/>
        </w:rPr>
      </w:pPr>
      <w:r w:rsidRPr="00832046">
        <w:rPr>
          <w:rFonts w:ascii="BMitra" w:cs="B Zar" w:hint="cs"/>
          <w:sz w:val="24"/>
          <w:szCs w:val="24"/>
          <w:rtl/>
        </w:rPr>
        <w:t>هیات مدیره مهم ترین عامل در کنترل و نظارت بر مدیریت شرکت و محافظت از منابع سهامداران قلمداد می شود. یکی از مباحث طرح شده در زمینه ی موضوع هیات مدیره، بر مساله ی ترکیب هیات مدیره تمرکز دارد. در این زمینه که چگونه ترکیب هیئت مدیره بر نظارت و در نتیجه بر عملکرد تاثیر می گذارد، نظرات مغایری وجود دارد ادبیات موجود بیانگر آن است که ترکیب هیئت مدیره با میزان مسائل نمایندگی مرتبط است. نتیجه این ادبیات بیانگر آن است که شرکتها با هیئت های بزرگتر و مدیران داخلی بیشتر تمایل به مسائل نمایندگی بیشتر دارند، برعکس موسسات تجاری با هیئت های کوچک و درصد بیشتر مدیران غیر موظف با رفاه سهامداران و عملکرد موسسه تجاری ارتباط بیشتری دارند، هیئت مدیره با اندازه کوچکتر آسانتر می تواند مدیریت را در تخصیص و تسهیم دارایی ها برای مدیریت مالیات متقاعد کند،</w:t>
      </w:r>
      <w:r w:rsidRPr="00832046">
        <w:rPr>
          <w:rFonts w:ascii="BMitra" w:cs="B Zar"/>
          <w:sz w:val="24"/>
          <w:szCs w:val="24"/>
        </w:rPr>
        <w:t xml:space="preserve"> </w:t>
      </w:r>
      <w:r w:rsidRPr="00832046">
        <w:rPr>
          <w:rFonts w:ascii="BMitra" w:cs="B Zar" w:hint="cs"/>
          <w:sz w:val="24"/>
          <w:szCs w:val="24"/>
          <w:rtl/>
        </w:rPr>
        <w:t>بنابراین اندازه هیئت مدیره یکی از عوامل اثر گذار بر مدیریت مالیات می باشد (مینیک و نوگا</w:t>
      </w:r>
      <w:r w:rsidR="00D8447E">
        <w:rPr>
          <w:rFonts w:ascii="BMitra" w:cs="B Zar" w:hint="cs"/>
          <w:sz w:val="24"/>
          <w:szCs w:val="24"/>
          <w:vertAlign w:val="superscript"/>
          <w:rtl/>
        </w:rPr>
        <w:t>6</w:t>
      </w:r>
      <w:r w:rsidRPr="00832046">
        <w:rPr>
          <w:rFonts w:ascii="BMitra" w:cs="B Zar" w:hint="cs"/>
          <w:sz w:val="24"/>
          <w:szCs w:val="24"/>
          <w:rtl/>
        </w:rPr>
        <w:t xml:space="preserve">، 2010). </w:t>
      </w:r>
    </w:p>
    <w:p w:rsidR="003E2387" w:rsidRPr="00832046" w:rsidRDefault="003E2387" w:rsidP="00C95284">
      <w:pPr>
        <w:autoSpaceDE w:val="0"/>
        <w:autoSpaceDN w:val="0"/>
        <w:bidi/>
        <w:adjustRightInd w:val="0"/>
        <w:spacing w:after="0" w:line="240" w:lineRule="auto"/>
        <w:ind w:firstLine="333"/>
        <w:jc w:val="both"/>
        <w:rPr>
          <w:rFonts w:ascii="BMitra" w:cs="B Zar"/>
          <w:sz w:val="24"/>
          <w:szCs w:val="24"/>
          <w:rtl/>
        </w:rPr>
      </w:pPr>
      <w:r w:rsidRPr="00832046">
        <w:rPr>
          <w:rFonts w:ascii="BMitra" w:cs="B Zar" w:hint="cs"/>
          <w:sz w:val="24"/>
          <w:szCs w:val="24"/>
          <w:rtl/>
        </w:rPr>
        <w:t>ترکیب هیات مدیره به عنوان نسبت اعضای غیرموظف هیات مدیره به کل تعداد اعضای هیات مدیره نگریسته می شود. هرچه ترکیب هیات مدیره از اعضای مستقل تری تشکیل شد</w:t>
      </w:r>
      <w:r w:rsidR="00395B60">
        <w:rPr>
          <w:rFonts w:ascii="BMitra" w:cs="B Zar" w:hint="cs"/>
          <w:sz w:val="24"/>
          <w:szCs w:val="24"/>
          <w:rtl/>
        </w:rPr>
        <w:t>ه باشد، مشکلات نمایندگی کمتر می</w:t>
      </w:r>
      <w:r w:rsidR="00395B60">
        <w:rPr>
          <w:rFonts w:ascii="BMitra" w:cs="B Zar"/>
          <w:sz w:val="24"/>
          <w:szCs w:val="24"/>
          <w:rtl/>
        </w:rPr>
        <w:softHyphen/>
      </w:r>
      <w:r w:rsidRPr="00832046">
        <w:rPr>
          <w:rFonts w:ascii="BMitra" w:cs="B Zar" w:hint="cs"/>
          <w:sz w:val="24"/>
          <w:szCs w:val="24"/>
          <w:rtl/>
        </w:rPr>
        <w:t>گردد</w:t>
      </w:r>
      <w:r w:rsidRPr="00832046">
        <w:rPr>
          <w:rFonts w:ascii="BMitra" w:cs="B Zar"/>
          <w:sz w:val="24"/>
          <w:szCs w:val="24"/>
        </w:rPr>
        <w:t xml:space="preserve"> </w:t>
      </w:r>
      <w:r w:rsidRPr="00832046">
        <w:rPr>
          <w:rFonts w:ascii="BMitra" w:cs="B Zar" w:hint="cs"/>
          <w:sz w:val="24"/>
          <w:szCs w:val="24"/>
          <w:rtl/>
        </w:rPr>
        <w:t>(هرمالین و ویسبچ</w:t>
      </w:r>
      <w:r w:rsidR="00D8447E">
        <w:rPr>
          <w:rFonts w:ascii="BMitra" w:cs="B Zar" w:hint="cs"/>
          <w:sz w:val="24"/>
          <w:szCs w:val="24"/>
          <w:vertAlign w:val="superscript"/>
          <w:rtl/>
        </w:rPr>
        <w:t>7</w:t>
      </w:r>
      <w:r w:rsidRPr="00832046">
        <w:rPr>
          <w:rFonts w:ascii="BMitra" w:cs="B Zar" w:hint="cs"/>
          <w:sz w:val="24"/>
          <w:szCs w:val="24"/>
          <w:rtl/>
        </w:rPr>
        <w:t>، 1992)</w:t>
      </w:r>
      <w:r w:rsidRPr="00832046">
        <w:rPr>
          <w:rFonts w:ascii="BMitra" w:cs="B Zar"/>
          <w:sz w:val="24"/>
          <w:szCs w:val="24"/>
        </w:rPr>
        <w:t>.</w:t>
      </w:r>
      <w:r w:rsidRPr="00832046">
        <w:rPr>
          <w:rFonts w:ascii="BMitra" w:cs="B Zar" w:hint="cs"/>
          <w:sz w:val="24"/>
          <w:szCs w:val="24"/>
          <w:rtl/>
        </w:rPr>
        <w:t xml:space="preserve"> برخلاف مدیران موظف، مدیران غیر موظف از مدیریت شرکت </w:t>
      </w:r>
      <w:r w:rsidRPr="00832046">
        <w:rPr>
          <w:rFonts w:ascii="BMitra" w:cs="B Zar" w:hint="cs"/>
          <w:sz w:val="24"/>
          <w:szCs w:val="24"/>
          <w:rtl/>
        </w:rPr>
        <w:lastRenderedPageBreak/>
        <w:t>مستقل هستند و به همین دلیل در ایفای نقش نظارتی خود موثرتر عمل می نماید. از این رو، از دیدگاه نظری، هنگامی که هیات مدیره مستقل و از نسبت بالایی از اعضای غیر موظف تشکیل شده باشد، عملکرد شرکت ارتقا می یابد (مد و دونالدسون</w:t>
      </w:r>
      <w:r w:rsidR="00D8447E">
        <w:rPr>
          <w:rFonts w:ascii="BMitra" w:cs="B Zar" w:hint="cs"/>
          <w:sz w:val="24"/>
          <w:szCs w:val="24"/>
          <w:vertAlign w:val="superscript"/>
          <w:rtl/>
        </w:rPr>
        <w:t>8</w:t>
      </w:r>
      <w:r w:rsidRPr="00832046">
        <w:rPr>
          <w:rFonts w:ascii="BMitra" w:cs="B Zar" w:hint="cs"/>
          <w:sz w:val="24"/>
          <w:szCs w:val="24"/>
          <w:rtl/>
        </w:rPr>
        <w:t>، 1998)</w:t>
      </w:r>
      <w:r w:rsidRPr="00832046">
        <w:rPr>
          <w:rFonts w:ascii="BMitra" w:cs="B Zar"/>
          <w:sz w:val="24"/>
          <w:szCs w:val="24"/>
        </w:rPr>
        <w:t>.</w:t>
      </w:r>
      <w:r w:rsidRPr="00832046">
        <w:rPr>
          <w:rFonts w:ascii="BMitra" w:cs="B Zar" w:hint="cs"/>
          <w:sz w:val="24"/>
          <w:szCs w:val="24"/>
          <w:rtl/>
        </w:rPr>
        <w:t xml:space="preserve"> </w:t>
      </w:r>
      <w:r w:rsidR="000B3B4C">
        <w:rPr>
          <w:rFonts w:ascii="BMitra" w:cs="B Zar" w:hint="cs"/>
          <w:sz w:val="24"/>
          <w:szCs w:val="24"/>
          <w:rtl/>
        </w:rPr>
        <w:t xml:space="preserve">همچنین، </w:t>
      </w:r>
      <w:r w:rsidR="00B2155E" w:rsidRPr="00B2155E">
        <w:rPr>
          <w:rFonts w:ascii="BMitra" w:cs="B Zar" w:hint="cs"/>
          <w:sz w:val="24"/>
          <w:szCs w:val="24"/>
          <w:rtl/>
        </w:rPr>
        <w:t>هیئت</w:t>
      </w:r>
      <w:r w:rsidR="00B2155E" w:rsidRPr="00B2155E">
        <w:rPr>
          <w:rFonts w:ascii="BMitra" w:cs="B Zar"/>
          <w:sz w:val="24"/>
          <w:szCs w:val="24"/>
          <w:rtl/>
        </w:rPr>
        <w:t xml:space="preserve"> </w:t>
      </w:r>
      <w:r w:rsidR="00B2155E" w:rsidRPr="00B2155E">
        <w:rPr>
          <w:rFonts w:ascii="BMitra" w:cs="B Zar" w:hint="cs"/>
          <w:sz w:val="24"/>
          <w:szCs w:val="24"/>
          <w:rtl/>
        </w:rPr>
        <w:t>مدیره</w:t>
      </w:r>
      <w:r w:rsidR="00B2155E">
        <w:rPr>
          <w:rFonts w:ascii="BMitra" w:cs="B Zar"/>
          <w:sz w:val="24"/>
          <w:szCs w:val="24"/>
          <w:rtl/>
        </w:rPr>
        <w:softHyphen/>
      </w:r>
      <w:r w:rsidR="00B2155E">
        <w:rPr>
          <w:rFonts w:ascii="BMitra" w:cs="B Zar" w:hint="cs"/>
          <w:sz w:val="24"/>
          <w:szCs w:val="24"/>
          <w:rtl/>
        </w:rPr>
        <w:t>های</w:t>
      </w:r>
      <w:r w:rsidR="00B2155E" w:rsidRPr="00B2155E">
        <w:rPr>
          <w:rFonts w:ascii="BMitra" w:cs="B Zar"/>
          <w:sz w:val="24"/>
          <w:szCs w:val="24"/>
          <w:rtl/>
        </w:rPr>
        <w:t xml:space="preserve"> </w:t>
      </w:r>
      <w:r w:rsidR="00B2155E" w:rsidRPr="00B2155E">
        <w:rPr>
          <w:rFonts w:ascii="BMitra" w:cs="B Zar" w:hint="cs"/>
          <w:sz w:val="24"/>
          <w:szCs w:val="24"/>
          <w:rtl/>
        </w:rPr>
        <w:t>مستقل</w:t>
      </w:r>
      <w:r w:rsidR="00B2155E" w:rsidRPr="00B2155E">
        <w:rPr>
          <w:rFonts w:ascii="BMitra" w:cs="B Zar"/>
          <w:sz w:val="24"/>
          <w:szCs w:val="24"/>
          <w:rtl/>
        </w:rPr>
        <w:t xml:space="preserve"> </w:t>
      </w:r>
      <w:r w:rsidR="00B2155E" w:rsidRPr="00B2155E">
        <w:rPr>
          <w:rFonts w:ascii="BMitra" w:cs="B Zar" w:hint="cs"/>
          <w:sz w:val="24"/>
          <w:szCs w:val="24"/>
          <w:rtl/>
        </w:rPr>
        <w:t>تر</w:t>
      </w:r>
      <w:r w:rsidR="00B2155E" w:rsidRPr="00B2155E">
        <w:rPr>
          <w:rFonts w:ascii="BMitra" w:cs="B Zar"/>
          <w:sz w:val="24"/>
          <w:szCs w:val="24"/>
          <w:rtl/>
        </w:rPr>
        <w:t xml:space="preserve"> </w:t>
      </w:r>
      <w:r w:rsidR="00B2155E" w:rsidRPr="00B2155E">
        <w:rPr>
          <w:rFonts w:ascii="BMitra" w:cs="B Zar" w:hint="cs"/>
          <w:sz w:val="24"/>
          <w:szCs w:val="24"/>
          <w:rtl/>
        </w:rPr>
        <w:t>در</w:t>
      </w:r>
      <w:r w:rsidR="00B2155E" w:rsidRPr="00B2155E">
        <w:rPr>
          <w:rFonts w:ascii="BMitra" w:cs="B Zar"/>
          <w:sz w:val="24"/>
          <w:szCs w:val="24"/>
          <w:rtl/>
        </w:rPr>
        <w:t xml:space="preserve"> </w:t>
      </w:r>
      <w:r w:rsidR="00B2155E" w:rsidRPr="00B2155E">
        <w:rPr>
          <w:rFonts w:ascii="BMitra" w:cs="B Zar" w:hint="cs"/>
          <w:sz w:val="24"/>
          <w:szCs w:val="24"/>
          <w:rtl/>
        </w:rPr>
        <w:t>یک</w:t>
      </w:r>
      <w:r w:rsidR="00B2155E" w:rsidRPr="00B2155E">
        <w:rPr>
          <w:rFonts w:ascii="BMitra" w:cs="B Zar"/>
          <w:sz w:val="24"/>
          <w:szCs w:val="24"/>
          <w:rtl/>
        </w:rPr>
        <w:t xml:space="preserve"> </w:t>
      </w:r>
      <w:r w:rsidR="00B2155E" w:rsidRPr="00B2155E">
        <w:rPr>
          <w:rFonts w:ascii="BMitra" w:cs="B Zar" w:hint="cs"/>
          <w:sz w:val="24"/>
          <w:szCs w:val="24"/>
          <w:rtl/>
        </w:rPr>
        <w:t>موقعیت</w:t>
      </w:r>
      <w:r w:rsidR="00B2155E" w:rsidRPr="00B2155E">
        <w:rPr>
          <w:rFonts w:ascii="BMitra" w:cs="B Zar"/>
          <w:sz w:val="24"/>
          <w:szCs w:val="24"/>
          <w:rtl/>
        </w:rPr>
        <w:t xml:space="preserve"> </w:t>
      </w:r>
      <w:r w:rsidR="00B2155E" w:rsidRPr="00B2155E">
        <w:rPr>
          <w:rFonts w:ascii="BMitra" w:cs="B Zar" w:hint="cs"/>
          <w:sz w:val="24"/>
          <w:szCs w:val="24"/>
          <w:rtl/>
        </w:rPr>
        <w:t>بهتر</w:t>
      </w:r>
      <w:r w:rsidR="00B2155E" w:rsidRPr="00B2155E">
        <w:rPr>
          <w:rFonts w:ascii="BMitra" w:cs="B Zar"/>
          <w:sz w:val="24"/>
          <w:szCs w:val="24"/>
          <w:rtl/>
        </w:rPr>
        <w:t xml:space="preserve"> </w:t>
      </w:r>
      <w:r w:rsidR="00B2155E" w:rsidRPr="00B2155E">
        <w:rPr>
          <w:rFonts w:ascii="BMitra" w:cs="B Zar" w:hint="cs"/>
          <w:sz w:val="24"/>
          <w:szCs w:val="24"/>
          <w:rtl/>
        </w:rPr>
        <w:t>برای</w:t>
      </w:r>
      <w:r w:rsidR="00B2155E" w:rsidRPr="00B2155E">
        <w:rPr>
          <w:rFonts w:ascii="BMitra" w:cs="B Zar"/>
          <w:sz w:val="24"/>
          <w:szCs w:val="24"/>
          <w:rtl/>
        </w:rPr>
        <w:t xml:space="preserve"> </w:t>
      </w:r>
      <w:r w:rsidR="00B2155E" w:rsidRPr="00B2155E">
        <w:rPr>
          <w:rFonts w:ascii="BMitra" w:cs="B Zar" w:hint="cs"/>
          <w:sz w:val="24"/>
          <w:szCs w:val="24"/>
          <w:rtl/>
        </w:rPr>
        <w:t>سوق</w:t>
      </w:r>
      <w:r w:rsidR="00B2155E" w:rsidRPr="00B2155E">
        <w:rPr>
          <w:rFonts w:ascii="BMitra" w:cs="B Zar"/>
          <w:sz w:val="24"/>
          <w:szCs w:val="24"/>
          <w:rtl/>
        </w:rPr>
        <w:t xml:space="preserve"> </w:t>
      </w:r>
      <w:r w:rsidR="00B2155E" w:rsidRPr="00B2155E">
        <w:rPr>
          <w:rFonts w:ascii="BMitra" w:cs="B Zar" w:hint="cs"/>
          <w:sz w:val="24"/>
          <w:szCs w:val="24"/>
          <w:rtl/>
        </w:rPr>
        <w:t>دادن</w:t>
      </w:r>
      <w:r w:rsidR="00B2155E" w:rsidRPr="00B2155E">
        <w:rPr>
          <w:rFonts w:ascii="BMitra" w:cs="B Zar"/>
          <w:sz w:val="24"/>
          <w:szCs w:val="24"/>
          <w:rtl/>
        </w:rPr>
        <w:t xml:space="preserve"> </w:t>
      </w:r>
      <w:r w:rsidR="00B2155E" w:rsidRPr="00B2155E">
        <w:rPr>
          <w:rFonts w:ascii="BMitra" w:cs="B Zar" w:hint="cs"/>
          <w:sz w:val="24"/>
          <w:szCs w:val="24"/>
          <w:rtl/>
        </w:rPr>
        <w:t>منابع</w:t>
      </w:r>
      <w:r w:rsidR="00B2155E" w:rsidRPr="00B2155E">
        <w:rPr>
          <w:rFonts w:ascii="BMitra" w:cs="B Zar"/>
          <w:sz w:val="24"/>
          <w:szCs w:val="24"/>
          <w:rtl/>
        </w:rPr>
        <w:t xml:space="preserve"> </w:t>
      </w:r>
      <w:r w:rsidR="00B2155E" w:rsidRPr="00B2155E">
        <w:rPr>
          <w:rFonts w:ascii="BMitra" w:cs="B Zar" w:hint="cs"/>
          <w:sz w:val="24"/>
          <w:szCs w:val="24"/>
          <w:rtl/>
        </w:rPr>
        <w:t>به</w:t>
      </w:r>
      <w:r w:rsidR="00B2155E" w:rsidRPr="00B2155E">
        <w:rPr>
          <w:rFonts w:ascii="BMitra" w:cs="B Zar"/>
          <w:sz w:val="24"/>
          <w:szCs w:val="24"/>
          <w:rtl/>
        </w:rPr>
        <w:t xml:space="preserve"> </w:t>
      </w:r>
      <w:r w:rsidR="00B2155E" w:rsidRPr="00B2155E">
        <w:rPr>
          <w:rFonts w:ascii="BMitra" w:cs="B Zar" w:hint="cs"/>
          <w:sz w:val="24"/>
          <w:szCs w:val="24"/>
          <w:rtl/>
        </w:rPr>
        <w:t>سمت</w:t>
      </w:r>
      <w:r w:rsidR="00B2155E" w:rsidRPr="00B2155E">
        <w:rPr>
          <w:rFonts w:ascii="BMitra" w:cs="B Zar"/>
          <w:sz w:val="24"/>
          <w:szCs w:val="24"/>
          <w:rtl/>
        </w:rPr>
        <w:t xml:space="preserve"> </w:t>
      </w:r>
      <w:r w:rsidR="00B2155E" w:rsidRPr="00B2155E">
        <w:rPr>
          <w:rFonts w:ascii="BMitra" w:cs="B Zar" w:hint="cs"/>
          <w:sz w:val="24"/>
          <w:szCs w:val="24"/>
          <w:rtl/>
        </w:rPr>
        <w:t>مدیریت</w:t>
      </w:r>
      <w:r w:rsidR="00B2155E" w:rsidRPr="00B2155E">
        <w:rPr>
          <w:rFonts w:ascii="BMitra" w:cs="B Zar"/>
          <w:sz w:val="24"/>
          <w:szCs w:val="24"/>
          <w:rtl/>
        </w:rPr>
        <w:t xml:space="preserve"> </w:t>
      </w:r>
      <w:r w:rsidR="00B2155E" w:rsidRPr="00B2155E">
        <w:rPr>
          <w:rFonts w:ascii="BMitra" w:cs="B Zar" w:hint="cs"/>
          <w:sz w:val="24"/>
          <w:szCs w:val="24"/>
          <w:rtl/>
        </w:rPr>
        <w:t>مالیات</w:t>
      </w:r>
      <w:r w:rsidR="00B2155E" w:rsidRPr="00B2155E">
        <w:rPr>
          <w:rFonts w:ascii="BMitra" w:cs="B Zar"/>
          <w:sz w:val="24"/>
          <w:szCs w:val="24"/>
          <w:rtl/>
        </w:rPr>
        <w:t xml:space="preserve"> </w:t>
      </w:r>
      <w:r w:rsidR="00B2155E" w:rsidRPr="00B2155E">
        <w:rPr>
          <w:rFonts w:ascii="BMitra" w:cs="B Zar" w:hint="cs"/>
          <w:sz w:val="24"/>
          <w:szCs w:val="24"/>
          <w:rtl/>
        </w:rPr>
        <w:t>هستند،</w:t>
      </w:r>
      <w:r w:rsidR="00B2155E" w:rsidRPr="00B2155E">
        <w:rPr>
          <w:rFonts w:ascii="BMitra" w:cs="B Zar"/>
          <w:sz w:val="24"/>
          <w:szCs w:val="24"/>
          <w:rtl/>
        </w:rPr>
        <w:t xml:space="preserve"> </w:t>
      </w:r>
      <w:r w:rsidR="00B2155E" w:rsidRPr="00B2155E">
        <w:rPr>
          <w:rFonts w:ascii="BMitra" w:cs="B Zar" w:hint="cs"/>
          <w:sz w:val="24"/>
          <w:szCs w:val="24"/>
          <w:rtl/>
        </w:rPr>
        <w:t>زیرا</w:t>
      </w:r>
      <w:r w:rsidR="00B2155E" w:rsidRPr="00B2155E">
        <w:rPr>
          <w:rFonts w:ascii="BMitra" w:cs="B Zar"/>
          <w:sz w:val="24"/>
          <w:szCs w:val="24"/>
          <w:rtl/>
        </w:rPr>
        <w:t xml:space="preserve"> </w:t>
      </w:r>
      <w:r w:rsidR="00B2155E" w:rsidRPr="00B2155E">
        <w:rPr>
          <w:rFonts w:ascii="BMitra" w:cs="B Zar" w:hint="cs"/>
          <w:sz w:val="24"/>
          <w:szCs w:val="24"/>
          <w:rtl/>
        </w:rPr>
        <w:t>آنها</w:t>
      </w:r>
      <w:r w:rsidR="00B2155E" w:rsidRPr="00B2155E">
        <w:rPr>
          <w:rFonts w:ascii="BMitra" w:cs="B Zar"/>
          <w:sz w:val="24"/>
          <w:szCs w:val="24"/>
          <w:rtl/>
        </w:rPr>
        <w:t xml:space="preserve"> </w:t>
      </w:r>
      <w:r w:rsidR="00B2155E" w:rsidRPr="00B2155E">
        <w:rPr>
          <w:rFonts w:ascii="BMitra" w:cs="B Zar" w:hint="cs"/>
          <w:sz w:val="24"/>
          <w:szCs w:val="24"/>
          <w:rtl/>
        </w:rPr>
        <w:t>به</w:t>
      </w:r>
      <w:r w:rsidR="00B2155E" w:rsidRPr="00B2155E">
        <w:rPr>
          <w:rFonts w:ascii="BMitra" w:cs="B Zar"/>
          <w:sz w:val="24"/>
          <w:szCs w:val="24"/>
          <w:rtl/>
        </w:rPr>
        <w:t xml:space="preserve"> </w:t>
      </w:r>
      <w:r w:rsidR="00B2155E" w:rsidRPr="00B2155E">
        <w:rPr>
          <w:rFonts w:ascii="BMitra" w:cs="B Zar" w:hint="cs"/>
          <w:sz w:val="24"/>
          <w:szCs w:val="24"/>
          <w:rtl/>
        </w:rPr>
        <w:t>دلیل</w:t>
      </w:r>
      <w:r w:rsidR="00B2155E" w:rsidRPr="00B2155E">
        <w:rPr>
          <w:rFonts w:ascii="BMitra" w:cs="B Zar"/>
          <w:sz w:val="24"/>
          <w:szCs w:val="24"/>
          <w:rtl/>
        </w:rPr>
        <w:t xml:space="preserve"> </w:t>
      </w:r>
      <w:r w:rsidR="00B2155E" w:rsidRPr="00B2155E">
        <w:rPr>
          <w:rFonts w:ascii="BMitra" w:cs="B Zar" w:hint="cs"/>
          <w:sz w:val="24"/>
          <w:szCs w:val="24"/>
          <w:rtl/>
        </w:rPr>
        <w:t>استقلالشان</w:t>
      </w:r>
      <w:r w:rsidR="00B2155E" w:rsidRPr="00B2155E">
        <w:rPr>
          <w:rFonts w:ascii="BMitra" w:cs="B Zar"/>
          <w:sz w:val="24"/>
          <w:szCs w:val="24"/>
          <w:rtl/>
        </w:rPr>
        <w:t xml:space="preserve"> </w:t>
      </w:r>
      <w:r w:rsidR="00B2155E" w:rsidRPr="00B2155E">
        <w:rPr>
          <w:rFonts w:ascii="BMitra" w:cs="B Zar" w:hint="cs"/>
          <w:sz w:val="24"/>
          <w:szCs w:val="24"/>
          <w:rtl/>
        </w:rPr>
        <w:t>یک</w:t>
      </w:r>
      <w:r w:rsidR="00B2155E" w:rsidRPr="00B2155E">
        <w:rPr>
          <w:rFonts w:ascii="BMitra" w:cs="B Zar"/>
          <w:sz w:val="24"/>
          <w:szCs w:val="24"/>
          <w:rtl/>
        </w:rPr>
        <w:t xml:space="preserve"> </w:t>
      </w:r>
      <w:r w:rsidR="00B2155E" w:rsidRPr="00B2155E">
        <w:rPr>
          <w:rFonts w:ascii="BMitra" w:cs="B Zar" w:hint="cs"/>
          <w:sz w:val="24"/>
          <w:szCs w:val="24"/>
          <w:rtl/>
        </w:rPr>
        <w:t>بینش</w:t>
      </w:r>
      <w:r w:rsidR="00B2155E" w:rsidRPr="00B2155E">
        <w:rPr>
          <w:rFonts w:ascii="BMitra" w:cs="B Zar"/>
          <w:sz w:val="24"/>
          <w:szCs w:val="24"/>
          <w:rtl/>
        </w:rPr>
        <w:t xml:space="preserve"> </w:t>
      </w:r>
      <w:r w:rsidR="00B2155E" w:rsidRPr="00B2155E">
        <w:rPr>
          <w:rFonts w:ascii="BMitra" w:cs="B Zar" w:hint="cs"/>
          <w:sz w:val="24"/>
          <w:szCs w:val="24"/>
          <w:rtl/>
        </w:rPr>
        <w:t>وسیعتر</w:t>
      </w:r>
      <w:r w:rsidR="00B2155E" w:rsidRPr="00B2155E">
        <w:rPr>
          <w:rFonts w:ascii="BMitra" w:cs="B Zar"/>
          <w:sz w:val="24"/>
          <w:szCs w:val="24"/>
          <w:rtl/>
        </w:rPr>
        <w:t xml:space="preserve"> </w:t>
      </w:r>
      <w:r w:rsidR="00B2155E" w:rsidRPr="00B2155E">
        <w:rPr>
          <w:rFonts w:ascii="BMitra" w:cs="B Zar" w:hint="cs"/>
          <w:sz w:val="24"/>
          <w:szCs w:val="24"/>
          <w:rtl/>
        </w:rPr>
        <w:t>از</w:t>
      </w:r>
      <w:r w:rsidR="00B2155E" w:rsidRPr="00B2155E">
        <w:rPr>
          <w:rFonts w:ascii="BMitra" w:cs="B Zar"/>
          <w:sz w:val="24"/>
          <w:szCs w:val="24"/>
          <w:rtl/>
        </w:rPr>
        <w:t xml:space="preserve"> </w:t>
      </w:r>
      <w:r w:rsidR="00B2155E" w:rsidRPr="00B2155E">
        <w:rPr>
          <w:rFonts w:ascii="BMitra" w:cs="B Zar" w:hint="cs"/>
          <w:sz w:val="24"/>
          <w:szCs w:val="24"/>
          <w:rtl/>
        </w:rPr>
        <w:t>شرکت</w:t>
      </w:r>
      <w:r w:rsidR="00B2155E" w:rsidRPr="00B2155E">
        <w:rPr>
          <w:rFonts w:ascii="BMitra" w:cs="B Zar"/>
          <w:sz w:val="24"/>
          <w:szCs w:val="24"/>
          <w:rtl/>
        </w:rPr>
        <w:t xml:space="preserve"> </w:t>
      </w:r>
      <w:r w:rsidR="00B2155E" w:rsidRPr="00B2155E">
        <w:rPr>
          <w:rFonts w:ascii="BMitra" w:cs="B Zar" w:hint="cs"/>
          <w:sz w:val="24"/>
          <w:szCs w:val="24"/>
          <w:rtl/>
        </w:rPr>
        <w:t>و</w:t>
      </w:r>
      <w:r w:rsidR="00B2155E" w:rsidRPr="00B2155E">
        <w:rPr>
          <w:rFonts w:ascii="BMitra" w:cs="B Zar"/>
          <w:sz w:val="24"/>
          <w:szCs w:val="24"/>
          <w:rtl/>
        </w:rPr>
        <w:t xml:space="preserve"> </w:t>
      </w:r>
      <w:r w:rsidR="00B2155E" w:rsidRPr="00B2155E">
        <w:rPr>
          <w:rFonts w:ascii="BMitra" w:cs="B Zar" w:hint="cs"/>
          <w:sz w:val="24"/>
          <w:szCs w:val="24"/>
          <w:rtl/>
        </w:rPr>
        <w:t>عملکرد</w:t>
      </w:r>
      <w:r w:rsidR="00B2155E" w:rsidRPr="00B2155E">
        <w:rPr>
          <w:rFonts w:ascii="BMitra" w:cs="B Zar"/>
          <w:sz w:val="24"/>
          <w:szCs w:val="24"/>
          <w:rtl/>
        </w:rPr>
        <w:t xml:space="preserve"> </w:t>
      </w:r>
      <w:r w:rsidR="00B2155E" w:rsidRPr="00B2155E">
        <w:rPr>
          <w:rFonts w:ascii="BMitra" w:cs="B Zar" w:hint="cs"/>
          <w:sz w:val="24"/>
          <w:szCs w:val="24"/>
          <w:rtl/>
        </w:rPr>
        <w:t>کلی</w:t>
      </w:r>
      <w:r w:rsidR="00B2155E" w:rsidRPr="00B2155E">
        <w:rPr>
          <w:rFonts w:ascii="BMitra" w:cs="B Zar"/>
          <w:sz w:val="24"/>
          <w:szCs w:val="24"/>
          <w:rtl/>
        </w:rPr>
        <w:t xml:space="preserve"> </w:t>
      </w:r>
      <w:r w:rsidR="00B2155E" w:rsidRPr="00B2155E">
        <w:rPr>
          <w:rFonts w:ascii="BMitra" w:cs="B Zar" w:hint="cs"/>
          <w:sz w:val="24"/>
          <w:szCs w:val="24"/>
          <w:rtl/>
        </w:rPr>
        <w:t>آن</w:t>
      </w:r>
      <w:r w:rsidR="00B2155E" w:rsidRPr="00B2155E">
        <w:rPr>
          <w:rFonts w:ascii="BMitra" w:cs="B Zar"/>
          <w:sz w:val="24"/>
          <w:szCs w:val="24"/>
          <w:rtl/>
        </w:rPr>
        <w:t xml:space="preserve"> </w:t>
      </w:r>
      <w:r w:rsidR="00B2155E" w:rsidRPr="00B2155E">
        <w:rPr>
          <w:rFonts w:ascii="BMitra" w:cs="B Zar" w:hint="cs"/>
          <w:sz w:val="24"/>
          <w:szCs w:val="24"/>
          <w:rtl/>
        </w:rPr>
        <w:t>دارند</w:t>
      </w:r>
      <w:r w:rsidR="00B2155E" w:rsidRPr="00B2155E">
        <w:rPr>
          <w:rFonts w:ascii="BMitra" w:cs="B Zar"/>
          <w:sz w:val="24"/>
          <w:szCs w:val="24"/>
          <w:rtl/>
        </w:rPr>
        <w:t>.</w:t>
      </w:r>
      <w:r w:rsidR="00B2155E">
        <w:rPr>
          <w:rFonts w:ascii="BMitra" w:cs="B Zar" w:hint="cs"/>
          <w:sz w:val="24"/>
          <w:szCs w:val="24"/>
          <w:rtl/>
        </w:rPr>
        <w:t xml:space="preserve"> </w:t>
      </w:r>
    </w:p>
    <w:p w:rsidR="003E2387" w:rsidRPr="00832046" w:rsidRDefault="003E2387" w:rsidP="00C95284">
      <w:pPr>
        <w:autoSpaceDE w:val="0"/>
        <w:autoSpaceDN w:val="0"/>
        <w:bidi/>
        <w:adjustRightInd w:val="0"/>
        <w:spacing w:after="0" w:line="240" w:lineRule="auto"/>
        <w:ind w:firstLine="333"/>
        <w:jc w:val="both"/>
        <w:rPr>
          <w:rFonts w:ascii="BMitra" w:cs="B Zar"/>
          <w:sz w:val="24"/>
          <w:szCs w:val="24"/>
          <w:rtl/>
        </w:rPr>
      </w:pPr>
      <w:r w:rsidRPr="00832046">
        <w:rPr>
          <w:rFonts w:ascii="BMitra" w:cs="B Zar" w:hint="cs"/>
          <w:sz w:val="24"/>
          <w:szCs w:val="24"/>
          <w:rtl/>
        </w:rPr>
        <w:t>دوگانه بودن مس</w:t>
      </w:r>
      <w:r w:rsidR="00B2155E">
        <w:rPr>
          <w:rFonts w:ascii="BMitra" w:cs="B Zar" w:hint="cs"/>
          <w:sz w:val="24"/>
          <w:szCs w:val="24"/>
          <w:rtl/>
        </w:rPr>
        <w:t>ئ</w:t>
      </w:r>
      <w:r w:rsidRPr="00832046">
        <w:rPr>
          <w:rFonts w:ascii="BMitra" w:cs="B Zar" w:hint="cs"/>
          <w:sz w:val="24"/>
          <w:szCs w:val="24"/>
          <w:rtl/>
        </w:rPr>
        <w:t>ولیت مدیرعامل هنگامی رخ می دهد که مدیر عامل</w:t>
      </w:r>
      <w:r w:rsidRPr="00832046">
        <w:rPr>
          <w:rFonts w:ascii="BMitra" w:cs="B Zar"/>
          <w:sz w:val="24"/>
          <w:szCs w:val="24"/>
        </w:rPr>
        <w:t xml:space="preserve"> (CEO) </w:t>
      </w:r>
      <w:r w:rsidRPr="00832046">
        <w:rPr>
          <w:rFonts w:ascii="BMitra" w:cs="B Zar" w:hint="cs"/>
          <w:sz w:val="24"/>
          <w:szCs w:val="24"/>
          <w:rtl/>
        </w:rPr>
        <w:t xml:space="preserve"> </w:t>
      </w:r>
      <w:r w:rsidRPr="00832046">
        <w:rPr>
          <w:rFonts w:ascii="BMitra" w:cs="B Zar"/>
          <w:sz w:val="24"/>
          <w:szCs w:val="24"/>
          <w:rtl/>
        </w:rPr>
        <w:t>شركت</w:t>
      </w:r>
      <w:r w:rsidRPr="00832046">
        <w:rPr>
          <w:rFonts w:ascii="BMitra" w:cs="B Zar"/>
          <w:sz w:val="24"/>
          <w:szCs w:val="24"/>
        </w:rPr>
        <w:t xml:space="preserve"> </w:t>
      </w:r>
      <w:r w:rsidRPr="00832046">
        <w:rPr>
          <w:rFonts w:ascii="BMitra" w:cs="B Zar"/>
          <w:sz w:val="24"/>
          <w:szCs w:val="24"/>
          <w:rtl/>
        </w:rPr>
        <w:t>به</w:t>
      </w:r>
      <w:r w:rsidRPr="00832046">
        <w:rPr>
          <w:rFonts w:ascii="BMitra" w:cs="B Zar"/>
          <w:sz w:val="24"/>
          <w:szCs w:val="24"/>
        </w:rPr>
        <w:t xml:space="preserve"> </w:t>
      </w:r>
      <w:r w:rsidRPr="00832046">
        <w:rPr>
          <w:rFonts w:ascii="BMitra" w:cs="B Zar"/>
          <w:sz w:val="24"/>
          <w:szCs w:val="24"/>
          <w:rtl/>
        </w:rPr>
        <w:t>عنوان</w:t>
      </w:r>
      <w:r w:rsidRPr="00832046">
        <w:rPr>
          <w:rFonts w:ascii="BMitra" w:cs="B Zar"/>
          <w:sz w:val="24"/>
          <w:szCs w:val="24"/>
        </w:rPr>
        <w:t xml:space="preserve"> </w:t>
      </w:r>
      <w:r w:rsidRPr="00832046">
        <w:rPr>
          <w:rFonts w:ascii="BMitra" w:cs="B Zar"/>
          <w:sz w:val="24"/>
          <w:szCs w:val="24"/>
          <w:rtl/>
        </w:rPr>
        <w:t>رئيس</w:t>
      </w:r>
      <w:r w:rsidRPr="00832046">
        <w:rPr>
          <w:rFonts w:ascii="BMitra" w:cs="B Zar"/>
          <w:sz w:val="24"/>
          <w:szCs w:val="24"/>
        </w:rPr>
        <w:t xml:space="preserve"> </w:t>
      </w:r>
      <w:r w:rsidRPr="00832046">
        <w:rPr>
          <w:rFonts w:ascii="BMitra" w:cs="B Zar"/>
          <w:sz w:val="24"/>
          <w:szCs w:val="24"/>
          <w:rtl/>
        </w:rPr>
        <w:t>هيات</w:t>
      </w:r>
      <w:r w:rsidRPr="00832046">
        <w:rPr>
          <w:rFonts w:ascii="BMitra" w:cs="B Zar"/>
          <w:sz w:val="24"/>
          <w:szCs w:val="24"/>
        </w:rPr>
        <w:t xml:space="preserve"> </w:t>
      </w:r>
      <w:r w:rsidRPr="00832046">
        <w:rPr>
          <w:rFonts w:ascii="BMitra" w:cs="B Zar"/>
          <w:sz w:val="24"/>
          <w:szCs w:val="24"/>
          <w:rtl/>
        </w:rPr>
        <w:t>مديره</w:t>
      </w:r>
      <w:r w:rsidRPr="00832046">
        <w:rPr>
          <w:rFonts w:ascii="BMitra" w:cs="B Zar"/>
          <w:sz w:val="24"/>
          <w:szCs w:val="24"/>
        </w:rPr>
        <w:t xml:space="preserve"> </w:t>
      </w:r>
      <w:r w:rsidRPr="00832046">
        <w:rPr>
          <w:rFonts w:ascii="BMitra" w:cs="B Zar"/>
          <w:sz w:val="24"/>
          <w:szCs w:val="24"/>
          <w:rtl/>
        </w:rPr>
        <w:t>هم</w:t>
      </w:r>
      <w:r w:rsidRPr="00832046">
        <w:rPr>
          <w:rFonts w:ascii="BMitra" w:cs="B Zar"/>
          <w:sz w:val="24"/>
          <w:szCs w:val="24"/>
        </w:rPr>
        <w:t xml:space="preserve"> </w:t>
      </w:r>
      <w:r w:rsidRPr="00832046">
        <w:rPr>
          <w:rFonts w:ascii="BMitra" w:cs="B Zar"/>
          <w:sz w:val="24"/>
          <w:szCs w:val="24"/>
          <w:rtl/>
        </w:rPr>
        <w:t>انتخاب</w:t>
      </w:r>
      <w:r w:rsidRPr="00832046">
        <w:rPr>
          <w:rFonts w:ascii="BMitra" w:cs="B Zar"/>
          <w:sz w:val="24"/>
          <w:szCs w:val="24"/>
        </w:rPr>
        <w:t xml:space="preserve"> </w:t>
      </w:r>
      <w:r w:rsidRPr="00832046">
        <w:rPr>
          <w:rFonts w:ascii="BMitra" w:cs="B Zar"/>
          <w:sz w:val="24"/>
          <w:szCs w:val="24"/>
          <w:rtl/>
        </w:rPr>
        <w:t>شود</w:t>
      </w:r>
      <w:r w:rsidRPr="00832046">
        <w:rPr>
          <w:rFonts w:ascii="BMitra" w:cs="B Zar"/>
          <w:sz w:val="24"/>
          <w:szCs w:val="24"/>
        </w:rPr>
        <w:t>.</w:t>
      </w:r>
      <w:r w:rsidRPr="00832046">
        <w:rPr>
          <w:rFonts w:ascii="BMitra" w:cs="B Zar" w:hint="cs"/>
          <w:sz w:val="24"/>
          <w:szCs w:val="24"/>
          <w:rtl/>
        </w:rPr>
        <w:t xml:space="preserve"> </w:t>
      </w:r>
      <w:r w:rsidRPr="00832046">
        <w:rPr>
          <w:rFonts w:ascii="BMitra" w:cs="B Zar"/>
          <w:sz w:val="24"/>
          <w:szCs w:val="24"/>
          <w:rtl/>
        </w:rPr>
        <w:t>اين</w:t>
      </w:r>
      <w:r w:rsidRPr="00832046">
        <w:rPr>
          <w:rFonts w:ascii="BMitra" w:cs="B Zar"/>
          <w:sz w:val="24"/>
          <w:szCs w:val="24"/>
        </w:rPr>
        <w:t xml:space="preserve"> </w:t>
      </w:r>
      <w:r w:rsidRPr="00832046">
        <w:rPr>
          <w:rFonts w:ascii="BMitra" w:cs="B Zar"/>
          <w:sz w:val="24"/>
          <w:szCs w:val="24"/>
          <w:rtl/>
        </w:rPr>
        <w:t>امر</w:t>
      </w:r>
      <w:r w:rsidRPr="00832046">
        <w:rPr>
          <w:rFonts w:ascii="BMitra" w:cs="B Zar"/>
          <w:sz w:val="24"/>
          <w:szCs w:val="24"/>
        </w:rPr>
        <w:t xml:space="preserve"> </w:t>
      </w:r>
      <w:r w:rsidRPr="00832046">
        <w:rPr>
          <w:rFonts w:ascii="BMitra" w:cs="B Zar"/>
          <w:sz w:val="24"/>
          <w:szCs w:val="24"/>
          <w:rtl/>
        </w:rPr>
        <w:t>ممكن</w:t>
      </w:r>
      <w:r w:rsidRPr="00832046">
        <w:rPr>
          <w:rFonts w:ascii="BMitra" w:cs="B Zar"/>
          <w:sz w:val="24"/>
          <w:szCs w:val="24"/>
        </w:rPr>
        <w:t xml:space="preserve"> </w:t>
      </w:r>
      <w:r w:rsidRPr="00832046">
        <w:rPr>
          <w:rFonts w:ascii="BMitra" w:cs="B Zar"/>
          <w:sz w:val="24"/>
          <w:szCs w:val="24"/>
          <w:rtl/>
        </w:rPr>
        <w:t>است</w:t>
      </w:r>
      <w:r w:rsidRPr="00832046">
        <w:rPr>
          <w:rFonts w:ascii="BMitra" w:cs="B Zar"/>
          <w:sz w:val="24"/>
          <w:szCs w:val="24"/>
        </w:rPr>
        <w:t xml:space="preserve"> </w:t>
      </w:r>
      <w:r w:rsidRPr="00832046">
        <w:rPr>
          <w:rFonts w:ascii="BMitra" w:cs="B Zar"/>
          <w:sz w:val="24"/>
          <w:szCs w:val="24"/>
          <w:rtl/>
        </w:rPr>
        <w:t>به</w:t>
      </w:r>
      <w:r w:rsidRPr="00832046">
        <w:rPr>
          <w:rFonts w:ascii="BMitra" w:cs="B Zar"/>
          <w:sz w:val="24"/>
          <w:szCs w:val="24"/>
        </w:rPr>
        <w:t xml:space="preserve"> </w:t>
      </w:r>
      <w:r w:rsidRPr="00832046">
        <w:rPr>
          <w:rFonts w:ascii="BMitra" w:cs="B Zar"/>
          <w:sz w:val="24"/>
          <w:szCs w:val="24"/>
          <w:rtl/>
        </w:rPr>
        <w:t>تضاد</w:t>
      </w:r>
      <w:r w:rsidRPr="00832046">
        <w:rPr>
          <w:rFonts w:ascii="BMitra" w:cs="B Zar"/>
          <w:sz w:val="24"/>
          <w:szCs w:val="24"/>
        </w:rPr>
        <w:t xml:space="preserve"> </w:t>
      </w:r>
      <w:r w:rsidRPr="00832046">
        <w:rPr>
          <w:rFonts w:ascii="BMitra" w:cs="B Zar"/>
          <w:sz w:val="24"/>
          <w:szCs w:val="24"/>
          <w:rtl/>
        </w:rPr>
        <w:t>منافع</w:t>
      </w:r>
      <w:r w:rsidRPr="00832046">
        <w:rPr>
          <w:rFonts w:ascii="BMitra" w:cs="B Zar"/>
          <w:sz w:val="24"/>
          <w:szCs w:val="24"/>
        </w:rPr>
        <w:t xml:space="preserve"> </w:t>
      </w:r>
      <w:r w:rsidRPr="00832046">
        <w:rPr>
          <w:rFonts w:ascii="BMitra" w:cs="B Zar"/>
          <w:sz w:val="24"/>
          <w:szCs w:val="24"/>
          <w:rtl/>
        </w:rPr>
        <w:t>و</w:t>
      </w:r>
      <w:r w:rsidRPr="00832046">
        <w:rPr>
          <w:rFonts w:ascii="BMitra" w:cs="B Zar"/>
          <w:sz w:val="24"/>
          <w:szCs w:val="24"/>
        </w:rPr>
        <w:t xml:space="preserve"> </w:t>
      </w:r>
      <w:r w:rsidRPr="00832046">
        <w:rPr>
          <w:rFonts w:ascii="BMitra" w:cs="B Zar"/>
          <w:sz w:val="24"/>
          <w:szCs w:val="24"/>
          <w:rtl/>
        </w:rPr>
        <w:t>از</w:t>
      </w:r>
      <w:r w:rsidRPr="00832046">
        <w:rPr>
          <w:rFonts w:ascii="BMitra" w:cs="B Zar"/>
          <w:sz w:val="24"/>
          <w:szCs w:val="24"/>
        </w:rPr>
        <w:t xml:space="preserve"> </w:t>
      </w:r>
      <w:r w:rsidRPr="00832046">
        <w:rPr>
          <w:rFonts w:ascii="BMitra" w:cs="B Zar"/>
          <w:sz w:val="24"/>
          <w:szCs w:val="24"/>
          <w:rtl/>
        </w:rPr>
        <w:t>دست</w:t>
      </w:r>
      <w:r w:rsidRPr="00832046">
        <w:rPr>
          <w:rFonts w:ascii="BMitra" w:cs="B Zar"/>
          <w:sz w:val="24"/>
          <w:szCs w:val="24"/>
        </w:rPr>
        <w:t xml:space="preserve"> </w:t>
      </w:r>
      <w:r w:rsidRPr="00832046">
        <w:rPr>
          <w:rFonts w:ascii="BMitra" w:cs="B Zar"/>
          <w:sz w:val="24"/>
          <w:szCs w:val="24"/>
          <w:rtl/>
        </w:rPr>
        <w:t>رفتن</w:t>
      </w:r>
      <w:r w:rsidRPr="00832046">
        <w:rPr>
          <w:rFonts w:ascii="BMitra" w:cs="B Zar" w:hint="cs"/>
          <w:sz w:val="24"/>
          <w:szCs w:val="24"/>
          <w:rtl/>
        </w:rPr>
        <w:t xml:space="preserve"> </w:t>
      </w:r>
      <w:r w:rsidRPr="00832046">
        <w:rPr>
          <w:rFonts w:ascii="BMitra" w:cs="B Zar"/>
          <w:sz w:val="24"/>
          <w:szCs w:val="24"/>
          <w:rtl/>
        </w:rPr>
        <w:t>استقلال</w:t>
      </w:r>
      <w:r w:rsidRPr="00832046">
        <w:rPr>
          <w:rFonts w:ascii="BMitra" w:cs="B Zar"/>
          <w:sz w:val="24"/>
          <w:szCs w:val="24"/>
        </w:rPr>
        <w:t xml:space="preserve"> </w:t>
      </w:r>
      <w:r w:rsidRPr="00832046">
        <w:rPr>
          <w:rFonts w:ascii="BMitra" w:cs="B Zar"/>
          <w:sz w:val="24"/>
          <w:szCs w:val="24"/>
          <w:rtl/>
        </w:rPr>
        <w:t>منجر</w:t>
      </w:r>
      <w:r w:rsidRPr="00832046">
        <w:rPr>
          <w:rFonts w:ascii="BMitra" w:cs="B Zar"/>
          <w:sz w:val="24"/>
          <w:szCs w:val="24"/>
        </w:rPr>
        <w:t xml:space="preserve"> </w:t>
      </w:r>
      <w:r w:rsidRPr="00832046">
        <w:rPr>
          <w:rFonts w:ascii="BMitra" w:cs="B Zar"/>
          <w:sz w:val="24"/>
          <w:szCs w:val="24"/>
          <w:rtl/>
        </w:rPr>
        <w:t>گردد</w:t>
      </w:r>
      <w:r w:rsidRPr="00832046">
        <w:rPr>
          <w:rFonts w:ascii="BMitra" w:cs="B Zar"/>
          <w:sz w:val="24"/>
          <w:szCs w:val="24"/>
        </w:rPr>
        <w:t>.</w:t>
      </w:r>
      <w:r w:rsidRPr="00832046">
        <w:rPr>
          <w:rFonts w:ascii="BMitra" w:cs="B Zar" w:hint="cs"/>
          <w:sz w:val="24"/>
          <w:szCs w:val="24"/>
          <w:rtl/>
        </w:rPr>
        <w:t xml:space="preserve"> وقتی که مدیرعامل در ترکیب هیئت مدیره نیز باشد</w:t>
      </w:r>
      <w:r w:rsidR="00B2155E">
        <w:rPr>
          <w:rFonts w:ascii="BMitra" w:cs="B Zar" w:hint="cs"/>
          <w:sz w:val="24"/>
          <w:szCs w:val="24"/>
          <w:rtl/>
        </w:rPr>
        <w:t xml:space="preserve"> </w:t>
      </w:r>
      <w:r w:rsidRPr="00832046">
        <w:rPr>
          <w:rFonts w:ascii="BMitra" w:cs="B Zar" w:hint="cs"/>
          <w:sz w:val="24"/>
          <w:szCs w:val="24"/>
          <w:rtl/>
        </w:rPr>
        <w:t xml:space="preserve">( دوگانگی وظایف مدیرعامل) تهدید کمتری برای از دست دادن کار آن وجود دارد و این دوگانگی وظایف باعث می شود که مدیر انگیزه کمتری برای </w:t>
      </w:r>
      <w:r w:rsidR="00B2155E">
        <w:rPr>
          <w:rFonts w:ascii="BMitra" w:cs="B Zar" w:hint="cs"/>
          <w:sz w:val="24"/>
          <w:szCs w:val="24"/>
          <w:rtl/>
        </w:rPr>
        <w:t xml:space="preserve">بهبود </w:t>
      </w:r>
      <w:r w:rsidRPr="00832046">
        <w:rPr>
          <w:rFonts w:ascii="BMitra" w:cs="B Zar" w:hint="cs"/>
          <w:sz w:val="24"/>
          <w:szCs w:val="24"/>
          <w:rtl/>
        </w:rPr>
        <w:t>عملکرد داشته با</w:t>
      </w:r>
      <w:r w:rsidR="00B2155E">
        <w:rPr>
          <w:rFonts w:ascii="BMitra" w:cs="B Zar" w:hint="cs"/>
          <w:sz w:val="24"/>
          <w:szCs w:val="24"/>
          <w:rtl/>
        </w:rPr>
        <w:t>شد و اثر منفی بر عملکرد شرکت می</w:t>
      </w:r>
      <w:r w:rsidR="00B2155E">
        <w:rPr>
          <w:rFonts w:ascii="BMitra" w:cs="B Zar"/>
          <w:sz w:val="24"/>
          <w:szCs w:val="24"/>
          <w:rtl/>
        </w:rPr>
        <w:softHyphen/>
      </w:r>
      <w:r w:rsidRPr="00832046">
        <w:rPr>
          <w:rFonts w:ascii="BMitra" w:cs="B Zar" w:hint="cs"/>
          <w:sz w:val="24"/>
          <w:szCs w:val="24"/>
          <w:rtl/>
        </w:rPr>
        <w:t xml:space="preserve">گذارد </w:t>
      </w:r>
      <w:bookmarkStart w:id="0" w:name="OLE_LINK1"/>
      <w:bookmarkStart w:id="1" w:name="OLE_LINK2"/>
      <w:r w:rsidRPr="00832046">
        <w:rPr>
          <w:rFonts w:ascii="BMitra" w:cs="B Zar" w:hint="cs"/>
          <w:sz w:val="24"/>
          <w:szCs w:val="24"/>
          <w:rtl/>
        </w:rPr>
        <w:t>(مینیک و نوگا، 2010</w:t>
      </w:r>
      <w:bookmarkEnd w:id="0"/>
      <w:bookmarkEnd w:id="1"/>
      <w:r w:rsidRPr="00832046">
        <w:rPr>
          <w:rFonts w:ascii="BMitra" w:cs="B Zar" w:hint="cs"/>
          <w:sz w:val="24"/>
          <w:szCs w:val="24"/>
          <w:rtl/>
        </w:rPr>
        <w:t>).</w:t>
      </w:r>
      <w:r w:rsidR="00B2155E">
        <w:rPr>
          <w:rFonts w:ascii="BMitra" w:cs="B Zar" w:hint="cs"/>
          <w:sz w:val="24"/>
          <w:szCs w:val="24"/>
          <w:rtl/>
        </w:rPr>
        <w:t xml:space="preserve"> بنابراین، اقدامی در جهت مدیریت مالیات و افزایش عملکرد از سوی مدیرعامل صورت نمی</w:t>
      </w:r>
      <w:r w:rsidR="00B2155E">
        <w:rPr>
          <w:rFonts w:ascii="BMitra" w:cs="B Zar" w:hint="cs"/>
          <w:sz w:val="24"/>
          <w:szCs w:val="24"/>
          <w:rtl/>
        </w:rPr>
        <w:softHyphen/>
        <w:t xml:space="preserve">گیرد. </w:t>
      </w:r>
    </w:p>
    <w:p w:rsidR="00D8447E" w:rsidRPr="00C95284" w:rsidRDefault="00BF6487" w:rsidP="00C95284">
      <w:pPr>
        <w:autoSpaceDE w:val="0"/>
        <w:autoSpaceDN w:val="0"/>
        <w:bidi/>
        <w:adjustRightInd w:val="0"/>
        <w:spacing w:after="0" w:line="240" w:lineRule="auto"/>
        <w:ind w:firstLine="333"/>
        <w:jc w:val="both"/>
        <w:rPr>
          <w:rFonts w:ascii="B Mitra" w:eastAsia="Calibri" w:hAnsi="Calibri" w:cs="B Zar"/>
          <w:sz w:val="26"/>
          <w:szCs w:val="26"/>
        </w:rPr>
      </w:pPr>
      <w:r w:rsidRPr="00BF6487">
        <w:rPr>
          <w:rFonts w:ascii="BMitra" w:cs="B Zar" w:hint="cs"/>
          <w:sz w:val="24"/>
          <w:szCs w:val="24"/>
          <w:rtl/>
        </w:rPr>
        <w:t>حسابرسي</w:t>
      </w:r>
      <w:r w:rsidRPr="00BF6487">
        <w:rPr>
          <w:rFonts w:ascii="BMitra" w:cs="B Zar"/>
          <w:sz w:val="24"/>
          <w:szCs w:val="24"/>
          <w:rtl/>
        </w:rPr>
        <w:t xml:space="preserve"> </w:t>
      </w:r>
      <w:r w:rsidRPr="00BF6487">
        <w:rPr>
          <w:rFonts w:ascii="BMitra" w:cs="B Zar" w:hint="cs"/>
          <w:sz w:val="24"/>
          <w:szCs w:val="24"/>
          <w:rtl/>
        </w:rPr>
        <w:t>مستقل</w:t>
      </w:r>
      <w:r w:rsidRPr="00BF6487">
        <w:rPr>
          <w:rFonts w:ascii="BMitra" w:cs="B Zar"/>
          <w:sz w:val="24"/>
          <w:szCs w:val="24"/>
          <w:rtl/>
        </w:rPr>
        <w:t xml:space="preserve"> </w:t>
      </w:r>
      <w:r w:rsidRPr="00BF6487">
        <w:rPr>
          <w:rFonts w:ascii="BMitra" w:cs="B Zar" w:hint="cs"/>
          <w:sz w:val="24"/>
          <w:szCs w:val="24"/>
          <w:rtl/>
        </w:rPr>
        <w:t>به</w:t>
      </w:r>
      <w:r w:rsidRPr="00BF6487">
        <w:rPr>
          <w:rFonts w:ascii="BMitra" w:cs="B Zar"/>
          <w:sz w:val="24"/>
          <w:szCs w:val="24"/>
          <w:rtl/>
        </w:rPr>
        <w:t xml:space="preserve"> </w:t>
      </w:r>
      <w:r w:rsidRPr="00BF6487">
        <w:rPr>
          <w:rFonts w:ascii="BMitra" w:cs="B Zar" w:hint="cs"/>
          <w:sz w:val="24"/>
          <w:szCs w:val="24"/>
          <w:rtl/>
        </w:rPr>
        <w:t>عنوان</w:t>
      </w:r>
      <w:r w:rsidRPr="00BF6487">
        <w:rPr>
          <w:rFonts w:ascii="BMitra" w:cs="B Zar"/>
          <w:sz w:val="24"/>
          <w:szCs w:val="24"/>
          <w:rtl/>
        </w:rPr>
        <w:t xml:space="preserve"> </w:t>
      </w:r>
      <w:r w:rsidRPr="00BF6487">
        <w:rPr>
          <w:rFonts w:ascii="BMitra" w:cs="B Zar" w:hint="cs"/>
          <w:sz w:val="24"/>
          <w:szCs w:val="24"/>
          <w:rtl/>
        </w:rPr>
        <w:t>يك</w:t>
      </w:r>
      <w:r w:rsidRPr="00BF6487">
        <w:rPr>
          <w:rFonts w:ascii="BMitra" w:cs="B Zar"/>
          <w:sz w:val="24"/>
          <w:szCs w:val="24"/>
          <w:rtl/>
        </w:rPr>
        <w:t xml:space="preserve"> </w:t>
      </w:r>
      <w:r w:rsidRPr="00BF6487">
        <w:rPr>
          <w:rFonts w:ascii="BMitra" w:cs="B Zar" w:hint="cs"/>
          <w:sz w:val="24"/>
          <w:szCs w:val="24"/>
          <w:rtl/>
        </w:rPr>
        <w:t>ساز</w:t>
      </w:r>
      <w:r w:rsidRPr="00BF6487">
        <w:rPr>
          <w:rFonts w:ascii="BMitra" w:cs="B Zar"/>
          <w:sz w:val="24"/>
          <w:szCs w:val="24"/>
          <w:rtl/>
        </w:rPr>
        <w:t xml:space="preserve"> </w:t>
      </w:r>
      <w:r w:rsidRPr="00BF6487">
        <w:rPr>
          <w:rFonts w:ascii="BMitra" w:cs="B Zar" w:hint="cs"/>
          <w:sz w:val="24"/>
          <w:szCs w:val="24"/>
          <w:rtl/>
        </w:rPr>
        <w:t>و</w:t>
      </w:r>
      <w:r w:rsidRPr="00BF6487">
        <w:rPr>
          <w:rFonts w:ascii="BMitra" w:cs="B Zar"/>
          <w:sz w:val="24"/>
          <w:szCs w:val="24"/>
          <w:rtl/>
        </w:rPr>
        <w:t xml:space="preserve"> </w:t>
      </w:r>
      <w:r w:rsidRPr="00BF6487">
        <w:rPr>
          <w:rFonts w:ascii="BMitra" w:cs="B Zar" w:hint="cs"/>
          <w:sz w:val="24"/>
          <w:szCs w:val="24"/>
          <w:rtl/>
        </w:rPr>
        <w:t>كار</w:t>
      </w:r>
      <w:r w:rsidRPr="00BF6487">
        <w:rPr>
          <w:rFonts w:ascii="BMitra" w:cs="B Zar"/>
          <w:sz w:val="24"/>
          <w:szCs w:val="24"/>
          <w:rtl/>
        </w:rPr>
        <w:t xml:space="preserve"> </w:t>
      </w:r>
      <w:r w:rsidRPr="00BF6487">
        <w:rPr>
          <w:rFonts w:ascii="BMitra" w:cs="B Zar" w:hint="cs"/>
          <w:sz w:val="24"/>
          <w:szCs w:val="24"/>
          <w:rtl/>
        </w:rPr>
        <w:t>مناسب</w:t>
      </w:r>
      <w:r w:rsidRPr="00BF6487">
        <w:rPr>
          <w:rFonts w:ascii="BMitra" w:cs="B Zar"/>
          <w:sz w:val="24"/>
          <w:szCs w:val="24"/>
          <w:rtl/>
        </w:rPr>
        <w:t xml:space="preserve"> </w:t>
      </w:r>
      <w:r w:rsidRPr="00BF6487">
        <w:rPr>
          <w:rFonts w:ascii="BMitra" w:cs="B Zar" w:hint="cs"/>
          <w:sz w:val="24"/>
          <w:szCs w:val="24"/>
          <w:rtl/>
        </w:rPr>
        <w:t>در</w:t>
      </w:r>
      <w:r w:rsidRPr="00BF6487">
        <w:rPr>
          <w:rFonts w:ascii="BMitra" w:cs="B Zar"/>
          <w:sz w:val="24"/>
          <w:szCs w:val="24"/>
          <w:rtl/>
        </w:rPr>
        <w:t xml:space="preserve"> </w:t>
      </w:r>
      <w:r w:rsidRPr="00BF6487">
        <w:rPr>
          <w:rFonts w:ascii="BMitra" w:cs="B Zar" w:hint="cs"/>
          <w:sz w:val="24"/>
          <w:szCs w:val="24"/>
          <w:rtl/>
        </w:rPr>
        <w:t>كنترل</w:t>
      </w:r>
      <w:r w:rsidRPr="00BF6487">
        <w:rPr>
          <w:rFonts w:ascii="BMitra" w:cs="B Zar"/>
          <w:sz w:val="24"/>
          <w:szCs w:val="24"/>
          <w:rtl/>
        </w:rPr>
        <w:t xml:space="preserve"> </w:t>
      </w:r>
      <w:r w:rsidRPr="00BF6487">
        <w:rPr>
          <w:rFonts w:ascii="BMitra" w:cs="B Zar" w:hint="cs"/>
          <w:sz w:val="24"/>
          <w:szCs w:val="24"/>
          <w:rtl/>
        </w:rPr>
        <w:t>روابط</w:t>
      </w:r>
      <w:r w:rsidRPr="00BF6487">
        <w:rPr>
          <w:rFonts w:ascii="BMitra" w:cs="B Zar"/>
          <w:sz w:val="24"/>
          <w:szCs w:val="24"/>
          <w:rtl/>
        </w:rPr>
        <w:t xml:space="preserve"> </w:t>
      </w:r>
      <w:r w:rsidRPr="00BF6487">
        <w:rPr>
          <w:rFonts w:ascii="BMitra" w:cs="B Zar" w:hint="cs"/>
          <w:sz w:val="24"/>
          <w:szCs w:val="24"/>
          <w:rtl/>
        </w:rPr>
        <w:t>قراردادي</w:t>
      </w:r>
      <w:r w:rsidRPr="00BF6487">
        <w:rPr>
          <w:rFonts w:ascii="BMitra" w:cs="B Zar"/>
          <w:sz w:val="24"/>
          <w:szCs w:val="24"/>
          <w:rtl/>
        </w:rPr>
        <w:t xml:space="preserve"> </w:t>
      </w:r>
      <w:r w:rsidRPr="00BF6487">
        <w:rPr>
          <w:rFonts w:ascii="BMitra" w:cs="B Zar" w:hint="cs"/>
          <w:sz w:val="24"/>
          <w:szCs w:val="24"/>
          <w:rtl/>
        </w:rPr>
        <w:t>بين</w:t>
      </w:r>
      <w:r w:rsidRPr="00BF6487">
        <w:rPr>
          <w:rFonts w:ascii="BMitra" w:cs="B Zar"/>
          <w:sz w:val="24"/>
          <w:szCs w:val="24"/>
          <w:rtl/>
        </w:rPr>
        <w:t xml:space="preserve"> </w:t>
      </w:r>
      <w:r w:rsidRPr="00BF6487">
        <w:rPr>
          <w:rFonts w:ascii="BMitra" w:cs="B Zar" w:hint="cs"/>
          <w:sz w:val="24"/>
          <w:szCs w:val="24"/>
          <w:rtl/>
        </w:rPr>
        <w:t>مديران</w:t>
      </w:r>
      <w:r w:rsidRPr="00BF6487">
        <w:rPr>
          <w:rFonts w:ascii="BMitra" w:cs="B Zar"/>
          <w:sz w:val="24"/>
          <w:szCs w:val="24"/>
          <w:rtl/>
        </w:rPr>
        <w:t xml:space="preserve"> </w:t>
      </w:r>
      <w:r w:rsidRPr="00BF6487">
        <w:rPr>
          <w:rFonts w:ascii="BMitra" w:cs="B Zar" w:hint="cs"/>
          <w:sz w:val="24"/>
          <w:szCs w:val="24"/>
          <w:rtl/>
        </w:rPr>
        <w:t>و</w:t>
      </w:r>
      <w:r w:rsidRPr="00BF6487">
        <w:rPr>
          <w:rFonts w:ascii="BMitra" w:cs="B Zar"/>
          <w:sz w:val="24"/>
          <w:szCs w:val="24"/>
          <w:rtl/>
        </w:rPr>
        <w:t xml:space="preserve"> </w:t>
      </w:r>
      <w:r w:rsidRPr="00BF6487">
        <w:rPr>
          <w:rFonts w:ascii="BMitra" w:cs="B Zar" w:hint="cs"/>
          <w:sz w:val="24"/>
          <w:szCs w:val="24"/>
          <w:rtl/>
        </w:rPr>
        <w:t>سهامداران</w:t>
      </w:r>
      <w:r w:rsidRPr="00BF6487">
        <w:rPr>
          <w:rFonts w:ascii="BMitra" w:cs="B Zar"/>
          <w:sz w:val="24"/>
          <w:szCs w:val="24"/>
          <w:rtl/>
        </w:rPr>
        <w:t xml:space="preserve"> </w:t>
      </w:r>
      <w:r w:rsidRPr="00BF6487">
        <w:rPr>
          <w:rFonts w:ascii="BMitra" w:cs="B Zar" w:hint="cs"/>
          <w:sz w:val="24"/>
          <w:szCs w:val="24"/>
          <w:rtl/>
        </w:rPr>
        <w:t>محسوب</w:t>
      </w:r>
      <w:r w:rsidRPr="00BF6487">
        <w:rPr>
          <w:rFonts w:ascii="BMitra" w:cs="B Zar"/>
          <w:sz w:val="24"/>
          <w:szCs w:val="24"/>
          <w:rtl/>
        </w:rPr>
        <w:t xml:space="preserve"> </w:t>
      </w:r>
      <w:r w:rsidRPr="00BF6487">
        <w:rPr>
          <w:rFonts w:ascii="BMitra" w:cs="B Zar" w:hint="cs"/>
          <w:sz w:val="24"/>
          <w:szCs w:val="24"/>
          <w:rtl/>
        </w:rPr>
        <w:t>مي</w:t>
      </w:r>
      <w:r w:rsidRPr="00BF6487">
        <w:rPr>
          <w:rFonts w:ascii="BMitra" w:cs="B Zar"/>
          <w:sz w:val="24"/>
          <w:szCs w:val="24"/>
          <w:rtl/>
        </w:rPr>
        <w:t xml:space="preserve"> </w:t>
      </w:r>
      <w:r w:rsidRPr="00BF6487">
        <w:rPr>
          <w:rFonts w:ascii="BMitra" w:cs="B Zar" w:hint="cs"/>
          <w:sz w:val="24"/>
          <w:szCs w:val="24"/>
          <w:rtl/>
        </w:rPr>
        <w:t>شود</w:t>
      </w:r>
      <w:r w:rsidRPr="00BF6487">
        <w:rPr>
          <w:rFonts w:ascii="BMitra" w:cs="B Zar"/>
          <w:sz w:val="24"/>
          <w:szCs w:val="24"/>
          <w:rtl/>
        </w:rPr>
        <w:t xml:space="preserve"> </w:t>
      </w:r>
      <w:r w:rsidRPr="00BF6487">
        <w:rPr>
          <w:rFonts w:ascii="BMitra" w:cs="B Zar" w:hint="cs"/>
          <w:sz w:val="24"/>
          <w:szCs w:val="24"/>
          <w:rtl/>
        </w:rPr>
        <w:t>و</w:t>
      </w:r>
      <w:r w:rsidRPr="00BF6487">
        <w:rPr>
          <w:rFonts w:ascii="BMitra" w:cs="B Zar"/>
          <w:sz w:val="24"/>
          <w:szCs w:val="24"/>
          <w:rtl/>
        </w:rPr>
        <w:t xml:space="preserve"> </w:t>
      </w:r>
      <w:r w:rsidRPr="00BF6487">
        <w:rPr>
          <w:rFonts w:ascii="BMitra" w:cs="B Zar" w:hint="cs"/>
          <w:sz w:val="24"/>
          <w:szCs w:val="24"/>
          <w:rtl/>
        </w:rPr>
        <w:t>در</w:t>
      </w:r>
      <w:r w:rsidRPr="00BF6487">
        <w:rPr>
          <w:rFonts w:ascii="BMitra" w:cs="B Zar"/>
          <w:sz w:val="24"/>
          <w:szCs w:val="24"/>
          <w:rtl/>
        </w:rPr>
        <w:t xml:space="preserve"> </w:t>
      </w:r>
      <w:r w:rsidRPr="00BF6487">
        <w:rPr>
          <w:rFonts w:ascii="BMitra" w:cs="B Zar" w:hint="cs"/>
          <w:sz w:val="24"/>
          <w:szCs w:val="24"/>
          <w:rtl/>
        </w:rPr>
        <w:t>اغلب</w:t>
      </w:r>
      <w:r w:rsidRPr="00BF6487">
        <w:rPr>
          <w:rFonts w:ascii="BMitra" w:cs="B Zar"/>
          <w:sz w:val="24"/>
          <w:szCs w:val="24"/>
          <w:rtl/>
        </w:rPr>
        <w:t xml:space="preserve"> </w:t>
      </w:r>
      <w:r w:rsidRPr="00BF6487">
        <w:rPr>
          <w:rFonts w:ascii="BMitra" w:cs="B Zar" w:hint="cs"/>
          <w:sz w:val="24"/>
          <w:szCs w:val="24"/>
          <w:rtl/>
        </w:rPr>
        <w:t>پژوهش</w:t>
      </w:r>
      <w:r w:rsidRPr="00BF6487">
        <w:rPr>
          <w:rFonts w:ascii="BMitra" w:cs="B Zar"/>
          <w:sz w:val="24"/>
          <w:szCs w:val="24"/>
          <w:rtl/>
        </w:rPr>
        <w:t xml:space="preserve"> </w:t>
      </w:r>
      <w:r w:rsidRPr="00BF6487">
        <w:rPr>
          <w:rFonts w:ascii="BMitra" w:cs="B Zar" w:hint="cs"/>
          <w:sz w:val="24"/>
          <w:szCs w:val="24"/>
          <w:rtl/>
        </w:rPr>
        <w:t>هاي</w:t>
      </w:r>
      <w:r w:rsidRPr="00BF6487">
        <w:rPr>
          <w:rFonts w:ascii="BMitra" w:cs="B Zar"/>
          <w:sz w:val="24"/>
          <w:szCs w:val="24"/>
          <w:rtl/>
        </w:rPr>
        <w:t xml:space="preserve"> </w:t>
      </w:r>
      <w:r w:rsidRPr="00BF6487">
        <w:rPr>
          <w:rFonts w:ascii="BMitra" w:cs="B Zar" w:hint="cs"/>
          <w:sz w:val="24"/>
          <w:szCs w:val="24"/>
          <w:rtl/>
        </w:rPr>
        <w:t>انجام</w:t>
      </w:r>
      <w:r w:rsidRPr="00BF6487">
        <w:rPr>
          <w:rFonts w:ascii="BMitra" w:cs="B Zar"/>
          <w:sz w:val="24"/>
          <w:szCs w:val="24"/>
          <w:rtl/>
        </w:rPr>
        <w:t xml:space="preserve"> </w:t>
      </w:r>
      <w:r w:rsidRPr="00BF6487">
        <w:rPr>
          <w:rFonts w:ascii="BMitra" w:cs="B Zar" w:hint="cs"/>
          <w:sz w:val="24"/>
          <w:szCs w:val="24"/>
          <w:rtl/>
        </w:rPr>
        <w:t>شده</w:t>
      </w:r>
      <w:r w:rsidRPr="00BF6487">
        <w:rPr>
          <w:rFonts w:ascii="BMitra" w:cs="B Zar"/>
          <w:sz w:val="24"/>
          <w:szCs w:val="24"/>
          <w:rtl/>
        </w:rPr>
        <w:t xml:space="preserve"> </w:t>
      </w:r>
      <w:r w:rsidRPr="00BF6487">
        <w:rPr>
          <w:rFonts w:ascii="BMitra" w:cs="B Zar" w:hint="cs"/>
          <w:sz w:val="24"/>
          <w:szCs w:val="24"/>
          <w:rtl/>
        </w:rPr>
        <w:t>در</w:t>
      </w:r>
      <w:r w:rsidRPr="00BF6487">
        <w:rPr>
          <w:rFonts w:ascii="BMitra" w:cs="B Zar"/>
          <w:sz w:val="24"/>
          <w:szCs w:val="24"/>
          <w:rtl/>
        </w:rPr>
        <w:t xml:space="preserve"> </w:t>
      </w:r>
      <w:r w:rsidRPr="00BF6487">
        <w:rPr>
          <w:rFonts w:ascii="BMitra" w:cs="B Zar" w:hint="cs"/>
          <w:sz w:val="24"/>
          <w:szCs w:val="24"/>
          <w:rtl/>
        </w:rPr>
        <w:t>زمينه</w:t>
      </w:r>
      <w:r w:rsidRPr="00BF6487">
        <w:rPr>
          <w:rFonts w:ascii="BMitra" w:cs="B Zar"/>
          <w:sz w:val="24"/>
          <w:szCs w:val="24"/>
          <w:rtl/>
        </w:rPr>
        <w:t xml:space="preserve"> </w:t>
      </w:r>
      <w:r w:rsidRPr="00BF6487">
        <w:rPr>
          <w:rFonts w:ascii="BMitra" w:cs="B Zar" w:hint="cs"/>
          <w:sz w:val="24"/>
          <w:szCs w:val="24"/>
          <w:rtl/>
        </w:rPr>
        <w:t>رابطه</w:t>
      </w:r>
      <w:r w:rsidRPr="00BF6487">
        <w:rPr>
          <w:rFonts w:ascii="BMitra" w:cs="B Zar"/>
          <w:sz w:val="24"/>
          <w:szCs w:val="24"/>
          <w:rtl/>
        </w:rPr>
        <w:t xml:space="preserve"> </w:t>
      </w:r>
      <w:r w:rsidRPr="00BF6487">
        <w:rPr>
          <w:rFonts w:ascii="BMitra" w:cs="B Zar" w:hint="cs"/>
          <w:sz w:val="24"/>
          <w:szCs w:val="24"/>
          <w:rtl/>
        </w:rPr>
        <w:t>متقابل</w:t>
      </w:r>
      <w:r w:rsidRPr="00BF6487">
        <w:rPr>
          <w:rFonts w:ascii="BMitra" w:cs="B Zar"/>
          <w:sz w:val="24"/>
          <w:szCs w:val="24"/>
          <w:rtl/>
        </w:rPr>
        <w:t xml:space="preserve"> </w:t>
      </w:r>
      <w:r w:rsidRPr="00BF6487">
        <w:rPr>
          <w:rFonts w:ascii="BMitra" w:cs="B Zar" w:hint="cs"/>
          <w:sz w:val="24"/>
          <w:szCs w:val="24"/>
          <w:rtl/>
        </w:rPr>
        <w:t>تئوري</w:t>
      </w:r>
      <w:r w:rsidRPr="00BF6487">
        <w:rPr>
          <w:rFonts w:ascii="BMitra" w:cs="B Zar"/>
          <w:sz w:val="24"/>
          <w:szCs w:val="24"/>
          <w:rtl/>
        </w:rPr>
        <w:t xml:space="preserve"> </w:t>
      </w:r>
      <w:r w:rsidRPr="00BF6487">
        <w:rPr>
          <w:rFonts w:ascii="BMitra" w:cs="B Zar" w:hint="cs"/>
          <w:sz w:val="24"/>
          <w:szCs w:val="24"/>
          <w:rtl/>
        </w:rPr>
        <w:t>نمايندگي</w:t>
      </w:r>
      <w:r w:rsidRPr="00BF6487">
        <w:rPr>
          <w:rFonts w:ascii="BMitra" w:cs="B Zar"/>
          <w:sz w:val="24"/>
          <w:szCs w:val="24"/>
          <w:rtl/>
        </w:rPr>
        <w:t xml:space="preserve"> </w:t>
      </w:r>
      <w:r w:rsidRPr="00BF6487">
        <w:rPr>
          <w:rFonts w:ascii="BMitra" w:cs="B Zar" w:hint="cs"/>
          <w:sz w:val="24"/>
          <w:szCs w:val="24"/>
          <w:rtl/>
        </w:rPr>
        <w:t>و</w:t>
      </w:r>
      <w:r w:rsidRPr="00BF6487">
        <w:rPr>
          <w:rFonts w:ascii="BMitra" w:cs="B Zar"/>
          <w:sz w:val="24"/>
          <w:szCs w:val="24"/>
          <w:rtl/>
        </w:rPr>
        <w:t xml:space="preserve"> </w:t>
      </w:r>
      <w:r w:rsidRPr="00BF6487">
        <w:rPr>
          <w:rFonts w:ascii="BMitra" w:cs="B Zar" w:hint="cs"/>
          <w:sz w:val="24"/>
          <w:szCs w:val="24"/>
          <w:rtl/>
        </w:rPr>
        <w:t>حسابرسي</w:t>
      </w:r>
      <w:r w:rsidRPr="00BF6487">
        <w:rPr>
          <w:rFonts w:ascii="BMitra" w:cs="B Zar"/>
          <w:sz w:val="24"/>
          <w:szCs w:val="24"/>
          <w:rtl/>
        </w:rPr>
        <w:t xml:space="preserve"> </w:t>
      </w:r>
      <w:r w:rsidRPr="00BF6487">
        <w:rPr>
          <w:rFonts w:ascii="BMitra" w:cs="B Zar" w:hint="cs"/>
          <w:sz w:val="24"/>
          <w:szCs w:val="24"/>
          <w:rtl/>
        </w:rPr>
        <w:t>نيز</w:t>
      </w:r>
      <w:r w:rsidRPr="00BF6487">
        <w:rPr>
          <w:rFonts w:ascii="BMitra" w:cs="B Zar"/>
          <w:sz w:val="24"/>
          <w:szCs w:val="24"/>
          <w:rtl/>
        </w:rPr>
        <w:t xml:space="preserve"> </w:t>
      </w:r>
      <w:r w:rsidRPr="00BF6487">
        <w:rPr>
          <w:rFonts w:ascii="BMitra" w:cs="B Zar" w:hint="cs"/>
          <w:sz w:val="24"/>
          <w:szCs w:val="24"/>
          <w:rtl/>
        </w:rPr>
        <w:t>تأثير</w:t>
      </w:r>
      <w:r w:rsidRPr="00BF6487">
        <w:rPr>
          <w:rFonts w:ascii="BMitra" w:cs="B Zar"/>
          <w:sz w:val="24"/>
          <w:szCs w:val="24"/>
          <w:rtl/>
        </w:rPr>
        <w:t xml:space="preserve"> </w:t>
      </w:r>
      <w:r w:rsidRPr="00BF6487">
        <w:rPr>
          <w:rFonts w:ascii="BMitra" w:cs="B Zar" w:hint="cs"/>
          <w:sz w:val="24"/>
          <w:szCs w:val="24"/>
          <w:rtl/>
        </w:rPr>
        <w:t>ساز</w:t>
      </w:r>
      <w:r w:rsidRPr="00BF6487">
        <w:rPr>
          <w:rFonts w:ascii="BMitra" w:cs="B Zar"/>
          <w:sz w:val="24"/>
          <w:szCs w:val="24"/>
          <w:rtl/>
        </w:rPr>
        <w:t xml:space="preserve"> </w:t>
      </w:r>
      <w:r w:rsidRPr="00BF6487">
        <w:rPr>
          <w:rFonts w:ascii="BMitra" w:cs="B Zar" w:hint="cs"/>
          <w:sz w:val="24"/>
          <w:szCs w:val="24"/>
          <w:rtl/>
        </w:rPr>
        <w:t>و</w:t>
      </w:r>
      <w:r w:rsidRPr="00BF6487">
        <w:rPr>
          <w:rFonts w:ascii="BMitra" w:cs="B Zar"/>
          <w:sz w:val="24"/>
          <w:szCs w:val="24"/>
          <w:rtl/>
        </w:rPr>
        <w:t xml:space="preserve"> </w:t>
      </w:r>
      <w:r w:rsidRPr="00BF6487">
        <w:rPr>
          <w:rFonts w:ascii="BMitra" w:cs="B Zar" w:hint="cs"/>
          <w:sz w:val="24"/>
          <w:szCs w:val="24"/>
          <w:rtl/>
        </w:rPr>
        <w:t>كارهاي</w:t>
      </w:r>
      <w:r w:rsidRPr="00BF6487">
        <w:rPr>
          <w:rFonts w:ascii="BMitra" w:cs="B Zar"/>
          <w:sz w:val="24"/>
          <w:szCs w:val="24"/>
          <w:rtl/>
        </w:rPr>
        <w:t xml:space="preserve"> </w:t>
      </w:r>
      <w:r w:rsidRPr="00BF6487">
        <w:rPr>
          <w:rFonts w:ascii="BMitra" w:cs="B Zar" w:hint="cs"/>
          <w:sz w:val="24"/>
          <w:szCs w:val="24"/>
          <w:rtl/>
        </w:rPr>
        <w:t>راهبري</w:t>
      </w:r>
      <w:r w:rsidRPr="00BF6487">
        <w:rPr>
          <w:rFonts w:ascii="BMitra" w:cs="B Zar"/>
          <w:sz w:val="24"/>
          <w:szCs w:val="24"/>
          <w:rtl/>
        </w:rPr>
        <w:t xml:space="preserve"> </w:t>
      </w:r>
      <w:r w:rsidRPr="00BF6487">
        <w:rPr>
          <w:rFonts w:ascii="BMitra" w:cs="B Zar" w:hint="cs"/>
          <w:sz w:val="24"/>
          <w:szCs w:val="24"/>
          <w:rtl/>
        </w:rPr>
        <w:t>شركتي</w:t>
      </w:r>
      <w:r w:rsidRPr="00BF6487">
        <w:rPr>
          <w:rFonts w:ascii="BMitra" w:cs="B Zar"/>
          <w:sz w:val="24"/>
          <w:szCs w:val="24"/>
          <w:rtl/>
        </w:rPr>
        <w:t xml:space="preserve"> </w:t>
      </w:r>
      <w:r w:rsidRPr="00BF6487">
        <w:rPr>
          <w:rFonts w:ascii="BMitra" w:cs="B Zar" w:hint="cs"/>
          <w:sz w:val="24"/>
          <w:szCs w:val="24"/>
          <w:rtl/>
        </w:rPr>
        <w:t>بر</w:t>
      </w:r>
      <w:r w:rsidRPr="00BF6487">
        <w:rPr>
          <w:rFonts w:ascii="BMitra" w:cs="B Zar"/>
          <w:sz w:val="24"/>
          <w:szCs w:val="24"/>
          <w:rtl/>
        </w:rPr>
        <w:t xml:space="preserve"> </w:t>
      </w:r>
      <w:r w:rsidRPr="00BF6487">
        <w:rPr>
          <w:rFonts w:ascii="BMitra" w:cs="B Zar" w:hint="cs"/>
          <w:sz w:val="24"/>
          <w:szCs w:val="24"/>
          <w:rtl/>
        </w:rPr>
        <w:t>احتمال</w:t>
      </w:r>
      <w:r w:rsidRPr="00BF6487">
        <w:rPr>
          <w:rFonts w:ascii="BMitra" w:cs="B Zar"/>
          <w:sz w:val="24"/>
          <w:szCs w:val="24"/>
          <w:rtl/>
        </w:rPr>
        <w:t xml:space="preserve"> </w:t>
      </w:r>
      <w:r w:rsidRPr="00BF6487">
        <w:rPr>
          <w:rFonts w:ascii="BMitra" w:cs="B Zar" w:hint="cs"/>
          <w:sz w:val="24"/>
          <w:szCs w:val="24"/>
          <w:rtl/>
        </w:rPr>
        <w:t>انتخاب</w:t>
      </w:r>
      <w:r w:rsidRPr="00BF6487">
        <w:rPr>
          <w:rFonts w:ascii="BMitra" w:cs="B Zar"/>
          <w:sz w:val="24"/>
          <w:szCs w:val="24"/>
          <w:rtl/>
        </w:rPr>
        <w:t xml:space="preserve"> </w:t>
      </w:r>
      <w:r w:rsidRPr="00BF6487">
        <w:rPr>
          <w:rFonts w:ascii="BMitra" w:cs="B Zar" w:hint="cs"/>
          <w:sz w:val="24"/>
          <w:szCs w:val="24"/>
          <w:rtl/>
        </w:rPr>
        <w:t>مؤسسات</w:t>
      </w:r>
      <w:r w:rsidRPr="00BF6487">
        <w:rPr>
          <w:rFonts w:ascii="BMitra" w:cs="B Zar"/>
          <w:sz w:val="24"/>
          <w:szCs w:val="24"/>
          <w:rtl/>
        </w:rPr>
        <w:t xml:space="preserve"> </w:t>
      </w:r>
      <w:r w:rsidRPr="00BF6487">
        <w:rPr>
          <w:rFonts w:ascii="BMitra" w:cs="B Zar" w:hint="cs"/>
          <w:sz w:val="24"/>
          <w:szCs w:val="24"/>
          <w:rtl/>
        </w:rPr>
        <w:t>حسابرسي</w:t>
      </w:r>
      <w:r w:rsidRPr="00BF6487">
        <w:rPr>
          <w:rFonts w:ascii="BMitra" w:cs="B Zar"/>
          <w:sz w:val="24"/>
          <w:szCs w:val="24"/>
          <w:rtl/>
        </w:rPr>
        <w:t xml:space="preserve"> </w:t>
      </w:r>
      <w:r w:rsidRPr="00BF6487">
        <w:rPr>
          <w:rFonts w:ascii="BMitra" w:cs="B Zar" w:hint="cs"/>
          <w:sz w:val="24"/>
          <w:szCs w:val="24"/>
          <w:rtl/>
        </w:rPr>
        <w:t>با</w:t>
      </w:r>
      <w:r w:rsidRPr="00BF6487">
        <w:rPr>
          <w:rFonts w:ascii="BMitra" w:cs="B Zar"/>
          <w:sz w:val="24"/>
          <w:szCs w:val="24"/>
          <w:rtl/>
        </w:rPr>
        <w:t xml:space="preserve"> </w:t>
      </w:r>
      <w:r w:rsidRPr="00BF6487">
        <w:rPr>
          <w:rFonts w:ascii="BMitra" w:cs="B Zar" w:hint="cs"/>
          <w:sz w:val="24"/>
          <w:szCs w:val="24"/>
          <w:rtl/>
        </w:rPr>
        <w:t>كيفيت</w:t>
      </w:r>
      <w:r w:rsidRPr="00BF6487">
        <w:rPr>
          <w:rFonts w:ascii="BMitra" w:cs="B Zar"/>
          <w:sz w:val="24"/>
          <w:szCs w:val="24"/>
          <w:rtl/>
        </w:rPr>
        <w:t xml:space="preserve"> </w:t>
      </w:r>
      <w:r w:rsidRPr="00BF6487">
        <w:rPr>
          <w:rFonts w:ascii="BMitra" w:cs="B Zar" w:hint="cs"/>
          <w:sz w:val="24"/>
          <w:szCs w:val="24"/>
          <w:rtl/>
        </w:rPr>
        <w:t>بالا</w:t>
      </w:r>
      <w:r w:rsidRPr="00BF6487">
        <w:rPr>
          <w:rFonts w:ascii="BMitra" w:cs="B Zar"/>
          <w:sz w:val="24"/>
          <w:szCs w:val="24"/>
          <w:rtl/>
        </w:rPr>
        <w:t xml:space="preserve"> </w:t>
      </w:r>
      <w:r w:rsidRPr="00BF6487">
        <w:rPr>
          <w:rFonts w:ascii="BMitra" w:cs="B Zar" w:hint="cs"/>
          <w:sz w:val="24"/>
          <w:szCs w:val="24"/>
          <w:rtl/>
        </w:rPr>
        <w:t>مورد</w:t>
      </w:r>
      <w:r w:rsidRPr="00BF6487">
        <w:rPr>
          <w:rFonts w:ascii="BMitra" w:cs="B Zar"/>
          <w:sz w:val="24"/>
          <w:szCs w:val="24"/>
          <w:rtl/>
        </w:rPr>
        <w:t xml:space="preserve"> </w:t>
      </w:r>
      <w:r w:rsidRPr="00BF6487">
        <w:rPr>
          <w:rFonts w:ascii="BMitra" w:cs="B Zar" w:hint="cs"/>
          <w:sz w:val="24"/>
          <w:szCs w:val="24"/>
          <w:rtl/>
        </w:rPr>
        <w:t>بررسي</w:t>
      </w:r>
      <w:r w:rsidRPr="00BF6487">
        <w:rPr>
          <w:rFonts w:ascii="BMitra" w:cs="B Zar"/>
          <w:sz w:val="24"/>
          <w:szCs w:val="24"/>
          <w:rtl/>
        </w:rPr>
        <w:t xml:space="preserve"> </w:t>
      </w:r>
      <w:r w:rsidRPr="00BF6487">
        <w:rPr>
          <w:rFonts w:ascii="BMitra" w:cs="B Zar" w:hint="cs"/>
          <w:sz w:val="24"/>
          <w:szCs w:val="24"/>
          <w:rtl/>
        </w:rPr>
        <w:t>قرار</w:t>
      </w:r>
      <w:r w:rsidRPr="00BF6487">
        <w:rPr>
          <w:rFonts w:ascii="BMitra" w:cs="B Zar"/>
          <w:sz w:val="24"/>
          <w:szCs w:val="24"/>
          <w:rtl/>
        </w:rPr>
        <w:t xml:space="preserve"> </w:t>
      </w:r>
      <w:r w:rsidRPr="00BF6487">
        <w:rPr>
          <w:rFonts w:ascii="BMitra" w:cs="B Zar" w:hint="cs"/>
          <w:sz w:val="24"/>
          <w:szCs w:val="24"/>
          <w:rtl/>
        </w:rPr>
        <w:t>گرفته</w:t>
      </w:r>
      <w:r w:rsidRPr="00BF6487">
        <w:rPr>
          <w:rFonts w:ascii="BMitra" w:cs="B Zar"/>
          <w:sz w:val="24"/>
          <w:szCs w:val="24"/>
          <w:rtl/>
        </w:rPr>
        <w:t xml:space="preserve"> </w:t>
      </w:r>
      <w:r w:rsidRPr="00BF6487">
        <w:rPr>
          <w:rFonts w:ascii="BMitra" w:cs="B Zar" w:hint="cs"/>
          <w:sz w:val="24"/>
          <w:szCs w:val="24"/>
          <w:rtl/>
        </w:rPr>
        <w:t>است</w:t>
      </w:r>
      <w:r w:rsidRPr="00BF6487">
        <w:rPr>
          <w:rFonts w:ascii="BMitra" w:cs="B Zar"/>
          <w:sz w:val="24"/>
          <w:szCs w:val="24"/>
          <w:rtl/>
        </w:rPr>
        <w:t>.</w:t>
      </w:r>
      <w:r w:rsidR="00BE30E7">
        <w:rPr>
          <w:rFonts w:ascii="BMitra" w:cs="B Zar" w:hint="cs"/>
          <w:sz w:val="24"/>
          <w:szCs w:val="24"/>
          <w:rtl/>
          <w:lang w:bidi="fa-IR"/>
        </w:rPr>
        <w:t xml:space="preserve"> </w:t>
      </w:r>
      <w:r w:rsidRPr="00BF6487">
        <w:rPr>
          <w:rFonts w:ascii="BMitra" w:cs="B Zar" w:hint="cs"/>
          <w:sz w:val="24"/>
          <w:szCs w:val="24"/>
          <w:rtl/>
        </w:rPr>
        <w:t>لين</w:t>
      </w:r>
      <w:r w:rsidRPr="00BF6487">
        <w:rPr>
          <w:rFonts w:ascii="BMitra" w:cs="B Zar"/>
          <w:sz w:val="24"/>
          <w:szCs w:val="24"/>
          <w:rtl/>
        </w:rPr>
        <w:t xml:space="preserve"> </w:t>
      </w:r>
      <w:r w:rsidRPr="00BF6487">
        <w:rPr>
          <w:rFonts w:ascii="BMitra" w:cs="B Zar" w:hint="cs"/>
          <w:sz w:val="24"/>
          <w:szCs w:val="24"/>
          <w:rtl/>
        </w:rPr>
        <w:t>و</w:t>
      </w:r>
      <w:r w:rsidRPr="00BF6487">
        <w:rPr>
          <w:rFonts w:ascii="BMitra" w:cs="B Zar"/>
          <w:sz w:val="24"/>
          <w:szCs w:val="24"/>
          <w:rtl/>
        </w:rPr>
        <w:t xml:space="preserve"> </w:t>
      </w:r>
      <w:r w:rsidRPr="00BF6487">
        <w:rPr>
          <w:rFonts w:ascii="BMitra" w:cs="B Zar" w:hint="cs"/>
          <w:sz w:val="24"/>
          <w:szCs w:val="24"/>
          <w:rtl/>
        </w:rPr>
        <w:t>همكاران</w:t>
      </w:r>
      <w:r w:rsidR="00D8447E">
        <w:rPr>
          <w:rFonts w:ascii="BMitra" w:cs="B Zar" w:hint="cs"/>
          <w:sz w:val="24"/>
          <w:szCs w:val="24"/>
          <w:vertAlign w:val="superscript"/>
          <w:rtl/>
        </w:rPr>
        <w:t>9</w:t>
      </w:r>
      <w:r w:rsidRPr="00BF6487">
        <w:rPr>
          <w:rFonts w:ascii="BMitra" w:cs="B Zar"/>
          <w:sz w:val="24"/>
          <w:szCs w:val="24"/>
          <w:rtl/>
        </w:rPr>
        <w:t xml:space="preserve"> (2009) </w:t>
      </w:r>
      <w:r w:rsidRPr="00BF6487">
        <w:rPr>
          <w:rFonts w:ascii="BMitra" w:cs="B Zar" w:hint="cs"/>
          <w:sz w:val="24"/>
          <w:szCs w:val="24"/>
          <w:rtl/>
        </w:rPr>
        <w:t>به</w:t>
      </w:r>
      <w:r w:rsidRPr="00BF6487">
        <w:rPr>
          <w:rFonts w:ascii="BMitra" w:cs="B Zar"/>
          <w:sz w:val="24"/>
          <w:szCs w:val="24"/>
          <w:rtl/>
        </w:rPr>
        <w:t xml:space="preserve"> </w:t>
      </w:r>
      <w:r w:rsidRPr="00BF6487">
        <w:rPr>
          <w:rFonts w:ascii="BMitra" w:cs="B Zar" w:hint="cs"/>
          <w:sz w:val="24"/>
          <w:szCs w:val="24"/>
          <w:rtl/>
        </w:rPr>
        <w:t>بررسي</w:t>
      </w:r>
      <w:r w:rsidRPr="00BF6487">
        <w:rPr>
          <w:rFonts w:ascii="BMitra" w:cs="B Zar"/>
          <w:sz w:val="24"/>
          <w:szCs w:val="24"/>
          <w:rtl/>
        </w:rPr>
        <w:t xml:space="preserve"> </w:t>
      </w:r>
      <w:r w:rsidRPr="00BF6487">
        <w:rPr>
          <w:rFonts w:ascii="BMitra" w:cs="B Zar" w:hint="cs"/>
          <w:sz w:val="24"/>
          <w:szCs w:val="24"/>
          <w:rtl/>
        </w:rPr>
        <w:t>تأثير</w:t>
      </w:r>
      <w:r w:rsidRPr="00BF6487">
        <w:rPr>
          <w:rFonts w:ascii="BMitra" w:cs="B Zar"/>
          <w:sz w:val="24"/>
          <w:szCs w:val="24"/>
          <w:rtl/>
        </w:rPr>
        <w:t xml:space="preserve"> </w:t>
      </w:r>
      <w:r w:rsidRPr="00BF6487">
        <w:rPr>
          <w:rFonts w:ascii="BMitra" w:cs="B Zar" w:hint="cs"/>
          <w:sz w:val="24"/>
          <w:szCs w:val="24"/>
          <w:rtl/>
        </w:rPr>
        <w:t>ساز</w:t>
      </w:r>
      <w:r w:rsidRPr="00BF6487">
        <w:rPr>
          <w:rFonts w:ascii="BMitra" w:cs="B Zar"/>
          <w:sz w:val="24"/>
          <w:szCs w:val="24"/>
          <w:rtl/>
        </w:rPr>
        <w:t xml:space="preserve"> </w:t>
      </w:r>
      <w:r w:rsidRPr="00BF6487">
        <w:rPr>
          <w:rFonts w:ascii="BMitra" w:cs="B Zar" w:hint="cs"/>
          <w:sz w:val="24"/>
          <w:szCs w:val="24"/>
          <w:rtl/>
        </w:rPr>
        <w:t>و</w:t>
      </w:r>
      <w:r w:rsidRPr="00BF6487">
        <w:rPr>
          <w:rFonts w:ascii="BMitra" w:cs="B Zar"/>
          <w:sz w:val="24"/>
          <w:szCs w:val="24"/>
          <w:rtl/>
        </w:rPr>
        <w:t xml:space="preserve"> </w:t>
      </w:r>
      <w:r w:rsidRPr="00BF6487">
        <w:rPr>
          <w:rFonts w:ascii="BMitra" w:cs="B Zar" w:hint="cs"/>
          <w:sz w:val="24"/>
          <w:szCs w:val="24"/>
          <w:rtl/>
        </w:rPr>
        <w:t>كارهاي</w:t>
      </w:r>
      <w:r w:rsidRPr="00BF6487">
        <w:rPr>
          <w:rFonts w:ascii="BMitra" w:cs="B Zar"/>
          <w:sz w:val="24"/>
          <w:szCs w:val="24"/>
          <w:rtl/>
        </w:rPr>
        <w:t xml:space="preserve"> </w:t>
      </w:r>
      <w:r w:rsidRPr="00BF6487">
        <w:rPr>
          <w:rFonts w:ascii="BMitra" w:cs="B Zar" w:hint="cs"/>
          <w:sz w:val="24"/>
          <w:szCs w:val="24"/>
          <w:rtl/>
        </w:rPr>
        <w:t>حاكميت</w:t>
      </w:r>
      <w:r w:rsidRPr="00BF6487">
        <w:rPr>
          <w:rFonts w:ascii="BMitra" w:cs="B Zar"/>
          <w:sz w:val="24"/>
          <w:szCs w:val="24"/>
          <w:rtl/>
        </w:rPr>
        <w:t xml:space="preserve"> </w:t>
      </w:r>
      <w:r w:rsidRPr="00BF6487">
        <w:rPr>
          <w:rFonts w:ascii="BMitra" w:cs="B Zar" w:hint="cs"/>
          <w:sz w:val="24"/>
          <w:szCs w:val="24"/>
          <w:rtl/>
        </w:rPr>
        <w:t>شركتي</w:t>
      </w:r>
      <w:r w:rsidRPr="00BF6487">
        <w:rPr>
          <w:rFonts w:ascii="BMitra" w:cs="B Zar"/>
          <w:sz w:val="24"/>
          <w:szCs w:val="24"/>
          <w:rtl/>
        </w:rPr>
        <w:t xml:space="preserve"> </w:t>
      </w:r>
      <w:r w:rsidRPr="00BF6487">
        <w:rPr>
          <w:rFonts w:ascii="BMitra" w:cs="B Zar" w:hint="cs"/>
          <w:sz w:val="24"/>
          <w:szCs w:val="24"/>
          <w:rtl/>
        </w:rPr>
        <w:t>بر</w:t>
      </w:r>
      <w:r w:rsidRPr="00BF6487">
        <w:rPr>
          <w:rFonts w:ascii="BMitra" w:cs="B Zar"/>
          <w:sz w:val="24"/>
          <w:szCs w:val="24"/>
          <w:rtl/>
        </w:rPr>
        <w:t xml:space="preserve"> </w:t>
      </w:r>
      <w:r w:rsidRPr="00BF6487">
        <w:rPr>
          <w:rFonts w:ascii="BMitra" w:cs="B Zar" w:hint="cs"/>
          <w:sz w:val="24"/>
          <w:szCs w:val="24"/>
          <w:rtl/>
        </w:rPr>
        <w:t>مؤسسات</w:t>
      </w:r>
      <w:r w:rsidRPr="00BF6487">
        <w:rPr>
          <w:rFonts w:ascii="BMitra" w:cs="B Zar"/>
          <w:sz w:val="24"/>
          <w:szCs w:val="24"/>
          <w:rtl/>
        </w:rPr>
        <w:t xml:space="preserve"> </w:t>
      </w:r>
      <w:r w:rsidRPr="00BF6487">
        <w:rPr>
          <w:rFonts w:ascii="BMitra" w:cs="B Zar" w:hint="cs"/>
          <w:sz w:val="24"/>
          <w:szCs w:val="24"/>
          <w:rtl/>
        </w:rPr>
        <w:t>حسابرسي</w:t>
      </w:r>
      <w:r w:rsidRPr="00BF6487">
        <w:rPr>
          <w:rFonts w:ascii="BMitra" w:cs="B Zar"/>
          <w:sz w:val="24"/>
          <w:szCs w:val="24"/>
          <w:rtl/>
        </w:rPr>
        <w:t xml:space="preserve"> </w:t>
      </w:r>
      <w:r w:rsidRPr="00BF6487">
        <w:rPr>
          <w:rFonts w:ascii="BMitra" w:cs="B Zar" w:hint="cs"/>
          <w:sz w:val="24"/>
          <w:szCs w:val="24"/>
          <w:rtl/>
        </w:rPr>
        <w:t>بزرگ</w:t>
      </w:r>
      <w:r w:rsidRPr="00BF6487">
        <w:rPr>
          <w:rFonts w:ascii="BMitra" w:cs="B Zar"/>
          <w:sz w:val="24"/>
          <w:szCs w:val="24"/>
          <w:rtl/>
        </w:rPr>
        <w:t xml:space="preserve"> </w:t>
      </w:r>
      <w:r w:rsidRPr="00BF6487">
        <w:rPr>
          <w:rFonts w:ascii="BMitra" w:cs="B Zar" w:hint="cs"/>
          <w:sz w:val="24"/>
          <w:szCs w:val="24"/>
          <w:rtl/>
        </w:rPr>
        <w:t>پرداختند</w:t>
      </w:r>
      <w:r w:rsidRPr="00BF6487">
        <w:rPr>
          <w:rFonts w:ascii="BMitra" w:cs="B Zar"/>
          <w:sz w:val="24"/>
          <w:szCs w:val="24"/>
          <w:rtl/>
        </w:rPr>
        <w:t xml:space="preserve">. </w:t>
      </w:r>
      <w:r w:rsidRPr="00BF6487">
        <w:rPr>
          <w:rFonts w:ascii="BMitra" w:cs="B Zar" w:hint="cs"/>
          <w:sz w:val="24"/>
          <w:szCs w:val="24"/>
          <w:rtl/>
        </w:rPr>
        <w:t>نتايج</w:t>
      </w:r>
      <w:r w:rsidRPr="00BF6487">
        <w:rPr>
          <w:rFonts w:ascii="BMitra" w:cs="B Zar"/>
          <w:sz w:val="24"/>
          <w:szCs w:val="24"/>
          <w:rtl/>
        </w:rPr>
        <w:t xml:space="preserve"> </w:t>
      </w:r>
      <w:r w:rsidRPr="00BF6487">
        <w:rPr>
          <w:rFonts w:ascii="BMitra" w:cs="B Zar" w:hint="cs"/>
          <w:sz w:val="24"/>
          <w:szCs w:val="24"/>
          <w:rtl/>
        </w:rPr>
        <w:t>حاصل</w:t>
      </w:r>
      <w:r w:rsidRPr="00BF6487">
        <w:rPr>
          <w:rFonts w:ascii="BMitra" w:cs="B Zar"/>
          <w:sz w:val="24"/>
          <w:szCs w:val="24"/>
          <w:rtl/>
        </w:rPr>
        <w:t xml:space="preserve"> </w:t>
      </w:r>
      <w:r w:rsidRPr="00BF6487">
        <w:rPr>
          <w:rFonts w:ascii="BMitra" w:cs="B Zar" w:hint="cs"/>
          <w:sz w:val="24"/>
          <w:szCs w:val="24"/>
          <w:rtl/>
        </w:rPr>
        <w:t>از</w:t>
      </w:r>
      <w:r w:rsidRPr="00BF6487">
        <w:rPr>
          <w:rFonts w:ascii="BMitra" w:cs="B Zar"/>
          <w:sz w:val="24"/>
          <w:szCs w:val="24"/>
          <w:rtl/>
        </w:rPr>
        <w:t xml:space="preserve"> </w:t>
      </w:r>
      <w:r w:rsidRPr="00BF6487">
        <w:rPr>
          <w:rFonts w:ascii="BMitra" w:cs="B Zar" w:hint="cs"/>
          <w:sz w:val="24"/>
          <w:szCs w:val="24"/>
          <w:rtl/>
        </w:rPr>
        <w:t>بررسی</w:t>
      </w:r>
      <w:r w:rsidRPr="00BF6487">
        <w:rPr>
          <w:rFonts w:ascii="BMitra" w:cs="B Zar"/>
          <w:sz w:val="24"/>
          <w:szCs w:val="24"/>
          <w:rtl/>
        </w:rPr>
        <w:t xml:space="preserve"> </w:t>
      </w:r>
      <w:r w:rsidRPr="00BF6487">
        <w:rPr>
          <w:rFonts w:ascii="BMitra" w:cs="B Zar" w:hint="cs"/>
          <w:sz w:val="24"/>
          <w:szCs w:val="24"/>
          <w:rtl/>
        </w:rPr>
        <w:t>آنها</w:t>
      </w:r>
      <w:r w:rsidRPr="00BF6487">
        <w:rPr>
          <w:rFonts w:ascii="BMitra" w:cs="B Zar"/>
          <w:sz w:val="24"/>
          <w:szCs w:val="24"/>
          <w:rtl/>
        </w:rPr>
        <w:t xml:space="preserve"> </w:t>
      </w:r>
      <w:r w:rsidRPr="00BF6487">
        <w:rPr>
          <w:rFonts w:ascii="BMitra" w:cs="B Zar" w:hint="cs"/>
          <w:sz w:val="24"/>
          <w:szCs w:val="24"/>
          <w:rtl/>
        </w:rPr>
        <w:t>بيانگر</w:t>
      </w:r>
      <w:r w:rsidRPr="00BF6487">
        <w:rPr>
          <w:rFonts w:ascii="BMitra" w:cs="B Zar"/>
          <w:sz w:val="24"/>
          <w:szCs w:val="24"/>
          <w:rtl/>
        </w:rPr>
        <w:t xml:space="preserve"> </w:t>
      </w:r>
      <w:r w:rsidRPr="00BF6487">
        <w:rPr>
          <w:rFonts w:ascii="BMitra" w:cs="B Zar" w:hint="cs"/>
          <w:sz w:val="24"/>
          <w:szCs w:val="24"/>
          <w:rtl/>
        </w:rPr>
        <w:t>اين</w:t>
      </w:r>
      <w:r w:rsidRPr="00BF6487">
        <w:rPr>
          <w:rFonts w:ascii="BMitra" w:cs="B Zar"/>
          <w:sz w:val="24"/>
          <w:szCs w:val="24"/>
          <w:rtl/>
        </w:rPr>
        <w:t xml:space="preserve"> </w:t>
      </w:r>
      <w:r w:rsidRPr="00BF6487">
        <w:rPr>
          <w:rFonts w:ascii="BMitra" w:cs="B Zar" w:hint="cs"/>
          <w:sz w:val="24"/>
          <w:szCs w:val="24"/>
          <w:rtl/>
        </w:rPr>
        <w:t>بود</w:t>
      </w:r>
      <w:r w:rsidRPr="00BF6487">
        <w:rPr>
          <w:rFonts w:ascii="BMitra" w:cs="B Zar"/>
          <w:sz w:val="24"/>
          <w:szCs w:val="24"/>
          <w:rtl/>
        </w:rPr>
        <w:t xml:space="preserve"> </w:t>
      </w:r>
      <w:r w:rsidRPr="00BF6487">
        <w:rPr>
          <w:rFonts w:ascii="BMitra" w:cs="B Zar" w:hint="cs"/>
          <w:sz w:val="24"/>
          <w:szCs w:val="24"/>
          <w:rtl/>
        </w:rPr>
        <w:t>كه</w:t>
      </w:r>
      <w:r w:rsidRPr="00BF6487">
        <w:rPr>
          <w:rFonts w:ascii="BMitra" w:cs="B Zar"/>
          <w:sz w:val="24"/>
          <w:szCs w:val="24"/>
          <w:rtl/>
        </w:rPr>
        <w:t xml:space="preserve"> </w:t>
      </w:r>
      <w:r w:rsidRPr="00BF6487">
        <w:rPr>
          <w:rFonts w:ascii="BMitra" w:cs="B Zar" w:hint="cs"/>
          <w:sz w:val="24"/>
          <w:szCs w:val="24"/>
          <w:rtl/>
        </w:rPr>
        <w:t>اعمال</w:t>
      </w:r>
      <w:r w:rsidRPr="00BF6487">
        <w:rPr>
          <w:rFonts w:ascii="BMitra" w:cs="B Zar"/>
          <w:sz w:val="24"/>
          <w:szCs w:val="24"/>
          <w:rtl/>
        </w:rPr>
        <w:t xml:space="preserve"> </w:t>
      </w:r>
      <w:r w:rsidRPr="00BF6487">
        <w:rPr>
          <w:rFonts w:ascii="BMitra" w:cs="B Zar" w:hint="cs"/>
          <w:sz w:val="24"/>
          <w:szCs w:val="24"/>
          <w:rtl/>
        </w:rPr>
        <w:t>كنترل</w:t>
      </w:r>
      <w:r w:rsidRPr="00BF6487">
        <w:rPr>
          <w:rFonts w:ascii="BMitra" w:cs="B Zar"/>
          <w:sz w:val="24"/>
          <w:szCs w:val="24"/>
          <w:rtl/>
        </w:rPr>
        <w:t xml:space="preserve"> </w:t>
      </w:r>
      <w:r w:rsidRPr="00BF6487">
        <w:rPr>
          <w:rFonts w:ascii="BMitra" w:cs="B Zar" w:hint="cs"/>
          <w:sz w:val="24"/>
          <w:szCs w:val="24"/>
          <w:rtl/>
        </w:rPr>
        <w:t>توسط</w:t>
      </w:r>
      <w:r w:rsidRPr="00BF6487">
        <w:rPr>
          <w:rFonts w:ascii="BMitra" w:cs="B Zar"/>
          <w:sz w:val="24"/>
          <w:szCs w:val="24"/>
          <w:rtl/>
        </w:rPr>
        <w:t xml:space="preserve"> </w:t>
      </w:r>
      <w:r w:rsidRPr="00BF6487">
        <w:rPr>
          <w:rFonts w:ascii="BMitra" w:cs="B Zar" w:hint="cs"/>
          <w:sz w:val="24"/>
          <w:szCs w:val="24"/>
          <w:rtl/>
        </w:rPr>
        <w:t>سهامداران</w:t>
      </w:r>
      <w:r w:rsidRPr="00BF6487">
        <w:rPr>
          <w:rFonts w:ascii="BMitra" w:cs="B Zar"/>
          <w:sz w:val="24"/>
          <w:szCs w:val="24"/>
          <w:rtl/>
        </w:rPr>
        <w:t xml:space="preserve"> </w:t>
      </w:r>
      <w:r w:rsidRPr="00BF6487">
        <w:rPr>
          <w:rFonts w:ascii="BMitra" w:cs="B Zar" w:hint="cs"/>
          <w:sz w:val="24"/>
          <w:szCs w:val="24"/>
          <w:rtl/>
        </w:rPr>
        <w:t>عمده</w:t>
      </w:r>
      <w:r w:rsidRPr="00BF6487">
        <w:rPr>
          <w:rFonts w:ascii="BMitra" w:cs="B Zar"/>
          <w:sz w:val="24"/>
          <w:szCs w:val="24"/>
          <w:rtl/>
        </w:rPr>
        <w:t xml:space="preserve"> </w:t>
      </w:r>
      <w:r w:rsidRPr="00BF6487">
        <w:rPr>
          <w:rFonts w:ascii="BMitra" w:cs="B Zar" w:hint="cs"/>
          <w:sz w:val="24"/>
          <w:szCs w:val="24"/>
          <w:rtl/>
        </w:rPr>
        <w:t>و</w:t>
      </w:r>
      <w:r w:rsidRPr="00BF6487">
        <w:rPr>
          <w:rFonts w:ascii="BMitra" w:cs="B Zar"/>
          <w:sz w:val="24"/>
          <w:szCs w:val="24"/>
          <w:rtl/>
        </w:rPr>
        <w:t xml:space="preserve"> </w:t>
      </w:r>
      <w:r w:rsidRPr="00BF6487">
        <w:rPr>
          <w:rFonts w:ascii="BMitra" w:cs="B Zar" w:hint="cs"/>
          <w:sz w:val="24"/>
          <w:szCs w:val="24"/>
          <w:rtl/>
        </w:rPr>
        <w:t>يكسان</w:t>
      </w:r>
      <w:r w:rsidRPr="00BF6487">
        <w:rPr>
          <w:rFonts w:ascii="BMitra" w:cs="B Zar"/>
          <w:sz w:val="24"/>
          <w:szCs w:val="24"/>
          <w:rtl/>
        </w:rPr>
        <w:t xml:space="preserve"> </w:t>
      </w:r>
      <w:r w:rsidRPr="00BF6487">
        <w:rPr>
          <w:rFonts w:ascii="BMitra" w:cs="B Zar" w:hint="cs"/>
          <w:sz w:val="24"/>
          <w:szCs w:val="24"/>
          <w:rtl/>
        </w:rPr>
        <w:t>بودن</w:t>
      </w:r>
      <w:r w:rsidRPr="00BF6487">
        <w:rPr>
          <w:rFonts w:ascii="BMitra" w:cs="B Zar"/>
          <w:sz w:val="24"/>
          <w:szCs w:val="24"/>
          <w:rtl/>
        </w:rPr>
        <w:t xml:space="preserve"> </w:t>
      </w:r>
      <w:r w:rsidRPr="00BF6487">
        <w:rPr>
          <w:rFonts w:ascii="BMitra" w:cs="B Zar" w:hint="cs"/>
          <w:sz w:val="24"/>
          <w:szCs w:val="24"/>
          <w:rtl/>
        </w:rPr>
        <w:t>مدير</w:t>
      </w:r>
      <w:r w:rsidRPr="00BF6487">
        <w:rPr>
          <w:rFonts w:ascii="BMitra" w:cs="B Zar"/>
          <w:sz w:val="24"/>
          <w:szCs w:val="24"/>
          <w:rtl/>
        </w:rPr>
        <w:t xml:space="preserve"> </w:t>
      </w:r>
      <w:r w:rsidRPr="00BF6487">
        <w:rPr>
          <w:rFonts w:ascii="BMitra" w:cs="B Zar" w:hint="cs"/>
          <w:sz w:val="24"/>
          <w:szCs w:val="24"/>
          <w:rtl/>
        </w:rPr>
        <w:t>عامل</w:t>
      </w:r>
      <w:r w:rsidRPr="00BF6487">
        <w:rPr>
          <w:rFonts w:ascii="BMitra" w:cs="B Zar"/>
          <w:sz w:val="24"/>
          <w:szCs w:val="24"/>
          <w:rtl/>
        </w:rPr>
        <w:t xml:space="preserve"> </w:t>
      </w:r>
      <w:r w:rsidRPr="00BF6487">
        <w:rPr>
          <w:rFonts w:ascii="BMitra" w:cs="B Zar" w:hint="cs"/>
          <w:sz w:val="24"/>
          <w:szCs w:val="24"/>
          <w:rtl/>
        </w:rPr>
        <w:t>و</w:t>
      </w:r>
      <w:r w:rsidRPr="00BF6487">
        <w:rPr>
          <w:rFonts w:ascii="BMitra" w:cs="B Zar"/>
          <w:sz w:val="24"/>
          <w:szCs w:val="24"/>
          <w:rtl/>
        </w:rPr>
        <w:t xml:space="preserve"> </w:t>
      </w:r>
      <w:r w:rsidRPr="00BF6487">
        <w:rPr>
          <w:rFonts w:ascii="BMitra" w:cs="B Zar" w:hint="cs"/>
          <w:sz w:val="24"/>
          <w:szCs w:val="24"/>
          <w:rtl/>
        </w:rPr>
        <w:t>رئيس</w:t>
      </w:r>
      <w:r w:rsidRPr="00BF6487">
        <w:rPr>
          <w:rFonts w:ascii="BMitra" w:cs="B Zar"/>
          <w:sz w:val="24"/>
          <w:szCs w:val="24"/>
          <w:rtl/>
        </w:rPr>
        <w:t xml:space="preserve"> </w:t>
      </w:r>
      <w:r w:rsidRPr="00BF6487">
        <w:rPr>
          <w:rFonts w:ascii="BMitra" w:cs="B Zar" w:hint="cs"/>
          <w:sz w:val="24"/>
          <w:szCs w:val="24"/>
          <w:rtl/>
        </w:rPr>
        <w:t>هيأت</w:t>
      </w:r>
      <w:r w:rsidRPr="00BF6487">
        <w:rPr>
          <w:rFonts w:ascii="BMitra" w:cs="B Zar"/>
          <w:sz w:val="24"/>
          <w:szCs w:val="24"/>
          <w:rtl/>
        </w:rPr>
        <w:t xml:space="preserve"> </w:t>
      </w:r>
      <w:r w:rsidRPr="00BF6487">
        <w:rPr>
          <w:rFonts w:ascii="BMitra" w:cs="B Zar" w:hint="cs"/>
          <w:sz w:val="24"/>
          <w:szCs w:val="24"/>
          <w:rtl/>
        </w:rPr>
        <w:t>مديره</w:t>
      </w:r>
      <w:r w:rsidRPr="00BF6487">
        <w:rPr>
          <w:rFonts w:ascii="BMitra" w:cs="B Zar"/>
          <w:sz w:val="24"/>
          <w:szCs w:val="24"/>
          <w:rtl/>
        </w:rPr>
        <w:t xml:space="preserve"> </w:t>
      </w:r>
      <w:r w:rsidR="00BE30E7">
        <w:rPr>
          <w:rFonts w:ascii="BMitra" w:cs="B Zar" w:hint="cs"/>
          <w:sz w:val="24"/>
          <w:szCs w:val="24"/>
          <w:rtl/>
        </w:rPr>
        <w:t xml:space="preserve">(دوگانگی وظایف مدیرعامل) </w:t>
      </w:r>
      <w:r w:rsidRPr="00BF6487">
        <w:rPr>
          <w:rFonts w:ascii="BMitra" w:cs="B Zar" w:hint="cs"/>
          <w:sz w:val="24"/>
          <w:szCs w:val="24"/>
          <w:rtl/>
        </w:rPr>
        <w:t>باعث</w:t>
      </w:r>
      <w:r w:rsidRPr="00BF6487">
        <w:rPr>
          <w:rFonts w:ascii="BMitra" w:cs="B Zar"/>
          <w:sz w:val="24"/>
          <w:szCs w:val="24"/>
          <w:rtl/>
        </w:rPr>
        <w:t xml:space="preserve"> </w:t>
      </w:r>
      <w:r w:rsidRPr="00BF6487">
        <w:rPr>
          <w:rFonts w:ascii="BMitra" w:cs="B Zar" w:hint="cs"/>
          <w:sz w:val="24"/>
          <w:szCs w:val="24"/>
          <w:rtl/>
        </w:rPr>
        <w:t>كاهش</w:t>
      </w:r>
      <w:r w:rsidRPr="00BF6487">
        <w:rPr>
          <w:rFonts w:ascii="BMitra" w:cs="B Zar"/>
          <w:sz w:val="24"/>
          <w:szCs w:val="24"/>
          <w:rtl/>
        </w:rPr>
        <w:t xml:space="preserve"> </w:t>
      </w:r>
      <w:r w:rsidRPr="00BF6487">
        <w:rPr>
          <w:rFonts w:ascii="BMitra" w:cs="B Zar" w:hint="cs"/>
          <w:sz w:val="24"/>
          <w:szCs w:val="24"/>
          <w:rtl/>
        </w:rPr>
        <w:t>احتمال</w:t>
      </w:r>
      <w:r w:rsidRPr="00BF6487">
        <w:rPr>
          <w:rFonts w:ascii="BMitra" w:cs="B Zar"/>
          <w:sz w:val="24"/>
          <w:szCs w:val="24"/>
          <w:rtl/>
        </w:rPr>
        <w:t xml:space="preserve"> </w:t>
      </w:r>
      <w:r w:rsidRPr="00BF6487">
        <w:rPr>
          <w:rFonts w:ascii="BMitra" w:cs="B Zar" w:hint="cs"/>
          <w:sz w:val="24"/>
          <w:szCs w:val="24"/>
          <w:rtl/>
        </w:rPr>
        <w:t>انتخاب</w:t>
      </w:r>
      <w:r w:rsidRPr="00BF6487">
        <w:rPr>
          <w:rFonts w:ascii="BMitra" w:cs="B Zar"/>
          <w:sz w:val="24"/>
          <w:szCs w:val="24"/>
          <w:rtl/>
        </w:rPr>
        <w:t xml:space="preserve"> 10 </w:t>
      </w:r>
      <w:r w:rsidRPr="00BF6487">
        <w:rPr>
          <w:rFonts w:ascii="BMitra" w:cs="B Zar" w:hint="cs"/>
          <w:sz w:val="24"/>
          <w:szCs w:val="24"/>
          <w:rtl/>
        </w:rPr>
        <w:t>حسابرس</w:t>
      </w:r>
      <w:r w:rsidRPr="00BF6487">
        <w:rPr>
          <w:rFonts w:ascii="BMitra" w:cs="B Zar"/>
          <w:sz w:val="24"/>
          <w:szCs w:val="24"/>
          <w:rtl/>
        </w:rPr>
        <w:t xml:space="preserve"> </w:t>
      </w:r>
      <w:r w:rsidRPr="00BF6487">
        <w:rPr>
          <w:rFonts w:ascii="BMitra" w:cs="B Zar" w:hint="cs"/>
          <w:sz w:val="24"/>
          <w:szCs w:val="24"/>
          <w:rtl/>
        </w:rPr>
        <w:t>بزرگ</w:t>
      </w:r>
      <w:r w:rsidRPr="00BF6487">
        <w:rPr>
          <w:rFonts w:ascii="BMitra" w:cs="B Zar"/>
          <w:sz w:val="24"/>
          <w:szCs w:val="24"/>
          <w:rtl/>
        </w:rPr>
        <w:t xml:space="preserve"> </w:t>
      </w:r>
      <w:r w:rsidRPr="00BF6487">
        <w:rPr>
          <w:rFonts w:ascii="BMitra" w:cs="B Zar" w:hint="cs"/>
          <w:sz w:val="24"/>
          <w:szCs w:val="24"/>
          <w:rtl/>
        </w:rPr>
        <w:t>چيني</w:t>
      </w:r>
      <w:r w:rsidRPr="00BF6487">
        <w:rPr>
          <w:rFonts w:ascii="BMitra" w:cs="B Zar"/>
          <w:sz w:val="24"/>
          <w:szCs w:val="24"/>
          <w:rtl/>
        </w:rPr>
        <w:t xml:space="preserve"> </w:t>
      </w:r>
      <w:r w:rsidRPr="00BF6487">
        <w:rPr>
          <w:rFonts w:ascii="BMitra" w:cs="B Zar" w:hint="cs"/>
          <w:sz w:val="24"/>
          <w:szCs w:val="24"/>
          <w:rtl/>
        </w:rPr>
        <w:t>مي</w:t>
      </w:r>
      <w:r w:rsidRPr="00BF6487">
        <w:rPr>
          <w:rFonts w:ascii="BMitra" w:cs="B Zar"/>
          <w:sz w:val="24"/>
          <w:szCs w:val="24"/>
          <w:rtl/>
        </w:rPr>
        <w:t xml:space="preserve"> </w:t>
      </w:r>
      <w:r w:rsidRPr="00BF6487">
        <w:rPr>
          <w:rFonts w:ascii="BMitra" w:cs="B Zar" w:hint="cs"/>
          <w:sz w:val="24"/>
          <w:szCs w:val="24"/>
          <w:rtl/>
        </w:rPr>
        <w:t>شود</w:t>
      </w:r>
      <w:r w:rsidRPr="00BF6487">
        <w:rPr>
          <w:rFonts w:ascii="BMitra" w:cs="B Zar"/>
          <w:sz w:val="24"/>
          <w:szCs w:val="24"/>
          <w:rtl/>
        </w:rPr>
        <w:t xml:space="preserve">. </w:t>
      </w:r>
      <w:r w:rsidRPr="00BF6487">
        <w:rPr>
          <w:rFonts w:ascii="BMitra" w:cs="B Zar" w:hint="cs"/>
          <w:sz w:val="24"/>
          <w:szCs w:val="24"/>
          <w:rtl/>
        </w:rPr>
        <w:t>بنابراین</w:t>
      </w:r>
      <w:r w:rsidRPr="00BF6487">
        <w:rPr>
          <w:rFonts w:ascii="BMitra" w:cs="B Zar"/>
          <w:sz w:val="24"/>
          <w:szCs w:val="24"/>
          <w:rtl/>
        </w:rPr>
        <w:t xml:space="preserve"> </w:t>
      </w:r>
      <w:r w:rsidRPr="00BF6487">
        <w:rPr>
          <w:rFonts w:ascii="BMitra" w:cs="B Zar" w:hint="cs"/>
          <w:sz w:val="24"/>
          <w:szCs w:val="24"/>
          <w:rtl/>
        </w:rPr>
        <w:t>بين</w:t>
      </w:r>
      <w:r w:rsidRPr="00BF6487">
        <w:rPr>
          <w:rFonts w:ascii="BMitra" w:cs="B Zar"/>
          <w:sz w:val="24"/>
          <w:szCs w:val="24"/>
          <w:rtl/>
        </w:rPr>
        <w:t xml:space="preserve"> </w:t>
      </w:r>
      <w:r w:rsidRPr="00BF6487">
        <w:rPr>
          <w:rFonts w:ascii="BMitra" w:cs="B Zar" w:hint="cs"/>
          <w:sz w:val="24"/>
          <w:szCs w:val="24"/>
          <w:rtl/>
        </w:rPr>
        <w:t>كيفيت</w:t>
      </w:r>
      <w:r w:rsidRPr="00BF6487">
        <w:rPr>
          <w:rFonts w:ascii="BMitra" w:cs="B Zar"/>
          <w:sz w:val="24"/>
          <w:szCs w:val="24"/>
          <w:rtl/>
        </w:rPr>
        <w:t xml:space="preserve"> </w:t>
      </w:r>
      <w:r w:rsidRPr="00BF6487">
        <w:rPr>
          <w:rFonts w:ascii="BMitra" w:cs="B Zar" w:hint="cs"/>
          <w:sz w:val="24"/>
          <w:szCs w:val="24"/>
          <w:rtl/>
        </w:rPr>
        <w:t>راهبري</w:t>
      </w:r>
      <w:r w:rsidRPr="00BF6487">
        <w:rPr>
          <w:rFonts w:ascii="BMitra" w:cs="B Zar"/>
          <w:sz w:val="24"/>
          <w:szCs w:val="24"/>
          <w:rtl/>
        </w:rPr>
        <w:t xml:space="preserve"> </w:t>
      </w:r>
      <w:r w:rsidRPr="00BF6487">
        <w:rPr>
          <w:rFonts w:ascii="BMitra" w:cs="B Zar" w:hint="cs"/>
          <w:sz w:val="24"/>
          <w:szCs w:val="24"/>
          <w:rtl/>
        </w:rPr>
        <w:t>شركتي</w:t>
      </w:r>
      <w:r w:rsidRPr="00BF6487">
        <w:rPr>
          <w:rFonts w:ascii="BMitra" w:cs="B Zar"/>
          <w:sz w:val="24"/>
          <w:szCs w:val="24"/>
          <w:rtl/>
        </w:rPr>
        <w:t xml:space="preserve"> </w:t>
      </w:r>
      <w:r w:rsidRPr="00BF6487">
        <w:rPr>
          <w:rFonts w:ascii="BMitra" w:cs="B Zar" w:hint="cs"/>
          <w:sz w:val="24"/>
          <w:szCs w:val="24"/>
          <w:rtl/>
        </w:rPr>
        <w:t>و</w:t>
      </w:r>
      <w:r w:rsidRPr="00BF6487">
        <w:rPr>
          <w:rFonts w:ascii="BMitra" w:cs="B Zar"/>
          <w:sz w:val="24"/>
          <w:szCs w:val="24"/>
          <w:rtl/>
        </w:rPr>
        <w:t xml:space="preserve"> </w:t>
      </w:r>
      <w:r w:rsidRPr="00BF6487">
        <w:rPr>
          <w:rFonts w:ascii="BMitra" w:cs="B Zar" w:hint="cs"/>
          <w:sz w:val="24"/>
          <w:szCs w:val="24"/>
          <w:rtl/>
        </w:rPr>
        <w:t>اندازه</w:t>
      </w:r>
      <w:r w:rsidRPr="00BF6487">
        <w:rPr>
          <w:rFonts w:ascii="BMitra" w:cs="B Zar"/>
          <w:sz w:val="24"/>
          <w:szCs w:val="24"/>
          <w:rtl/>
        </w:rPr>
        <w:t xml:space="preserve"> </w:t>
      </w:r>
      <w:r w:rsidRPr="00BF6487">
        <w:rPr>
          <w:rFonts w:ascii="BMitra" w:cs="B Zar" w:hint="cs"/>
          <w:sz w:val="24"/>
          <w:szCs w:val="24"/>
          <w:rtl/>
        </w:rPr>
        <w:t>مؤسسه</w:t>
      </w:r>
      <w:r w:rsidRPr="00BF6487">
        <w:rPr>
          <w:rFonts w:ascii="BMitra" w:cs="B Zar"/>
          <w:sz w:val="24"/>
          <w:szCs w:val="24"/>
          <w:rtl/>
        </w:rPr>
        <w:t xml:space="preserve"> </w:t>
      </w:r>
      <w:r w:rsidRPr="00BF6487">
        <w:rPr>
          <w:rFonts w:ascii="BMitra" w:cs="B Zar" w:hint="cs"/>
          <w:sz w:val="24"/>
          <w:szCs w:val="24"/>
          <w:rtl/>
        </w:rPr>
        <w:t>حسابرسي</w:t>
      </w:r>
      <w:r w:rsidRPr="00BF6487">
        <w:rPr>
          <w:rFonts w:ascii="BMitra" w:cs="B Zar"/>
          <w:sz w:val="24"/>
          <w:szCs w:val="24"/>
          <w:rtl/>
        </w:rPr>
        <w:t xml:space="preserve"> </w:t>
      </w:r>
      <w:r w:rsidRPr="00BF6487">
        <w:rPr>
          <w:rFonts w:ascii="BMitra" w:cs="B Zar" w:hint="cs"/>
          <w:sz w:val="24"/>
          <w:szCs w:val="24"/>
          <w:rtl/>
        </w:rPr>
        <w:t>رابطه</w:t>
      </w:r>
      <w:r w:rsidRPr="00BF6487">
        <w:rPr>
          <w:rFonts w:ascii="BMitra" w:cs="B Zar"/>
          <w:sz w:val="24"/>
          <w:szCs w:val="24"/>
          <w:rtl/>
        </w:rPr>
        <w:t xml:space="preserve"> </w:t>
      </w:r>
      <w:r w:rsidRPr="00BF6487">
        <w:rPr>
          <w:rFonts w:ascii="BMitra" w:cs="B Zar" w:hint="cs"/>
          <w:sz w:val="24"/>
          <w:szCs w:val="24"/>
          <w:rtl/>
        </w:rPr>
        <w:t>مثبت</w:t>
      </w:r>
      <w:r w:rsidRPr="00BF6487">
        <w:rPr>
          <w:rFonts w:ascii="BMitra" w:cs="B Zar"/>
          <w:sz w:val="24"/>
          <w:szCs w:val="24"/>
          <w:rtl/>
        </w:rPr>
        <w:t xml:space="preserve"> </w:t>
      </w:r>
      <w:r w:rsidRPr="00BF6487">
        <w:rPr>
          <w:rFonts w:ascii="BMitra" w:cs="B Zar" w:hint="cs"/>
          <w:sz w:val="24"/>
          <w:szCs w:val="24"/>
          <w:rtl/>
        </w:rPr>
        <w:t>و</w:t>
      </w:r>
      <w:r w:rsidRPr="00BF6487">
        <w:rPr>
          <w:rFonts w:ascii="BMitra" w:cs="B Zar"/>
          <w:sz w:val="24"/>
          <w:szCs w:val="24"/>
          <w:rtl/>
        </w:rPr>
        <w:t xml:space="preserve"> </w:t>
      </w:r>
      <w:r w:rsidRPr="00BF6487">
        <w:rPr>
          <w:rFonts w:ascii="BMitra" w:cs="B Zar" w:hint="cs"/>
          <w:sz w:val="24"/>
          <w:szCs w:val="24"/>
          <w:rtl/>
        </w:rPr>
        <w:t>معني</w:t>
      </w:r>
      <w:r w:rsidRPr="00BF6487">
        <w:rPr>
          <w:rFonts w:ascii="BMitra" w:cs="B Zar"/>
          <w:sz w:val="24"/>
          <w:szCs w:val="24"/>
          <w:rtl/>
        </w:rPr>
        <w:t xml:space="preserve"> </w:t>
      </w:r>
      <w:r w:rsidRPr="00BF6487">
        <w:rPr>
          <w:rFonts w:ascii="BMitra" w:cs="B Zar" w:hint="cs"/>
          <w:sz w:val="24"/>
          <w:szCs w:val="24"/>
          <w:rtl/>
        </w:rPr>
        <w:t>داري</w:t>
      </w:r>
      <w:r w:rsidRPr="00BF6487">
        <w:rPr>
          <w:rFonts w:ascii="BMitra" w:cs="B Zar"/>
          <w:sz w:val="24"/>
          <w:szCs w:val="24"/>
          <w:rtl/>
        </w:rPr>
        <w:t xml:space="preserve"> </w:t>
      </w:r>
      <w:r w:rsidRPr="00BF6487">
        <w:rPr>
          <w:rFonts w:ascii="BMitra" w:cs="B Zar" w:hint="cs"/>
          <w:sz w:val="24"/>
          <w:szCs w:val="24"/>
          <w:rtl/>
        </w:rPr>
        <w:t>وجود</w:t>
      </w:r>
      <w:r w:rsidRPr="00BF6487">
        <w:rPr>
          <w:rFonts w:ascii="BMitra" w:cs="B Zar"/>
          <w:sz w:val="24"/>
          <w:szCs w:val="24"/>
          <w:rtl/>
        </w:rPr>
        <w:t xml:space="preserve"> </w:t>
      </w:r>
      <w:r w:rsidRPr="00BF6487">
        <w:rPr>
          <w:rFonts w:ascii="BMitra" w:cs="B Zar" w:hint="cs"/>
          <w:sz w:val="24"/>
          <w:szCs w:val="24"/>
          <w:rtl/>
        </w:rPr>
        <w:t>دارد</w:t>
      </w:r>
      <w:r w:rsidRPr="00BF6487">
        <w:rPr>
          <w:rFonts w:ascii="BMitra" w:cs="B Zar"/>
          <w:sz w:val="24"/>
          <w:szCs w:val="24"/>
          <w:rtl/>
        </w:rPr>
        <w:t xml:space="preserve">. </w:t>
      </w:r>
      <w:r w:rsidRPr="00BF6487">
        <w:rPr>
          <w:rFonts w:ascii="BMitra" w:cs="B Zar" w:hint="cs"/>
          <w:sz w:val="24"/>
          <w:szCs w:val="24"/>
          <w:rtl/>
        </w:rPr>
        <w:t>و</w:t>
      </w:r>
      <w:r w:rsidR="00BE30E7">
        <w:rPr>
          <w:rFonts w:ascii="BMitra" w:cs="B Zar" w:hint="cs"/>
          <w:sz w:val="24"/>
          <w:szCs w:val="24"/>
          <w:rtl/>
        </w:rPr>
        <w:t xml:space="preserve"> انتظارمی</w:t>
      </w:r>
      <w:r w:rsidR="00BE30E7">
        <w:rPr>
          <w:rFonts w:ascii="BMitra" w:cs="B Zar" w:hint="cs"/>
          <w:sz w:val="24"/>
          <w:szCs w:val="24"/>
          <w:rtl/>
        </w:rPr>
        <w:softHyphen/>
        <w:t xml:space="preserve">رود موسسات حسابرسی بزرگتر بدلیل حفظ شهرت خود </w:t>
      </w:r>
      <w:r w:rsidR="0055305C">
        <w:rPr>
          <w:rFonts w:ascii="BMitra" w:cs="B Zar" w:hint="cs"/>
          <w:sz w:val="24"/>
          <w:szCs w:val="24"/>
          <w:rtl/>
        </w:rPr>
        <w:t xml:space="preserve">و سابقه بیشتر </w:t>
      </w:r>
      <w:r w:rsidR="00BE30E7">
        <w:rPr>
          <w:rFonts w:ascii="BMitra" w:cs="B Zar" w:hint="cs"/>
          <w:sz w:val="24"/>
          <w:szCs w:val="24"/>
          <w:rtl/>
        </w:rPr>
        <w:t>خدمات حسابرسی بهتر ارائه نمایند، از این رو با توجه به حسابرسی</w:t>
      </w:r>
      <w:r w:rsidR="00BE30E7">
        <w:rPr>
          <w:rFonts w:ascii="BMitra" w:cs="B Zar"/>
          <w:sz w:val="24"/>
          <w:szCs w:val="24"/>
          <w:rtl/>
        </w:rPr>
        <w:softHyphen/>
      </w:r>
      <w:r w:rsidR="00BE30E7">
        <w:rPr>
          <w:rFonts w:ascii="BMitra" w:cs="B Zar" w:hint="cs"/>
          <w:sz w:val="24"/>
          <w:szCs w:val="24"/>
          <w:rtl/>
        </w:rPr>
        <w:t>های دقیق</w:t>
      </w:r>
      <w:r w:rsidR="00BE30E7">
        <w:rPr>
          <w:rFonts w:ascii="BMitra" w:cs="B Zar"/>
          <w:sz w:val="24"/>
          <w:szCs w:val="24"/>
          <w:rtl/>
        </w:rPr>
        <w:softHyphen/>
      </w:r>
      <w:r w:rsidR="00BE30E7">
        <w:rPr>
          <w:rFonts w:ascii="BMitra" w:cs="B Zar" w:hint="cs"/>
          <w:sz w:val="24"/>
          <w:szCs w:val="24"/>
          <w:rtl/>
        </w:rPr>
        <w:t>تر صورت گرفته مانع از مدیرت مالیات توسط شرکت می</w:t>
      </w:r>
      <w:r w:rsidR="00BE30E7">
        <w:rPr>
          <w:rFonts w:ascii="BMitra" w:cs="B Zar"/>
          <w:sz w:val="24"/>
          <w:szCs w:val="24"/>
          <w:rtl/>
        </w:rPr>
        <w:softHyphen/>
      </w:r>
      <w:r w:rsidR="00BE30E7">
        <w:rPr>
          <w:rFonts w:ascii="BMitra" w:cs="B Zar" w:hint="cs"/>
          <w:sz w:val="24"/>
          <w:szCs w:val="24"/>
          <w:rtl/>
        </w:rPr>
        <w:t xml:space="preserve">شوند. </w:t>
      </w:r>
    </w:p>
    <w:p w:rsidR="00054080" w:rsidRPr="00DC71B8" w:rsidRDefault="00054080" w:rsidP="003E2387">
      <w:pPr>
        <w:bidi/>
        <w:spacing w:before="240" w:after="0" w:line="240" w:lineRule="auto"/>
        <w:jc w:val="both"/>
        <w:rPr>
          <w:rFonts w:cs="B Zar"/>
          <w:b/>
          <w:bCs/>
          <w:sz w:val="30"/>
          <w:szCs w:val="30"/>
          <w:rtl/>
          <w:lang w:bidi="fa-IR"/>
        </w:rPr>
      </w:pPr>
      <w:r w:rsidRPr="00DC71B8">
        <w:rPr>
          <w:rFonts w:cs="B Zar" w:hint="cs"/>
          <w:b/>
          <w:bCs/>
          <w:sz w:val="30"/>
          <w:szCs w:val="30"/>
          <w:rtl/>
          <w:lang w:bidi="fa-IR"/>
        </w:rPr>
        <w:t>پیشینه تحقیق</w:t>
      </w:r>
    </w:p>
    <w:p w:rsidR="00967014" w:rsidRPr="00FB5B4C" w:rsidRDefault="00AD16B7" w:rsidP="00D8447E">
      <w:pPr>
        <w:bidi/>
        <w:spacing w:after="0" w:line="240" w:lineRule="auto"/>
        <w:ind w:firstLine="333"/>
        <w:jc w:val="both"/>
        <w:rPr>
          <w:rFonts w:cs="B Zar"/>
          <w:sz w:val="24"/>
          <w:szCs w:val="24"/>
          <w:rtl/>
          <w:lang w:bidi="fa-IR"/>
        </w:rPr>
      </w:pPr>
      <w:bookmarkStart w:id="2" w:name="OLE_LINK13"/>
      <w:bookmarkStart w:id="3" w:name="OLE_LINK14"/>
      <w:r>
        <w:rPr>
          <w:rFonts w:ascii="BLotus" w:eastAsia="Calibri" w:hAnsi="Calibri" w:cs="B Zar" w:hint="cs"/>
          <w:sz w:val="24"/>
          <w:szCs w:val="24"/>
          <w:rtl/>
        </w:rPr>
        <w:t>مینیک و نوگا (2010) در مطالعه</w:t>
      </w:r>
      <w:r>
        <w:rPr>
          <w:rFonts w:ascii="BLotus" w:eastAsia="Calibri" w:hAnsi="Calibri" w:cs="B Zar"/>
          <w:sz w:val="24"/>
          <w:szCs w:val="24"/>
          <w:rtl/>
        </w:rPr>
        <w:softHyphen/>
      </w:r>
      <w:r>
        <w:rPr>
          <w:rFonts w:ascii="BLotus" w:eastAsia="Calibri" w:hAnsi="Calibri" w:cs="B Zar" w:hint="cs"/>
          <w:sz w:val="24"/>
          <w:szCs w:val="24"/>
          <w:rtl/>
        </w:rPr>
        <w:t>ای اثرات ویژگی</w:t>
      </w:r>
      <w:r>
        <w:rPr>
          <w:rFonts w:ascii="BLotus" w:eastAsia="Calibri" w:hAnsi="Calibri" w:cs="B Zar"/>
          <w:sz w:val="24"/>
          <w:szCs w:val="24"/>
          <w:rtl/>
        </w:rPr>
        <w:softHyphen/>
      </w:r>
      <w:r w:rsidR="0055305C" w:rsidRPr="00FB5B4C">
        <w:rPr>
          <w:rFonts w:ascii="BLotus" w:eastAsia="Calibri" w:hAnsi="Calibri" w:cs="B Zar" w:hint="cs"/>
          <w:sz w:val="24"/>
          <w:szCs w:val="24"/>
          <w:rtl/>
        </w:rPr>
        <w:t xml:space="preserve">های </w:t>
      </w:r>
      <w:r w:rsidR="00C95284">
        <w:rPr>
          <w:rFonts w:ascii="BLotus" w:eastAsia="Calibri" w:hAnsi="Calibri" w:cs="B Zar" w:hint="cs"/>
          <w:sz w:val="24"/>
          <w:szCs w:val="24"/>
          <w:rtl/>
        </w:rPr>
        <w:t>اصول راهبری شرکتها</w:t>
      </w:r>
      <w:r w:rsidR="0055305C" w:rsidRPr="00FB5B4C">
        <w:rPr>
          <w:rFonts w:ascii="BLotus" w:eastAsia="Calibri" w:hAnsi="Calibri" w:cs="B Zar" w:hint="cs"/>
          <w:sz w:val="24"/>
          <w:szCs w:val="24"/>
          <w:rtl/>
        </w:rPr>
        <w:t xml:space="preserve"> را بر مدیریت مالیات جستجو</w:t>
      </w:r>
      <w:r>
        <w:rPr>
          <w:rFonts w:ascii="BLotus" w:eastAsia="Calibri" w:hAnsi="Calibri" w:cs="B Zar" w:hint="cs"/>
          <w:sz w:val="24"/>
          <w:szCs w:val="24"/>
          <w:rtl/>
        </w:rPr>
        <w:t xml:space="preserve"> نمودند. آنها نشان دادند که طرح</w:t>
      </w:r>
      <w:r>
        <w:rPr>
          <w:rFonts w:ascii="BLotus" w:eastAsia="Calibri" w:hAnsi="Calibri" w:cs="B Zar"/>
          <w:sz w:val="24"/>
          <w:szCs w:val="24"/>
          <w:rtl/>
        </w:rPr>
        <w:softHyphen/>
      </w:r>
      <w:r w:rsidR="0055305C" w:rsidRPr="00FB5B4C">
        <w:rPr>
          <w:rFonts w:ascii="BLotus" w:eastAsia="Calibri" w:hAnsi="Calibri" w:cs="B Zar" w:hint="cs"/>
          <w:sz w:val="24"/>
          <w:szCs w:val="24"/>
          <w:rtl/>
        </w:rPr>
        <w:t>های پاداش به عنوان محرکی برای مدیران جهت سرمایه گذاری در طرح های بلندمدت و مالیات کاه عمل می کند. همچنین یافته ها نشان داد که مدیر</w:t>
      </w:r>
      <w:r>
        <w:rPr>
          <w:rFonts w:ascii="BLotus" w:eastAsia="Calibri" w:hAnsi="Calibri" w:cs="B Zar" w:hint="cs"/>
          <w:sz w:val="24"/>
          <w:szCs w:val="24"/>
          <w:rtl/>
        </w:rPr>
        <w:t>یت مالیات سهامداران را متنفع می</w:t>
      </w:r>
      <w:r>
        <w:rPr>
          <w:rFonts w:ascii="BLotus" w:eastAsia="Calibri" w:hAnsi="Calibri" w:cs="B Zar"/>
          <w:sz w:val="24"/>
          <w:szCs w:val="24"/>
          <w:rtl/>
        </w:rPr>
        <w:softHyphen/>
      </w:r>
      <w:r w:rsidR="0055305C" w:rsidRPr="00FB5B4C">
        <w:rPr>
          <w:rFonts w:ascii="BLotus" w:eastAsia="Calibri" w:hAnsi="Calibri" w:cs="B Zar" w:hint="cs"/>
          <w:sz w:val="24"/>
          <w:szCs w:val="24"/>
          <w:rtl/>
        </w:rPr>
        <w:t>سازد و مدیری</w:t>
      </w:r>
      <w:r>
        <w:rPr>
          <w:rFonts w:ascii="BLotus" w:eastAsia="Calibri" w:hAnsi="Calibri" w:cs="B Zar" w:hint="cs"/>
          <w:sz w:val="24"/>
          <w:szCs w:val="24"/>
          <w:rtl/>
        </w:rPr>
        <w:t>ت مالیات به طور مثبت با افزایش</w:t>
      </w:r>
      <w:r w:rsidR="0055305C" w:rsidRPr="00FB5B4C">
        <w:rPr>
          <w:rFonts w:ascii="BLotus" w:eastAsia="Calibri" w:hAnsi="Calibri" w:cs="B Zar" w:hint="cs"/>
          <w:sz w:val="24"/>
          <w:szCs w:val="24"/>
          <w:rtl/>
        </w:rPr>
        <w:t xml:space="preserve"> عایدی سهامداران در ارتباط است.</w:t>
      </w:r>
      <w:r w:rsidR="0055305C">
        <w:rPr>
          <w:rFonts w:ascii="BLotus" w:eastAsia="Calibri" w:hAnsi="Calibri" w:cs="B Zar" w:hint="cs"/>
          <w:sz w:val="24"/>
          <w:szCs w:val="24"/>
          <w:rtl/>
        </w:rPr>
        <w:t xml:space="preserve"> </w:t>
      </w:r>
      <w:r w:rsidR="00967014" w:rsidRPr="00FB5B4C">
        <w:rPr>
          <w:rFonts w:cs="B Zar" w:hint="cs"/>
          <w:sz w:val="24"/>
          <w:szCs w:val="24"/>
          <w:rtl/>
        </w:rPr>
        <w:t>امام و</w:t>
      </w:r>
      <w:r w:rsidR="0055305C">
        <w:rPr>
          <w:rFonts w:cs="B Zar" w:hint="cs"/>
          <w:sz w:val="24"/>
          <w:szCs w:val="24"/>
          <w:rtl/>
        </w:rPr>
        <w:t xml:space="preserve"> </w:t>
      </w:r>
      <w:r w:rsidR="00967014" w:rsidRPr="00FB5B4C">
        <w:rPr>
          <w:rFonts w:cs="B Zar" w:hint="cs"/>
          <w:sz w:val="24"/>
          <w:szCs w:val="24"/>
          <w:rtl/>
        </w:rPr>
        <w:t>مالک</w:t>
      </w:r>
      <w:r w:rsidR="00D8447E">
        <w:rPr>
          <w:rFonts w:cs="B Zar" w:hint="cs"/>
          <w:sz w:val="28"/>
          <w:szCs w:val="28"/>
          <w:vertAlign w:val="superscript"/>
          <w:rtl/>
        </w:rPr>
        <w:t>10</w:t>
      </w:r>
      <w:r w:rsidR="00967014" w:rsidRPr="00FB5B4C">
        <w:rPr>
          <w:rFonts w:cs="B Zar"/>
          <w:sz w:val="24"/>
          <w:szCs w:val="24"/>
        </w:rPr>
        <w:t xml:space="preserve"> </w:t>
      </w:r>
      <w:r w:rsidR="00967014" w:rsidRPr="00FB5B4C">
        <w:rPr>
          <w:rFonts w:cs="B Zar" w:hint="cs"/>
          <w:sz w:val="24"/>
          <w:szCs w:val="24"/>
          <w:rtl/>
        </w:rPr>
        <w:t xml:space="preserve">(2007) در تحقیقی به بررسی عملکرد شرکت و </w:t>
      </w:r>
      <w:r w:rsidR="00C95284">
        <w:rPr>
          <w:rFonts w:cs="B Zar" w:hint="cs"/>
          <w:sz w:val="24"/>
          <w:szCs w:val="24"/>
          <w:rtl/>
        </w:rPr>
        <w:t>اصول راهبری شرکتها</w:t>
      </w:r>
      <w:r w:rsidR="00967014" w:rsidRPr="00FB5B4C">
        <w:rPr>
          <w:rFonts w:cs="B Zar" w:hint="cs"/>
          <w:sz w:val="24"/>
          <w:szCs w:val="24"/>
          <w:rtl/>
        </w:rPr>
        <w:t xml:space="preserve"> از طریق ساختار مالکیت پرداختند. آنان در پژوهش خود </w:t>
      </w:r>
      <w:r w:rsidR="00967014" w:rsidRPr="00FB5B4C">
        <w:rPr>
          <w:rFonts w:cs="B Zar" w:hint="cs"/>
          <w:sz w:val="24"/>
          <w:szCs w:val="24"/>
          <w:rtl/>
        </w:rPr>
        <w:lastRenderedPageBreak/>
        <w:t>رابطه میان ساختار مالکیت به عنوان معیار سنجش حاکمیت شرکت و عملکرد شرکت و سیاست تقسیم سود سهام را مورد آزمون قرار دادند. نتایج پژوهش آنها نشان می دهد که مالکیت شرکتی بر عملکرد شرکت تاثیر مثبت ومعنادار وجود دارد وتمرکز مالکیت مدیریتی تاثیر منفی ومعناداری بر سیاست تقسیم سود سهام دارد</w:t>
      </w:r>
      <w:r w:rsidR="00DC71B8" w:rsidRPr="00FB5B4C">
        <w:rPr>
          <w:rFonts w:cs="B Zar"/>
          <w:sz w:val="24"/>
          <w:szCs w:val="24"/>
        </w:rPr>
        <w:t>.</w:t>
      </w:r>
      <w:r w:rsidR="00DC71B8" w:rsidRPr="00FB5B4C">
        <w:rPr>
          <w:rFonts w:cs="B Zar" w:hint="cs"/>
          <w:sz w:val="24"/>
          <w:szCs w:val="24"/>
          <w:rtl/>
          <w:lang w:bidi="fa-IR"/>
        </w:rPr>
        <w:t xml:space="preserve"> </w:t>
      </w:r>
      <w:r w:rsidR="00DC71B8" w:rsidRPr="00FB5B4C">
        <w:rPr>
          <w:rFonts w:ascii="BLotus" w:eastAsia="Calibri" w:hAnsi="Calibri" w:cs="B Zar" w:hint="cs"/>
          <w:sz w:val="24"/>
          <w:szCs w:val="24"/>
          <w:rtl/>
        </w:rPr>
        <w:t>لانیس و ریچاردسون</w:t>
      </w:r>
      <w:r w:rsidR="00D8447E">
        <w:rPr>
          <w:rFonts w:ascii="BLotus" w:eastAsia="Calibri" w:hAnsi="Calibri" w:cs="B Zar" w:hint="cs"/>
          <w:sz w:val="24"/>
          <w:szCs w:val="24"/>
          <w:vertAlign w:val="superscript"/>
          <w:rtl/>
        </w:rPr>
        <w:t>11</w:t>
      </w:r>
      <w:r w:rsidR="00395B60">
        <w:rPr>
          <w:rFonts w:ascii="BLotus" w:eastAsia="Calibri" w:hAnsi="Calibri" w:cs="B Zar"/>
          <w:sz w:val="24"/>
          <w:szCs w:val="24"/>
        </w:rPr>
        <w:t xml:space="preserve"> </w:t>
      </w:r>
      <w:r w:rsidR="00DC71B8" w:rsidRPr="00FB5B4C">
        <w:rPr>
          <w:rFonts w:ascii="BLotus" w:eastAsia="Calibri" w:hAnsi="Calibri" w:cs="B Zar" w:hint="cs"/>
          <w:sz w:val="24"/>
          <w:szCs w:val="24"/>
          <w:rtl/>
        </w:rPr>
        <w:t>(2011) به این نتیجه رسیدند که تعداد</w:t>
      </w:r>
      <w:r w:rsidR="00CF4B64">
        <w:rPr>
          <w:rFonts w:ascii="BLotus" w:eastAsia="Calibri" w:hAnsi="Calibri" w:cs="B Zar" w:hint="cs"/>
          <w:sz w:val="24"/>
          <w:szCs w:val="24"/>
          <w:rtl/>
        </w:rPr>
        <w:t xml:space="preserve"> اعضای غیرموظف هیات مدیره رابطه</w:t>
      </w:r>
      <w:r w:rsidR="00CF4B64">
        <w:rPr>
          <w:rFonts w:ascii="BLotus" w:eastAsia="Calibri" w:hAnsi="Calibri" w:cs="B Zar"/>
          <w:sz w:val="24"/>
          <w:szCs w:val="24"/>
        </w:rPr>
        <w:softHyphen/>
      </w:r>
      <w:r w:rsidR="00DC71B8" w:rsidRPr="00FB5B4C">
        <w:rPr>
          <w:rFonts w:ascii="BLotus" w:eastAsia="Calibri" w:hAnsi="Calibri" w:cs="B Zar" w:hint="cs"/>
          <w:sz w:val="24"/>
          <w:szCs w:val="24"/>
          <w:rtl/>
        </w:rPr>
        <w:t>ای منفی و معنادار با رویه مالیاتی متهورانه دارد. به عبارت دیگر، هرچه تعداد اعضای غیرموظف هیات مدیره بیشتر باشد، شرکت کمتر به مدیریت مالیات روی می آورد.</w:t>
      </w:r>
    </w:p>
    <w:p w:rsidR="00DC71B8" w:rsidRPr="00FB5B4C" w:rsidRDefault="00FB5B4C" w:rsidP="00D8447E">
      <w:pPr>
        <w:autoSpaceDE w:val="0"/>
        <w:autoSpaceDN w:val="0"/>
        <w:bidi/>
        <w:adjustRightInd w:val="0"/>
        <w:spacing w:after="0" w:line="240" w:lineRule="auto"/>
        <w:ind w:firstLine="333"/>
        <w:jc w:val="both"/>
        <w:rPr>
          <w:rFonts w:cs="B Zar"/>
          <w:sz w:val="24"/>
          <w:szCs w:val="24"/>
          <w:rtl/>
        </w:rPr>
      </w:pPr>
      <w:r w:rsidRPr="00FB5B4C">
        <w:rPr>
          <w:rFonts w:cs="B Zar" w:hint="cs"/>
          <w:sz w:val="24"/>
          <w:szCs w:val="24"/>
          <w:rtl/>
        </w:rPr>
        <w:t>سارتوري</w:t>
      </w:r>
      <w:r w:rsidR="00D8447E">
        <w:rPr>
          <w:rFonts w:cs="B Zar" w:hint="cs"/>
          <w:sz w:val="24"/>
          <w:szCs w:val="24"/>
          <w:vertAlign w:val="superscript"/>
          <w:rtl/>
          <w:lang w:bidi="fa-IR"/>
        </w:rPr>
        <w:t>12</w:t>
      </w:r>
      <w:r w:rsidR="00D8447E" w:rsidRPr="00FB5B4C">
        <w:rPr>
          <w:rFonts w:cs="B Zar" w:hint="cs"/>
          <w:sz w:val="24"/>
          <w:szCs w:val="24"/>
          <w:rtl/>
        </w:rPr>
        <w:t xml:space="preserve"> </w:t>
      </w:r>
      <w:r w:rsidRPr="00FB5B4C">
        <w:rPr>
          <w:rFonts w:cs="B Zar" w:hint="cs"/>
          <w:sz w:val="24"/>
          <w:szCs w:val="24"/>
          <w:rtl/>
        </w:rPr>
        <w:t>(2008)،</w:t>
      </w:r>
      <w:r w:rsidRPr="00FB5B4C">
        <w:rPr>
          <w:rFonts w:cs="B Zar"/>
          <w:sz w:val="24"/>
          <w:szCs w:val="24"/>
        </w:rPr>
        <w:t xml:space="preserve"> </w:t>
      </w:r>
      <w:r w:rsidRPr="00FB5B4C">
        <w:rPr>
          <w:rFonts w:cs="B Zar" w:hint="cs"/>
          <w:sz w:val="24"/>
          <w:szCs w:val="24"/>
          <w:rtl/>
        </w:rPr>
        <w:t>نشان</w:t>
      </w:r>
      <w:r w:rsidRPr="00FB5B4C">
        <w:rPr>
          <w:rFonts w:cs="B Zar"/>
          <w:sz w:val="24"/>
          <w:szCs w:val="24"/>
        </w:rPr>
        <w:t xml:space="preserve"> </w:t>
      </w:r>
      <w:r w:rsidRPr="00FB5B4C">
        <w:rPr>
          <w:rFonts w:cs="B Zar" w:hint="cs"/>
          <w:sz w:val="24"/>
          <w:szCs w:val="24"/>
          <w:rtl/>
        </w:rPr>
        <w:t>داد</w:t>
      </w:r>
      <w:r w:rsidRPr="00FB5B4C">
        <w:rPr>
          <w:rFonts w:cs="B Zar"/>
          <w:sz w:val="24"/>
          <w:szCs w:val="24"/>
        </w:rPr>
        <w:t xml:space="preserve"> </w:t>
      </w:r>
      <w:r w:rsidRPr="00FB5B4C">
        <w:rPr>
          <w:rFonts w:cs="B Zar" w:hint="cs"/>
          <w:sz w:val="24"/>
          <w:szCs w:val="24"/>
          <w:rtl/>
        </w:rPr>
        <w:t>كه</w:t>
      </w:r>
      <w:r w:rsidRPr="00FB5B4C">
        <w:rPr>
          <w:rFonts w:cs="B Zar"/>
          <w:sz w:val="24"/>
          <w:szCs w:val="24"/>
        </w:rPr>
        <w:t xml:space="preserve"> </w:t>
      </w:r>
      <w:r w:rsidRPr="00FB5B4C">
        <w:rPr>
          <w:rFonts w:cs="B Zar" w:hint="cs"/>
          <w:sz w:val="24"/>
          <w:szCs w:val="24"/>
          <w:rtl/>
        </w:rPr>
        <w:t>واكنش</w:t>
      </w:r>
      <w:r w:rsidRPr="00FB5B4C">
        <w:rPr>
          <w:rFonts w:cs="B Zar"/>
          <w:sz w:val="24"/>
          <w:szCs w:val="24"/>
        </w:rPr>
        <w:t xml:space="preserve"> </w:t>
      </w:r>
      <w:r w:rsidRPr="00FB5B4C">
        <w:rPr>
          <w:rFonts w:cs="B Zar" w:hint="cs"/>
          <w:sz w:val="24"/>
          <w:szCs w:val="24"/>
          <w:rtl/>
        </w:rPr>
        <w:t>هاي</w:t>
      </w:r>
      <w:r w:rsidRPr="00FB5B4C">
        <w:rPr>
          <w:rFonts w:cs="B Zar"/>
          <w:sz w:val="24"/>
          <w:szCs w:val="24"/>
        </w:rPr>
        <w:t xml:space="preserve"> </w:t>
      </w:r>
      <w:r w:rsidRPr="00FB5B4C">
        <w:rPr>
          <w:rFonts w:cs="B Zar" w:hint="cs"/>
          <w:sz w:val="24"/>
          <w:szCs w:val="24"/>
          <w:rtl/>
        </w:rPr>
        <w:t>بين</w:t>
      </w:r>
      <w:r w:rsidRPr="00FB5B4C">
        <w:rPr>
          <w:rFonts w:cs="B Zar"/>
          <w:sz w:val="24"/>
          <w:szCs w:val="24"/>
        </w:rPr>
        <w:t xml:space="preserve"> </w:t>
      </w:r>
      <w:r w:rsidRPr="00FB5B4C">
        <w:rPr>
          <w:rFonts w:cs="B Zar" w:hint="cs"/>
          <w:sz w:val="24"/>
          <w:szCs w:val="24"/>
          <w:rtl/>
        </w:rPr>
        <w:t>حاكميت</w:t>
      </w:r>
      <w:r w:rsidRPr="00FB5B4C">
        <w:rPr>
          <w:rFonts w:cs="B Zar"/>
          <w:sz w:val="24"/>
          <w:szCs w:val="24"/>
        </w:rPr>
        <w:t xml:space="preserve"> </w:t>
      </w:r>
      <w:r w:rsidRPr="00FB5B4C">
        <w:rPr>
          <w:rFonts w:cs="B Zar" w:hint="cs"/>
          <w:sz w:val="24"/>
          <w:szCs w:val="24"/>
          <w:rtl/>
        </w:rPr>
        <w:t>شركتي</w:t>
      </w:r>
      <w:r w:rsidRPr="00FB5B4C">
        <w:rPr>
          <w:rFonts w:cs="B Zar"/>
          <w:sz w:val="24"/>
          <w:szCs w:val="24"/>
        </w:rPr>
        <w:t xml:space="preserve"> </w:t>
      </w:r>
      <w:r w:rsidRPr="00FB5B4C">
        <w:rPr>
          <w:rFonts w:cs="B Zar" w:hint="cs"/>
          <w:sz w:val="24"/>
          <w:szCs w:val="24"/>
          <w:rtl/>
        </w:rPr>
        <w:t>و</w:t>
      </w:r>
      <w:r w:rsidRPr="00FB5B4C">
        <w:rPr>
          <w:rFonts w:cs="B Zar"/>
          <w:sz w:val="24"/>
          <w:szCs w:val="24"/>
        </w:rPr>
        <w:t xml:space="preserve"> </w:t>
      </w:r>
      <w:r w:rsidRPr="00FB5B4C">
        <w:rPr>
          <w:rFonts w:cs="B Zar" w:hint="cs"/>
          <w:sz w:val="24"/>
          <w:szCs w:val="24"/>
          <w:rtl/>
        </w:rPr>
        <w:t>ماليات</w:t>
      </w:r>
      <w:r w:rsidRPr="00FB5B4C">
        <w:rPr>
          <w:rFonts w:cs="B Zar"/>
          <w:sz w:val="24"/>
          <w:szCs w:val="24"/>
        </w:rPr>
        <w:t xml:space="preserve"> </w:t>
      </w:r>
      <w:r w:rsidRPr="00FB5B4C">
        <w:rPr>
          <w:rFonts w:cs="B Zar" w:hint="cs"/>
          <w:sz w:val="24"/>
          <w:szCs w:val="24"/>
          <w:rtl/>
        </w:rPr>
        <w:t>به</w:t>
      </w:r>
      <w:r w:rsidRPr="00FB5B4C">
        <w:rPr>
          <w:rFonts w:cs="B Zar"/>
          <w:sz w:val="24"/>
          <w:szCs w:val="24"/>
        </w:rPr>
        <w:t xml:space="preserve"> </w:t>
      </w:r>
      <w:r w:rsidRPr="00FB5B4C">
        <w:rPr>
          <w:rFonts w:cs="B Zar" w:hint="cs"/>
          <w:sz w:val="24"/>
          <w:szCs w:val="24"/>
          <w:rtl/>
        </w:rPr>
        <w:t>صورت</w:t>
      </w:r>
      <w:r w:rsidRPr="00FB5B4C">
        <w:rPr>
          <w:rFonts w:cs="B Zar"/>
          <w:sz w:val="24"/>
          <w:szCs w:val="24"/>
        </w:rPr>
        <w:t xml:space="preserve"> </w:t>
      </w:r>
      <w:r w:rsidRPr="00FB5B4C">
        <w:rPr>
          <w:rFonts w:cs="B Zar" w:hint="cs"/>
          <w:sz w:val="24"/>
          <w:szCs w:val="24"/>
          <w:rtl/>
        </w:rPr>
        <w:t>متقابل</w:t>
      </w:r>
      <w:r w:rsidRPr="00FB5B4C">
        <w:rPr>
          <w:rFonts w:cs="B Zar"/>
          <w:sz w:val="24"/>
          <w:szCs w:val="24"/>
        </w:rPr>
        <w:t xml:space="preserve"> </w:t>
      </w:r>
      <w:r w:rsidRPr="00FB5B4C">
        <w:rPr>
          <w:rFonts w:cs="B Zar" w:hint="cs"/>
          <w:sz w:val="24"/>
          <w:szCs w:val="24"/>
          <w:rtl/>
        </w:rPr>
        <w:t>بوده،</w:t>
      </w:r>
      <w:r w:rsidRPr="00FB5B4C">
        <w:rPr>
          <w:rFonts w:cs="B Zar"/>
          <w:sz w:val="24"/>
          <w:szCs w:val="24"/>
        </w:rPr>
        <w:t xml:space="preserve"> </w:t>
      </w:r>
      <w:r w:rsidRPr="00FB5B4C">
        <w:rPr>
          <w:rFonts w:cs="B Zar" w:hint="cs"/>
          <w:sz w:val="24"/>
          <w:szCs w:val="24"/>
          <w:rtl/>
        </w:rPr>
        <w:t>در</w:t>
      </w:r>
      <w:r w:rsidRPr="00FB5B4C">
        <w:rPr>
          <w:rFonts w:cs="B Zar"/>
          <w:sz w:val="24"/>
          <w:szCs w:val="24"/>
        </w:rPr>
        <w:t xml:space="preserve"> </w:t>
      </w:r>
      <w:r w:rsidRPr="00FB5B4C">
        <w:rPr>
          <w:rFonts w:cs="B Zar" w:hint="cs"/>
          <w:sz w:val="24"/>
          <w:szCs w:val="24"/>
          <w:rtl/>
        </w:rPr>
        <w:t>حقيقت،</w:t>
      </w:r>
      <w:r w:rsidRPr="00FB5B4C">
        <w:rPr>
          <w:rFonts w:cs="B Zar"/>
          <w:sz w:val="24"/>
          <w:szCs w:val="24"/>
        </w:rPr>
        <w:t xml:space="preserve"> </w:t>
      </w:r>
      <w:r w:rsidRPr="00FB5B4C">
        <w:rPr>
          <w:rFonts w:cs="B Zar" w:hint="cs"/>
          <w:sz w:val="24"/>
          <w:szCs w:val="24"/>
          <w:rtl/>
        </w:rPr>
        <w:t>از</w:t>
      </w:r>
      <w:r w:rsidRPr="00FB5B4C">
        <w:rPr>
          <w:rFonts w:cs="B Zar"/>
          <w:sz w:val="24"/>
          <w:szCs w:val="24"/>
        </w:rPr>
        <w:t xml:space="preserve"> </w:t>
      </w:r>
      <w:r w:rsidRPr="00FB5B4C">
        <w:rPr>
          <w:rFonts w:cs="B Zar" w:hint="cs"/>
          <w:sz w:val="24"/>
          <w:szCs w:val="24"/>
          <w:rtl/>
        </w:rPr>
        <w:t>يك</w:t>
      </w:r>
      <w:r w:rsidRPr="00FB5B4C">
        <w:rPr>
          <w:rFonts w:cs="B Zar"/>
          <w:sz w:val="24"/>
          <w:szCs w:val="24"/>
        </w:rPr>
        <w:t xml:space="preserve"> </w:t>
      </w:r>
      <w:r w:rsidRPr="00FB5B4C">
        <w:rPr>
          <w:rFonts w:cs="B Zar" w:hint="cs"/>
          <w:sz w:val="24"/>
          <w:szCs w:val="24"/>
          <w:rtl/>
        </w:rPr>
        <w:t>سو،</w:t>
      </w:r>
      <w:r w:rsidRPr="00FB5B4C">
        <w:rPr>
          <w:rFonts w:cs="B Zar"/>
          <w:sz w:val="24"/>
          <w:szCs w:val="24"/>
        </w:rPr>
        <w:t xml:space="preserve"> </w:t>
      </w:r>
      <w:r w:rsidRPr="00FB5B4C">
        <w:rPr>
          <w:rFonts w:cs="B Zar" w:hint="cs"/>
          <w:sz w:val="24"/>
          <w:szCs w:val="24"/>
          <w:rtl/>
        </w:rPr>
        <w:t>قواعد</w:t>
      </w:r>
      <w:r w:rsidRPr="00FB5B4C">
        <w:rPr>
          <w:rFonts w:cs="B Zar"/>
          <w:sz w:val="24"/>
          <w:szCs w:val="24"/>
        </w:rPr>
        <w:t xml:space="preserve"> </w:t>
      </w:r>
      <w:r w:rsidRPr="00FB5B4C">
        <w:rPr>
          <w:rFonts w:cs="B Zar" w:hint="cs"/>
          <w:sz w:val="24"/>
          <w:szCs w:val="24"/>
          <w:rtl/>
        </w:rPr>
        <w:t>حاكميت</w:t>
      </w:r>
      <w:r w:rsidRPr="00FB5B4C">
        <w:rPr>
          <w:rFonts w:cs="B Zar"/>
          <w:sz w:val="24"/>
          <w:szCs w:val="24"/>
        </w:rPr>
        <w:t xml:space="preserve"> </w:t>
      </w:r>
      <w:r w:rsidRPr="00FB5B4C">
        <w:rPr>
          <w:rFonts w:cs="B Zar" w:hint="cs"/>
          <w:sz w:val="24"/>
          <w:szCs w:val="24"/>
          <w:rtl/>
        </w:rPr>
        <w:t>شركتي</w:t>
      </w:r>
      <w:r w:rsidRPr="00FB5B4C">
        <w:rPr>
          <w:rFonts w:cs="B Zar"/>
          <w:sz w:val="24"/>
          <w:szCs w:val="24"/>
        </w:rPr>
        <w:t xml:space="preserve"> </w:t>
      </w:r>
      <w:r w:rsidRPr="00FB5B4C">
        <w:rPr>
          <w:rFonts w:cs="B Zar" w:hint="cs"/>
          <w:sz w:val="24"/>
          <w:szCs w:val="24"/>
          <w:rtl/>
        </w:rPr>
        <w:t>تاثيرات</w:t>
      </w:r>
      <w:r w:rsidRPr="00FB5B4C">
        <w:rPr>
          <w:rFonts w:cs="B Zar"/>
          <w:sz w:val="24"/>
          <w:szCs w:val="24"/>
        </w:rPr>
        <w:t xml:space="preserve"> </w:t>
      </w:r>
      <w:r w:rsidRPr="00FB5B4C">
        <w:rPr>
          <w:rFonts w:cs="B Zar" w:hint="cs"/>
          <w:sz w:val="24"/>
          <w:szCs w:val="24"/>
          <w:rtl/>
        </w:rPr>
        <w:t>ساختاري</w:t>
      </w:r>
      <w:r w:rsidRPr="00FB5B4C">
        <w:rPr>
          <w:rFonts w:cs="B Zar"/>
          <w:sz w:val="24"/>
          <w:szCs w:val="24"/>
        </w:rPr>
        <w:t xml:space="preserve"> </w:t>
      </w:r>
      <w:r w:rsidRPr="00FB5B4C">
        <w:rPr>
          <w:rFonts w:cs="B Zar" w:hint="cs"/>
          <w:sz w:val="24"/>
          <w:szCs w:val="24"/>
          <w:rtl/>
        </w:rPr>
        <w:t>در</w:t>
      </w:r>
      <w:r w:rsidRPr="00FB5B4C">
        <w:rPr>
          <w:rFonts w:cs="B Zar"/>
          <w:sz w:val="24"/>
          <w:szCs w:val="24"/>
        </w:rPr>
        <w:t xml:space="preserve"> </w:t>
      </w:r>
      <w:r w:rsidRPr="00FB5B4C">
        <w:rPr>
          <w:rFonts w:cs="B Zar" w:hint="cs"/>
          <w:sz w:val="24"/>
          <w:szCs w:val="24"/>
          <w:rtl/>
        </w:rPr>
        <w:t>برآورده</w:t>
      </w:r>
      <w:r w:rsidRPr="00FB5B4C">
        <w:rPr>
          <w:rFonts w:cs="B Zar"/>
          <w:sz w:val="24"/>
          <w:szCs w:val="24"/>
        </w:rPr>
        <w:t xml:space="preserve"> </w:t>
      </w:r>
      <w:r w:rsidRPr="00FB5B4C">
        <w:rPr>
          <w:rFonts w:cs="B Zar" w:hint="cs"/>
          <w:sz w:val="24"/>
          <w:szCs w:val="24"/>
          <w:rtl/>
        </w:rPr>
        <w:t>كردن</w:t>
      </w:r>
      <w:r w:rsidRPr="00FB5B4C">
        <w:rPr>
          <w:rFonts w:cs="B Zar"/>
          <w:sz w:val="24"/>
          <w:szCs w:val="24"/>
        </w:rPr>
        <w:t xml:space="preserve"> </w:t>
      </w:r>
      <w:r w:rsidRPr="00FB5B4C">
        <w:rPr>
          <w:rFonts w:cs="B Zar" w:hint="cs"/>
          <w:sz w:val="24"/>
          <w:szCs w:val="24"/>
          <w:rtl/>
        </w:rPr>
        <w:t>تعهدات</w:t>
      </w:r>
      <w:r w:rsidRPr="00FB5B4C">
        <w:rPr>
          <w:rFonts w:cs="B Zar"/>
          <w:sz w:val="24"/>
          <w:szCs w:val="24"/>
        </w:rPr>
        <w:t xml:space="preserve"> </w:t>
      </w:r>
      <w:r w:rsidRPr="00FB5B4C">
        <w:rPr>
          <w:rFonts w:cs="B Zar" w:hint="cs"/>
          <w:sz w:val="24"/>
          <w:szCs w:val="24"/>
          <w:rtl/>
        </w:rPr>
        <w:t>مالياتي</w:t>
      </w:r>
      <w:r w:rsidRPr="00FB5B4C">
        <w:rPr>
          <w:rFonts w:cs="B Zar"/>
          <w:sz w:val="24"/>
          <w:szCs w:val="24"/>
        </w:rPr>
        <w:t xml:space="preserve"> </w:t>
      </w:r>
      <w:r w:rsidRPr="00FB5B4C">
        <w:rPr>
          <w:rFonts w:cs="B Zar" w:hint="cs"/>
          <w:sz w:val="24"/>
          <w:szCs w:val="24"/>
          <w:rtl/>
        </w:rPr>
        <w:t>شركت</w:t>
      </w:r>
      <w:r w:rsidRPr="00FB5B4C">
        <w:rPr>
          <w:rFonts w:cs="B Zar"/>
          <w:sz w:val="24"/>
          <w:szCs w:val="24"/>
        </w:rPr>
        <w:t xml:space="preserve"> </w:t>
      </w:r>
      <w:r w:rsidRPr="00FB5B4C">
        <w:rPr>
          <w:rFonts w:cs="B Zar" w:hint="cs"/>
          <w:sz w:val="24"/>
          <w:szCs w:val="24"/>
          <w:rtl/>
        </w:rPr>
        <w:t>ها</w:t>
      </w:r>
      <w:r w:rsidRPr="00FB5B4C">
        <w:rPr>
          <w:rFonts w:cs="B Zar"/>
          <w:sz w:val="24"/>
          <w:szCs w:val="24"/>
        </w:rPr>
        <w:t xml:space="preserve"> </w:t>
      </w:r>
      <w:r w:rsidRPr="00FB5B4C">
        <w:rPr>
          <w:rFonts w:cs="B Zar" w:hint="cs"/>
          <w:sz w:val="24"/>
          <w:szCs w:val="24"/>
          <w:rtl/>
        </w:rPr>
        <w:t>دارد</w:t>
      </w:r>
      <w:r w:rsidRPr="00FB5B4C">
        <w:rPr>
          <w:rFonts w:cs="B Zar"/>
          <w:sz w:val="24"/>
          <w:szCs w:val="24"/>
        </w:rPr>
        <w:t xml:space="preserve"> </w:t>
      </w:r>
      <w:r w:rsidRPr="00FB5B4C">
        <w:rPr>
          <w:rFonts w:cs="B Zar" w:hint="cs"/>
          <w:sz w:val="24"/>
          <w:szCs w:val="24"/>
          <w:rtl/>
        </w:rPr>
        <w:t>و</w:t>
      </w:r>
      <w:r w:rsidRPr="00FB5B4C">
        <w:rPr>
          <w:rFonts w:cs="B Zar"/>
          <w:sz w:val="24"/>
          <w:szCs w:val="24"/>
        </w:rPr>
        <w:t xml:space="preserve"> </w:t>
      </w:r>
      <w:r w:rsidRPr="00FB5B4C">
        <w:rPr>
          <w:rFonts w:cs="B Zar" w:hint="cs"/>
          <w:sz w:val="24"/>
          <w:szCs w:val="24"/>
          <w:rtl/>
        </w:rPr>
        <w:t>از</w:t>
      </w:r>
      <w:r w:rsidRPr="00FB5B4C">
        <w:rPr>
          <w:rFonts w:cs="B Zar"/>
          <w:sz w:val="24"/>
          <w:szCs w:val="24"/>
        </w:rPr>
        <w:t xml:space="preserve"> </w:t>
      </w:r>
      <w:r w:rsidRPr="00FB5B4C">
        <w:rPr>
          <w:rFonts w:cs="B Zar" w:hint="cs"/>
          <w:sz w:val="24"/>
          <w:szCs w:val="24"/>
          <w:rtl/>
        </w:rPr>
        <w:t>سوي</w:t>
      </w:r>
      <w:r w:rsidRPr="00FB5B4C">
        <w:rPr>
          <w:rFonts w:cs="B Zar"/>
          <w:sz w:val="24"/>
          <w:szCs w:val="24"/>
        </w:rPr>
        <w:t xml:space="preserve"> </w:t>
      </w:r>
      <w:r w:rsidRPr="00FB5B4C">
        <w:rPr>
          <w:rFonts w:cs="B Zar" w:hint="cs"/>
          <w:sz w:val="24"/>
          <w:szCs w:val="24"/>
          <w:rtl/>
        </w:rPr>
        <w:t>ديگر،</w:t>
      </w:r>
      <w:r w:rsidRPr="00FB5B4C">
        <w:rPr>
          <w:rFonts w:cs="B Zar"/>
          <w:sz w:val="24"/>
          <w:szCs w:val="24"/>
        </w:rPr>
        <w:t xml:space="preserve"> </w:t>
      </w:r>
      <w:r w:rsidRPr="00FB5B4C">
        <w:rPr>
          <w:rFonts w:cs="B Zar" w:hint="cs"/>
          <w:sz w:val="24"/>
          <w:szCs w:val="24"/>
          <w:rtl/>
        </w:rPr>
        <w:t>طرح</w:t>
      </w:r>
      <w:r w:rsidRPr="00FB5B4C">
        <w:rPr>
          <w:rFonts w:cs="B Zar"/>
          <w:sz w:val="24"/>
          <w:szCs w:val="24"/>
        </w:rPr>
        <w:t xml:space="preserve"> </w:t>
      </w:r>
      <w:r w:rsidRPr="00FB5B4C">
        <w:rPr>
          <w:rFonts w:cs="B Zar" w:hint="cs"/>
          <w:sz w:val="24"/>
          <w:szCs w:val="24"/>
          <w:rtl/>
        </w:rPr>
        <w:t>هاي</w:t>
      </w:r>
      <w:r w:rsidRPr="00FB5B4C">
        <w:rPr>
          <w:rFonts w:cs="B Zar"/>
          <w:sz w:val="24"/>
          <w:szCs w:val="24"/>
        </w:rPr>
        <w:t xml:space="preserve"> </w:t>
      </w:r>
      <w:r w:rsidRPr="00FB5B4C">
        <w:rPr>
          <w:rFonts w:cs="B Zar" w:hint="cs"/>
          <w:sz w:val="24"/>
          <w:szCs w:val="24"/>
          <w:rtl/>
        </w:rPr>
        <w:t>مالياتي(</w:t>
      </w:r>
      <w:r w:rsidRPr="00FB5B4C">
        <w:rPr>
          <w:rFonts w:cs="B Zar"/>
          <w:sz w:val="24"/>
          <w:szCs w:val="24"/>
        </w:rPr>
        <w:t xml:space="preserve"> </w:t>
      </w:r>
      <w:r w:rsidRPr="00FB5B4C">
        <w:rPr>
          <w:rFonts w:cs="B Zar" w:hint="cs"/>
          <w:sz w:val="24"/>
          <w:szCs w:val="24"/>
          <w:rtl/>
        </w:rPr>
        <w:t>از</w:t>
      </w:r>
      <w:r w:rsidRPr="00FB5B4C">
        <w:rPr>
          <w:rFonts w:cs="B Zar"/>
          <w:sz w:val="24"/>
          <w:szCs w:val="24"/>
        </w:rPr>
        <w:t xml:space="preserve"> </w:t>
      </w:r>
      <w:r w:rsidRPr="00FB5B4C">
        <w:rPr>
          <w:rFonts w:cs="B Zar" w:hint="cs"/>
          <w:sz w:val="24"/>
          <w:szCs w:val="24"/>
          <w:rtl/>
        </w:rPr>
        <w:t>ديدگاه</w:t>
      </w:r>
      <w:r w:rsidRPr="00FB5B4C">
        <w:rPr>
          <w:rFonts w:cs="B Zar"/>
          <w:sz w:val="24"/>
          <w:szCs w:val="24"/>
        </w:rPr>
        <w:t xml:space="preserve"> </w:t>
      </w:r>
      <w:r w:rsidRPr="00FB5B4C">
        <w:rPr>
          <w:rFonts w:cs="B Zar" w:hint="cs"/>
          <w:sz w:val="24"/>
          <w:szCs w:val="24"/>
          <w:rtl/>
        </w:rPr>
        <w:t>دولت)</w:t>
      </w:r>
      <w:r w:rsidRPr="00FB5B4C">
        <w:rPr>
          <w:rFonts w:cs="B Zar"/>
          <w:sz w:val="24"/>
          <w:szCs w:val="24"/>
        </w:rPr>
        <w:t xml:space="preserve"> </w:t>
      </w:r>
      <w:r w:rsidRPr="00FB5B4C">
        <w:rPr>
          <w:rFonts w:cs="B Zar" w:hint="cs"/>
          <w:sz w:val="24"/>
          <w:szCs w:val="24"/>
          <w:rtl/>
        </w:rPr>
        <w:t xml:space="preserve"> و</w:t>
      </w:r>
      <w:r w:rsidRPr="00FB5B4C">
        <w:rPr>
          <w:rFonts w:cs="B Zar"/>
          <w:sz w:val="24"/>
          <w:szCs w:val="24"/>
        </w:rPr>
        <w:t xml:space="preserve"> </w:t>
      </w:r>
      <w:r w:rsidRPr="00FB5B4C">
        <w:rPr>
          <w:rFonts w:cs="B Zar" w:hint="cs"/>
          <w:sz w:val="24"/>
          <w:szCs w:val="24"/>
          <w:rtl/>
        </w:rPr>
        <w:t>ارتباط</w:t>
      </w:r>
      <w:r w:rsidRPr="00FB5B4C">
        <w:rPr>
          <w:rFonts w:cs="B Zar"/>
          <w:sz w:val="24"/>
          <w:szCs w:val="24"/>
        </w:rPr>
        <w:t xml:space="preserve"> </w:t>
      </w:r>
      <w:r w:rsidRPr="00FB5B4C">
        <w:rPr>
          <w:rFonts w:cs="B Zar" w:hint="cs"/>
          <w:sz w:val="24"/>
          <w:szCs w:val="24"/>
          <w:rtl/>
        </w:rPr>
        <w:t>دادن</w:t>
      </w:r>
      <w:r w:rsidRPr="00FB5B4C">
        <w:rPr>
          <w:rFonts w:cs="B Zar"/>
          <w:sz w:val="24"/>
          <w:szCs w:val="24"/>
        </w:rPr>
        <w:t xml:space="preserve"> </w:t>
      </w:r>
      <w:r w:rsidRPr="00FB5B4C">
        <w:rPr>
          <w:rFonts w:cs="B Zar" w:hint="cs"/>
          <w:sz w:val="24"/>
          <w:szCs w:val="24"/>
          <w:rtl/>
        </w:rPr>
        <w:t>آنها</w:t>
      </w:r>
      <w:r w:rsidRPr="00FB5B4C">
        <w:rPr>
          <w:rFonts w:cs="B Zar"/>
          <w:sz w:val="24"/>
          <w:szCs w:val="24"/>
        </w:rPr>
        <w:t xml:space="preserve"> </w:t>
      </w:r>
      <w:r w:rsidRPr="00FB5B4C">
        <w:rPr>
          <w:rFonts w:cs="B Zar" w:hint="cs"/>
          <w:sz w:val="24"/>
          <w:szCs w:val="24"/>
          <w:rtl/>
        </w:rPr>
        <w:t>به</w:t>
      </w:r>
      <w:r w:rsidRPr="00FB5B4C">
        <w:rPr>
          <w:rFonts w:cs="B Zar"/>
          <w:sz w:val="24"/>
          <w:szCs w:val="24"/>
        </w:rPr>
        <w:t xml:space="preserve"> </w:t>
      </w:r>
      <w:r w:rsidRPr="00FB5B4C">
        <w:rPr>
          <w:rFonts w:cs="B Zar" w:hint="cs"/>
          <w:sz w:val="24"/>
          <w:szCs w:val="24"/>
          <w:rtl/>
        </w:rPr>
        <w:t>استراتژي</w:t>
      </w:r>
      <w:r w:rsidRPr="00FB5B4C">
        <w:rPr>
          <w:rFonts w:cs="B Zar"/>
          <w:sz w:val="24"/>
          <w:szCs w:val="24"/>
        </w:rPr>
        <w:t xml:space="preserve"> </w:t>
      </w:r>
      <w:r w:rsidRPr="00FB5B4C">
        <w:rPr>
          <w:rFonts w:cs="B Zar" w:hint="cs"/>
          <w:sz w:val="24"/>
          <w:szCs w:val="24"/>
          <w:rtl/>
        </w:rPr>
        <w:t>هاي</w:t>
      </w:r>
      <w:r w:rsidRPr="00FB5B4C">
        <w:rPr>
          <w:rFonts w:cs="B Zar"/>
          <w:sz w:val="24"/>
          <w:szCs w:val="24"/>
        </w:rPr>
        <w:t xml:space="preserve"> </w:t>
      </w:r>
      <w:r w:rsidRPr="00FB5B4C">
        <w:rPr>
          <w:rFonts w:cs="B Zar" w:hint="cs"/>
          <w:sz w:val="24"/>
          <w:szCs w:val="24"/>
          <w:rtl/>
        </w:rPr>
        <w:t>مالياتي</w:t>
      </w:r>
      <w:r w:rsidRPr="00FB5B4C">
        <w:rPr>
          <w:rFonts w:cs="B Zar"/>
          <w:sz w:val="24"/>
          <w:szCs w:val="24"/>
        </w:rPr>
        <w:t xml:space="preserve"> </w:t>
      </w:r>
      <w:r w:rsidRPr="00FB5B4C">
        <w:rPr>
          <w:rFonts w:cs="B Zar" w:hint="cs"/>
          <w:sz w:val="24"/>
          <w:szCs w:val="24"/>
          <w:rtl/>
        </w:rPr>
        <w:t>(از</w:t>
      </w:r>
      <w:r w:rsidRPr="00FB5B4C">
        <w:rPr>
          <w:rFonts w:cs="B Zar"/>
          <w:sz w:val="24"/>
          <w:szCs w:val="24"/>
        </w:rPr>
        <w:t xml:space="preserve"> </w:t>
      </w:r>
      <w:r w:rsidRPr="00FB5B4C">
        <w:rPr>
          <w:rFonts w:cs="B Zar" w:hint="cs"/>
          <w:sz w:val="24"/>
          <w:szCs w:val="24"/>
          <w:rtl/>
        </w:rPr>
        <w:t>ديدگاه</w:t>
      </w:r>
      <w:r w:rsidRPr="00FB5B4C">
        <w:rPr>
          <w:rFonts w:cs="B Zar"/>
          <w:sz w:val="24"/>
          <w:szCs w:val="24"/>
        </w:rPr>
        <w:t xml:space="preserve"> </w:t>
      </w:r>
      <w:r w:rsidRPr="00FB5B4C">
        <w:rPr>
          <w:rFonts w:cs="B Zar" w:hint="cs"/>
          <w:sz w:val="24"/>
          <w:szCs w:val="24"/>
          <w:rtl/>
        </w:rPr>
        <w:t>شركت)</w:t>
      </w:r>
      <w:r w:rsidRPr="00FB5B4C">
        <w:rPr>
          <w:rFonts w:cs="B Zar"/>
          <w:sz w:val="24"/>
          <w:szCs w:val="24"/>
        </w:rPr>
        <w:t xml:space="preserve"> </w:t>
      </w:r>
      <w:r w:rsidRPr="00FB5B4C">
        <w:rPr>
          <w:rFonts w:cs="B Zar" w:hint="cs"/>
          <w:sz w:val="24"/>
          <w:szCs w:val="24"/>
          <w:rtl/>
        </w:rPr>
        <w:t>مي</w:t>
      </w:r>
      <w:r w:rsidRPr="00FB5B4C">
        <w:rPr>
          <w:rFonts w:cs="B Zar"/>
          <w:sz w:val="24"/>
          <w:szCs w:val="24"/>
        </w:rPr>
        <w:t xml:space="preserve"> </w:t>
      </w:r>
      <w:r w:rsidRPr="00FB5B4C">
        <w:rPr>
          <w:rFonts w:cs="B Zar" w:hint="cs"/>
          <w:sz w:val="24"/>
          <w:szCs w:val="24"/>
          <w:rtl/>
        </w:rPr>
        <w:t>تواند</w:t>
      </w:r>
      <w:r w:rsidRPr="00FB5B4C">
        <w:rPr>
          <w:rFonts w:cs="B Zar"/>
          <w:sz w:val="24"/>
          <w:szCs w:val="24"/>
        </w:rPr>
        <w:t xml:space="preserve"> </w:t>
      </w:r>
      <w:r w:rsidRPr="00FB5B4C">
        <w:rPr>
          <w:rFonts w:cs="B Zar" w:hint="cs"/>
          <w:sz w:val="24"/>
          <w:szCs w:val="24"/>
          <w:rtl/>
        </w:rPr>
        <w:t>تاثير</w:t>
      </w:r>
      <w:r w:rsidRPr="00FB5B4C">
        <w:rPr>
          <w:rFonts w:cs="B Zar"/>
          <w:sz w:val="24"/>
          <w:szCs w:val="24"/>
        </w:rPr>
        <w:t xml:space="preserve"> </w:t>
      </w:r>
      <w:r w:rsidRPr="00FB5B4C">
        <w:rPr>
          <w:rFonts w:cs="B Zar" w:hint="cs"/>
          <w:sz w:val="24"/>
          <w:szCs w:val="24"/>
          <w:rtl/>
        </w:rPr>
        <w:t>بسزايي</w:t>
      </w:r>
      <w:r w:rsidRPr="00FB5B4C">
        <w:rPr>
          <w:rFonts w:cs="B Zar"/>
          <w:sz w:val="24"/>
          <w:szCs w:val="24"/>
        </w:rPr>
        <w:t xml:space="preserve"> </w:t>
      </w:r>
      <w:r w:rsidRPr="00FB5B4C">
        <w:rPr>
          <w:rFonts w:cs="B Zar" w:hint="cs"/>
          <w:sz w:val="24"/>
          <w:szCs w:val="24"/>
          <w:rtl/>
        </w:rPr>
        <w:t>در</w:t>
      </w:r>
      <w:r w:rsidRPr="00FB5B4C">
        <w:rPr>
          <w:rFonts w:cs="B Zar"/>
          <w:sz w:val="24"/>
          <w:szCs w:val="24"/>
        </w:rPr>
        <w:t xml:space="preserve"> </w:t>
      </w:r>
      <w:r w:rsidRPr="00FB5B4C">
        <w:rPr>
          <w:rFonts w:cs="B Zar" w:hint="cs"/>
          <w:sz w:val="24"/>
          <w:szCs w:val="24"/>
          <w:rtl/>
        </w:rPr>
        <w:t>ايجاد</w:t>
      </w:r>
      <w:r w:rsidRPr="00FB5B4C">
        <w:rPr>
          <w:rFonts w:cs="B Zar"/>
          <w:sz w:val="24"/>
          <w:szCs w:val="24"/>
        </w:rPr>
        <w:t xml:space="preserve"> </w:t>
      </w:r>
      <w:r w:rsidRPr="00FB5B4C">
        <w:rPr>
          <w:rFonts w:cs="B Zar" w:hint="cs"/>
          <w:sz w:val="24"/>
          <w:szCs w:val="24"/>
          <w:rtl/>
        </w:rPr>
        <w:t>يك</w:t>
      </w:r>
      <w:r w:rsidRPr="00FB5B4C">
        <w:rPr>
          <w:rFonts w:cs="B Zar"/>
          <w:sz w:val="24"/>
          <w:szCs w:val="24"/>
        </w:rPr>
        <w:t xml:space="preserve"> </w:t>
      </w:r>
      <w:r w:rsidRPr="00FB5B4C">
        <w:rPr>
          <w:rFonts w:cs="B Zar" w:hint="cs"/>
          <w:sz w:val="24"/>
          <w:szCs w:val="24"/>
          <w:rtl/>
        </w:rPr>
        <w:t>حاكميت</w:t>
      </w:r>
      <w:r w:rsidRPr="00FB5B4C">
        <w:rPr>
          <w:rFonts w:cs="B Zar"/>
          <w:sz w:val="24"/>
          <w:szCs w:val="24"/>
        </w:rPr>
        <w:t xml:space="preserve"> </w:t>
      </w:r>
      <w:r w:rsidRPr="00FB5B4C">
        <w:rPr>
          <w:rFonts w:cs="B Zar" w:hint="cs"/>
          <w:sz w:val="24"/>
          <w:szCs w:val="24"/>
          <w:rtl/>
        </w:rPr>
        <w:t>شركتي</w:t>
      </w:r>
      <w:r w:rsidRPr="00FB5B4C">
        <w:rPr>
          <w:rFonts w:cs="B Zar"/>
          <w:sz w:val="24"/>
          <w:szCs w:val="24"/>
        </w:rPr>
        <w:t xml:space="preserve"> </w:t>
      </w:r>
      <w:r w:rsidRPr="00FB5B4C">
        <w:rPr>
          <w:rFonts w:cs="B Zar" w:hint="cs"/>
          <w:sz w:val="24"/>
          <w:szCs w:val="24"/>
          <w:rtl/>
        </w:rPr>
        <w:t>پويا</w:t>
      </w:r>
      <w:r w:rsidRPr="00FB5B4C">
        <w:rPr>
          <w:rFonts w:cs="B Zar"/>
          <w:sz w:val="24"/>
          <w:szCs w:val="24"/>
        </w:rPr>
        <w:t xml:space="preserve"> </w:t>
      </w:r>
      <w:r w:rsidRPr="00FB5B4C">
        <w:rPr>
          <w:rFonts w:cs="B Zar" w:hint="cs"/>
          <w:sz w:val="24"/>
          <w:szCs w:val="24"/>
          <w:rtl/>
        </w:rPr>
        <w:t>داشته</w:t>
      </w:r>
      <w:r w:rsidRPr="00FB5B4C">
        <w:rPr>
          <w:rFonts w:cs="B Zar"/>
          <w:sz w:val="24"/>
          <w:szCs w:val="24"/>
        </w:rPr>
        <w:t xml:space="preserve"> </w:t>
      </w:r>
      <w:r w:rsidRPr="00FB5B4C">
        <w:rPr>
          <w:rFonts w:cs="B Zar" w:hint="cs"/>
          <w:sz w:val="24"/>
          <w:szCs w:val="24"/>
          <w:rtl/>
        </w:rPr>
        <w:t>باشد</w:t>
      </w:r>
      <w:r w:rsidRPr="00FB5B4C">
        <w:rPr>
          <w:rFonts w:cs="B Zar"/>
          <w:sz w:val="24"/>
          <w:szCs w:val="24"/>
        </w:rPr>
        <w:t>.</w:t>
      </w:r>
      <w:r>
        <w:rPr>
          <w:rFonts w:cs="B Zar" w:hint="cs"/>
          <w:sz w:val="24"/>
          <w:szCs w:val="24"/>
          <w:rtl/>
        </w:rPr>
        <w:t xml:space="preserve"> </w:t>
      </w:r>
      <w:r w:rsidR="00DC71B8" w:rsidRPr="00FB5B4C">
        <w:rPr>
          <w:rFonts w:cs="B Zar" w:hint="cs"/>
          <w:sz w:val="24"/>
          <w:szCs w:val="24"/>
          <w:rtl/>
        </w:rPr>
        <w:t>دسایی و همکاران</w:t>
      </w:r>
      <w:r w:rsidR="00D8447E">
        <w:rPr>
          <w:rFonts w:cs="B Zar" w:hint="cs"/>
          <w:sz w:val="24"/>
          <w:szCs w:val="24"/>
          <w:vertAlign w:val="superscript"/>
          <w:rtl/>
        </w:rPr>
        <w:t>13</w:t>
      </w:r>
      <w:r w:rsidR="00967014" w:rsidRPr="00FB5B4C">
        <w:rPr>
          <w:rFonts w:cs="B Zar"/>
          <w:sz w:val="24"/>
          <w:szCs w:val="24"/>
        </w:rPr>
        <w:t xml:space="preserve"> </w:t>
      </w:r>
      <w:r w:rsidR="00967014" w:rsidRPr="00FB5B4C">
        <w:rPr>
          <w:rFonts w:cs="B Zar" w:hint="cs"/>
          <w:sz w:val="24"/>
          <w:szCs w:val="24"/>
          <w:rtl/>
        </w:rPr>
        <w:t xml:space="preserve">(2007) در تحقیق خود به این نتیجه رسیدند که نرخ های مالیاتی بالا، باعث بدتر شدن سیستم های </w:t>
      </w:r>
      <w:r w:rsidR="00C95284">
        <w:rPr>
          <w:rFonts w:cs="B Zar" w:hint="cs"/>
          <w:sz w:val="24"/>
          <w:szCs w:val="24"/>
          <w:rtl/>
        </w:rPr>
        <w:t>اصول راهبری شرکتها</w:t>
      </w:r>
      <w:r w:rsidR="00AD16B7">
        <w:rPr>
          <w:rFonts w:cs="B Zar" w:hint="cs"/>
          <w:sz w:val="24"/>
          <w:szCs w:val="24"/>
          <w:rtl/>
        </w:rPr>
        <w:t xml:space="preserve"> می شود و برعکس نرخ</w:t>
      </w:r>
      <w:r w:rsidR="00AD16B7">
        <w:rPr>
          <w:rFonts w:cs="B Zar"/>
          <w:sz w:val="24"/>
          <w:szCs w:val="24"/>
          <w:rtl/>
        </w:rPr>
        <w:softHyphen/>
      </w:r>
      <w:r w:rsidR="00967014" w:rsidRPr="00FB5B4C">
        <w:rPr>
          <w:rFonts w:cs="B Zar" w:hint="cs"/>
          <w:sz w:val="24"/>
          <w:szCs w:val="24"/>
          <w:rtl/>
        </w:rPr>
        <w:t xml:space="preserve">های پایین مالیاتی باعث بهبود سیستم های </w:t>
      </w:r>
      <w:r w:rsidR="00C95284">
        <w:rPr>
          <w:rFonts w:cs="B Zar" w:hint="cs"/>
          <w:sz w:val="24"/>
          <w:szCs w:val="24"/>
          <w:rtl/>
        </w:rPr>
        <w:t>اصول راهبری شرکتها</w:t>
      </w:r>
      <w:r w:rsidR="00967014" w:rsidRPr="00FB5B4C">
        <w:rPr>
          <w:rFonts w:cs="B Zar" w:hint="cs"/>
          <w:sz w:val="24"/>
          <w:szCs w:val="24"/>
          <w:rtl/>
        </w:rPr>
        <w:t xml:space="preserve"> شده و افزایش درآمدهای مالیاتی را در پی خواهد داشت.</w:t>
      </w:r>
      <w:r w:rsidR="0055305C">
        <w:rPr>
          <w:rFonts w:cs="B Zar" w:hint="cs"/>
          <w:sz w:val="24"/>
          <w:szCs w:val="24"/>
          <w:rtl/>
        </w:rPr>
        <w:t xml:space="preserve"> </w:t>
      </w:r>
      <w:r w:rsidR="00174105">
        <w:rPr>
          <w:rFonts w:cs="B Zar" w:hint="cs"/>
          <w:sz w:val="24"/>
          <w:szCs w:val="24"/>
          <w:rtl/>
        </w:rPr>
        <w:t>فریز</w:t>
      </w:r>
      <w:r w:rsidR="00967014" w:rsidRPr="00FB5B4C">
        <w:rPr>
          <w:rFonts w:cs="B Zar" w:hint="cs"/>
          <w:sz w:val="24"/>
          <w:szCs w:val="24"/>
          <w:rtl/>
        </w:rPr>
        <w:t xml:space="preserve"> وهمکاران</w:t>
      </w:r>
      <w:r w:rsidR="00D8447E">
        <w:rPr>
          <w:rFonts w:cs="B Zar" w:hint="cs"/>
          <w:sz w:val="24"/>
          <w:szCs w:val="24"/>
          <w:vertAlign w:val="superscript"/>
          <w:rtl/>
        </w:rPr>
        <w:t>14</w:t>
      </w:r>
      <w:r w:rsidR="00967014" w:rsidRPr="00FB5B4C">
        <w:rPr>
          <w:rFonts w:cs="B Zar"/>
          <w:sz w:val="24"/>
          <w:szCs w:val="24"/>
        </w:rPr>
        <w:t xml:space="preserve"> </w:t>
      </w:r>
      <w:r w:rsidR="00967014" w:rsidRPr="00FB5B4C">
        <w:rPr>
          <w:rFonts w:cs="B Zar" w:hint="cs"/>
          <w:sz w:val="24"/>
          <w:szCs w:val="24"/>
          <w:rtl/>
        </w:rPr>
        <w:t xml:space="preserve">(2006) به این نتیجه رسیدند که قانون مالیات می تواند </w:t>
      </w:r>
      <w:r w:rsidR="00C95284">
        <w:rPr>
          <w:rFonts w:cs="B Zar" w:hint="cs"/>
          <w:sz w:val="24"/>
          <w:szCs w:val="24"/>
          <w:rtl/>
        </w:rPr>
        <w:t>اصول راهبری شرکتها</w:t>
      </w:r>
      <w:r w:rsidR="00967014" w:rsidRPr="00FB5B4C">
        <w:rPr>
          <w:rFonts w:cs="B Zar" w:hint="cs"/>
          <w:sz w:val="24"/>
          <w:szCs w:val="24"/>
          <w:rtl/>
        </w:rPr>
        <w:t xml:space="preserve"> را را با ارائه امتیازات یا تحمیل مجازات تحت تاثیر قرار دهد. به علاوه ساختار </w:t>
      </w:r>
      <w:r w:rsidR="00C95284">
        <w:rPr>
          <w:rFonts w:cs="B Zar" w:hint="cs"/>
          <w:sz w:val="24"/>
          <w:szCs w:val="24"/>
          <w:rtl/>
        </w:rPr>
        <w:t>اصول راهبری شرکتها</w:t>
      </w:r>
      <w:r w:rsidR="00967014" w:rsidRPr="00FB5B4C">
        <w:rPr>
          <w:rFonts w:cs="B Zar" w:hint="cs"/>
          <w:sz w:val="24"/>
          <w:szCs w:val="24"/>
          <w:rtl/>
        </w:rPr>
        <w:t xml:space="preserve"> تحت تاثیر اینکه شرکت </w:t>
      </w:r>
      <w:r>
        <w:rPr>
          <w:rFonts w:cs="B Zar" w:hint="cs"/>
          <w:sz w:val="24"/>
          <w:szCs w:val="24"/>
          <w:rtl/>
        </w:rPr>
        <w:t xml:space="preserve">چگونه </w:t>
      </w:r>
      <w:r w:rsidR="00967014" w:rsidRPr="00FB5B4C">
        <w:rPr>
          <w:rFonts w:cs="B Zar" w:hint="cs"/>
          <w:sz w:val="24"/>
          <w:szCs w:val="24"/>
          <w:rtl/>
        </w:rPr>
        <w:t>مالیات را مدیریت می کند</w:t>
      </w:r>
      <w:r>
        <w:rPr>
          <w:rFonts w:cs="B Zar" w:hint="cs"/>
          <w:sz w:val="24"/>
          <w:szCs w:val="24"/>
          <w:rtl/>
        </w:rPr>
        <w:t>،</w:t>
      </w:r>
      <w:r w:rsidR="00967014" w:rsidRPr="00FB5B4C">
        <w:rPr>
          <w:rFonts w:cs="B Zar" w:hint="cs"/>
          <w:sz w:val="24"/>
          <w:szCs w:val="24"/>
          <w:rtl/>
        </w:rPr>
        <w:t xml:space="preserve"> قرار می گیرد</w:t>
      </w:r>
      <w:r>
        <w:rPr>
          <w:rFonts w:cs="B Zar" w:hint="cs"/>
          <w:sz w:val="24"/>
          <w:szCs w:val="24"/>
          <w:rtl/>
        </w:rPr>
        <w:t xml:space="preserve">. همچنین، </w:t>
      </w:r>
      <w:r w:rsidR="00967014" w:rsidRPr="00FB5B4C">
        <w:rPr>
          <w:rFonts w:cs="B Zar" w:hint="cs"/>
          <w:sz w:val="24"/>
          <w:szCs w:val="24"/>
          <w:rtl/>
        </w:rPr>
        <w:t xml:space="preserve">سیستم مالیاتی می تواند </w:t>
      </w:r>
      <w:r w:rsidR="00C95284">
        <w:rPr>
          <w:rFonts w:cs="B Zar" w:hint="cs"/>
          <w:sz w:val="24"/>
          <w:szCs w:val="24"/>
          <w:rtl/>
        </w:rPr>
        <w:t>اصول راهبری شرکتها</w:t>
      </w:r>
      <w:r>
        <w:rPr>
          <w:rFonts w:cs="B Zar" w:hint="cs"/>
          <w:sz w:val="24"/>
          <w:szCs w:val="24"/>
          <w:rtl/>
        </w:rPr>
        <w:t xml:space="preserve"> را در دوره پرداخت سود سهام </w:t>
      </w:r>
      <w:r w:rsidR="00967014" w:rsidRPr="00FB5B4C">
        <w:rPr>
          <w:rFonts w:cs="B Zar" w:hint="cs"/>
          <w:sz w:val="24"/>
          <w:szCs w:val="24"/>
          <w:rtl/>
        </w:rPr>
        <w:t>تحت تاثیر قرار دهد</w:t>
      </w:r>
      <w:r>
        <w:rPr>
          <w:rFonts w:cs="B Zar" w:hint="cs"/>
          <w:sz w:val="24"/>
          <w:szCs w:val="24"/>
          <w:rtl/>
        </w:rPr>
        <w:t>.</w:t>
      </w:r>
    </w:p>
    <w:p w:rsidR="00967014" w:rsidRPr="00FB5B4C" w:rsidRDefault="00967014" w:rsidP="005B1928">
      <w:pPr>
        <w:bidi/>
        <w:spacing w:after="0" w:line="240" w:lineRule="auto"/>
        <w:ind w:firstLine="333"/>
        <w:jc w:val="both"/>
        <w:rPr>
          <w:rFonts w:cs="B Zar"/>
          <w:sz w:val="24"/>
          <w:szCs w:val="24"/>
          <w:rtl/>
        </w:rPr>
      </w:pPr>
      <w:r w:rsidRPr="00FB5B4C">
        <w:rPr>
          <w:rFonts w:cs="B Zar" w:hint="cs"/>
          <w:sz w:val="24"/>
          <w:szCs w:val="24"/>
          <w:rtl/>
        </w:rPr>
        <w:t>قایمی و</w:t>
      </w:r>
      <w:r w:rsidR="00AD16B7">
        <w:rPr>
          <w:rFonts w:cs="B Zar" w:hint="cs"/>
          <w:sz w:val="24"/>
          <w:szCs w:val="24"/>
          <w:rtl/>
        </w:rPr>
        <w:t xml:space="preserve"> </w:t>
      </w:r>
      <w:r w:rsidRPr="00FB5B4C">
        <w:rPr>
          <w:rFonts w:cs="B Zar" w:hint="cs"/>
          <w:sz w:val="24"/>
          <w:szCs w:val="24"/>
          <w:rtl/>
        </w:rPr>
        <w:t xml:space="preserve">شهریاری(1388)در تحقیقی به بررسی </w:t>
      </w:r>
      <w:r w:rsidR="00C95284">
        <w:rPr>
          <w:rFonts w:cs="B Zar" w:hint="cs"/>
          <w:sz w:val="24"/>
          <w:szCs w:val="24"/>
          <w:rtl/>
        </w:rPr>
        <w:t>اصول راهبری شرکتها</w:t>
      </w:r>
      <w:r w:rsidRPr="00FB5B4C">
        <w:rPr>
          <w:rFonts w:cs="B Zar" w:hint="cs"/>
          <w:sz w:val="24"/>
          <w:szCs w:val="24"/>
          <w:rtl/>
        </w:rPr>
        <w:t xml:space="preserve"> و عملکرد شرکت ها پرداختند</w:t>
      </w:r>
      <w:r w:rsidR="00AD16B7">
        <w:rPr>
          <w:rFonts w:cs="B Zar" w:hint="cs"/>
          <w:sz w:val="24"/>
          <w:szCs w:val="24"/>
          <w:rtl/>
        </w:rPr>
        <w:t>.</w:t>
      </w:r>
      <w:r w:rsidRPr="00FB5B4C">
        <w:rPr>
          <w:rFonts w:cs="B Zar" w:hint="cs"/>
          <w:sz w:val="24"/>
          <w:szCs w:val="24"/>
          <w:rtl/>
        </w:rPr>
        <w:t xml:space="preserve"> هدف از این مقاله، تعیین رابطه بین اجزای ساختار </w:t>
      </w:r>
      <w:r w:rsidR="00C95284">
        <w:rPr>
          <w:rFonts w:cs="B Zar" w:hint="cs"/>
          <w:sz w:val="24"/>
          <w:szCs w:val="24"/>
          <w:rtl/>
        </w:rPr>
        <w:t>اصول راهبری شرکتها</w:t>
      </w:r>
      <w:r w:rsidR="00AD16B7">
        <w:rPr>
          <w:rFonts w:cs="B Zar" w:hint="cs"/>
          <w:sz w:val="24"/>
          <w:szCs w:val="24"/>
          <w:rtl/>
        </w:rPr>
        <w:t xml:space="preserve"> </w:t>
      </w:r>
      <w:r w:rsidRPr="00FB5B4C">
        <w:rPr>
          <w:rFonts w:cs="B Zar" w:hint="cs"/>
          <w:sz w:val="24"/>
          <w:szCs w:val="24"/>
          <w:rtl/>
        </w:rPr>
        <w:t xml:space="preserve">شامل ترکیب هیات مدیره، ساختار مالکیت و افشای اطلاعات با عملکرد شرکت ها </w:t>
      </w:r>
      <w:r w:rsidR="005B1928">
        <w:rPr>
          <w:rFonts w:cs="B Zar" w:hint="cs"/>
          <w:sz w:val="24"/>
          <w:szCs w:val="24"/>
          <w:rtl/>
        </w:rPr>
        <w:t>بود. یافته</w:t>
      </w:r>
      <w:r w:rsidR="005B1928">
        <w:rPr>
          <w:rFonts w:cs="B Zar"/>
          <w:sz w:val="24"/>
          <w:szCs w:val="24"/>
          <w:rtl/>
        </w:rPr>
        <w:softHyphen/>
      </w:r>
      <w:r w:rsidRPr="00FB5B4C">
        <w:rPr>
          <w:rFonts w:cs="B Zar" w:hint="cs"/>
          <w:sz w:val="24"/>
          <w:szCs w:val="24"/>
          <w:rtl/>
        </w:rPr>
        <w:t>ها</w:t>
      </w:r>
      <w:r w:rsidR="005B1928">
        <w:rPr>
          <w:rFonts w:cs="B Zar" w:hint="cs"/>
          <w:sz w:val="24"/>
          <w:szCs w:val="24"/>
          <w:rtl/>
        </w:rPr>
        <w:t>ی آنان</w:t>
      </w:r>
      <w:r w:rsidRPr="00FB5B4C">
        <w:rPr>
          <w:rFonts w:cs="B Zar" w:hint="cs"/>
          <w:sz w:val="24"/>
          <w:szCs w:val="24"/>
          <w:rtl/>
        </w:rPr>
        <w:t xml:space="preserve"> نشان </w:t>
      </w:r>
      <w:r w:rsidR="005B1928">
        <w:rPr>
          <w:rFonts w:cs="B Zar" w:hint="cs"/>
          <w:sz w:val="24"/>
          <w:szCs w:val="24"/>
          <w:rtl/>
        </w:rPr>
        <w:t>داد که</w:t>
      </w:r>
      <w:r w:rsidRPr="00FB5B4C">
        <w:rPr>
          <w:rFonts w:cs="B Zar" w:hint="cs"/>
          <w:sz w:val="24"/>
          <w:szCs w:val="24"/>
          <w:rtl/>
        </w:rPr>
        <w:t xml:space="preserve"> بین افشای اطلاعات و عملکرد شرکت ها رابطه معناداری وجود دارد.</w:t>
      </w:r>
    </w:p>
    <w:p w:rsidR="00967014" w:rsidRDefault="00967014" w:rsidP="0020016F">
      <w:pPr>
        <w:bidi/>
        <w:spacing w:after="0" w:line="240" w:lineRule="auto"/>
        <w:ind w:firstLine="333"/>
        <w:jc w:val="both"/>
        <w:rPr>
          <w:rFonts w:cs="B Zar"/>
          <w:sz w:val="24"/>
          <w:szCs w:val="24"/>
        </w:rPr>
      </w:pPr>
      <w:r w:rsidRPr="00FB5B4C">
        <w:rPr>
          <w:rFonts w:cs="B Zar" w:hint="cs"/>
          <w:sz w:val="24"/>
          <w:szCs w:val="24"/>
          <w:rtl/>
        </w:rPr>
        <w:t xml:space="preserve">باباجانی و عبدی (1389) در تحقیقی به بررسی رابطه </w:t>
      </w:r>
      <w:r w:rsidR="00C95284">
        <w:rPr>
          <w:rFonts w:cs="B Zar" w:hint="cs"/>
          <w:sz w:val="24"/>
          <w:szCs w:val="24"/>
          <w:rtl/>
        </w:rPr>
        <w:t>اصول راهبری شرکتها</w:t>
      </w:r>
      <w:r w:rsidR="005B1928">
        <w:rPr>
          <w:rFonts w:cs="B Zar" w:hint="cs"/>
          <w:sz w:val="24"/>
          <w:szCs w:val="24"/>
          <w:rtl/>
        </w:rPr>
        <w:t xml:space="preserve"> و سود مشمول مالیات شرکت</w:t>
      </w:r>
      <w:r w:rsidR="005B1928">
        <w:rPr>
          <w:rFonts w:cs="B Zar"/>
          <w:sz w:val="24"/>
          <w:szCs w:val="24"/>
          <w:rtl/>
        </w:rPr>
        <w:softHyphen/>
      </w:r>
      <w:r w:rsidRPr="00FB5B4C">
        <w:rPr>
          <w:rFonts w:cs="B Zar" w:hint="cs"/>
          <w:sz w:val="24"/>
          <w:szCs w:val="24"/>
          <w:rtl/>
        </w:rPr>
        <w:t xml:space="preserve">ها پرداختند. در این پژوهش رابطه بین </w:t>
      </w:r>
      <w:r w:rsidR="00C95284">
        <w:rPr>
          <w:rFonts w:cs="B Zar" w:hint="cs"/>
          <w:sz w:val="24"/>
          <w:szCs w:val="24"/>
          <w:rtl/>
        </w:rPr>
        <w:t>اصول راهبری شرکتها</w:t>
      </w:r>
      <w:r w:rsidRPr="00FB5B4C">
        <w:rPr>
          <w:rFonts w:cs="B Zar" w:hint="cs"/>
          <w:sz w:val="24"/>
          <w:szCs w:val="24"/>
          <w:rtl/>
        </w:rPr>
        <w:t xml:space="preserve"> و سود مشمول مالیات ارزیابی شده است. این ارزیابی از طریق بررسی رابطه بین برخی از معیارهای مهم </w:t>
      </w:r>
      <w:r w:rsidR="00C95284">
        <w:rPr>
          <w:rFonts w:cs="B Zar" w:hint="cs"/>
          <w:sz w:val="24"/>
          <w:szCs w:val="24"/>
          <w:rtl/>
        </w:rPr>
        <w:t>اصول راهبری شرکتها</w:t>
      </w:r>
      <w:r w:rsidRPr="00FB5B4C">
        <w:rPr>
          <w:rFonts w:cs="B Zar" w:hint="cs"/>
          <w:sz w:val="24"/>
          <w:szCs w:val="24"/>
          <w:rtl/>
        </w:rPr>
        <w:t xml:space="preserve"> شامل درصد اعضای غیرموظف در ترکیب هیات مدیره، نقش ترکیبی مدیر عامل( دوگانگی وظایف مدیر عامل) و سهامداران نهادی بادرصد اختلاف بین سود مشمول مالیات ابرازی و قطعی صورت گرفته است. نتایج تحقیق بیانگر عدم تفاوت معنادار بین میانگین درصد اختلاف سود مشمول مالیات ابرازی و قطعی در گروه شرکت هایی که معیارهای </w:t>
      </w:r>
      <w:r w:rsidR="00C95284">
        <w:rPr>
          <w:rFonts w:cs="B Zar" w:hint="cs"/>
          <w:sz w:val="24"/>
          <w:szCs w:val="24"/>
          <w:rtl/>
        </w:rPr>
        <w:t>اصول راهبری شرکتها</w:t>
      </w:r>
      <w:r w:rsidR="005B1928">
        <w:rPr>
          <w:rFonts w:cs="B Zar" w:hint="cs"/>
          <w:sz w:val="24"/>
          <w:szCs w:val="24"/>
          <w:rtl/>
        </w:rPr>
        <w:t xml:space="preserve"> را دارا هستند با گروه شرکت</w:t>
      </w:r>
      <w:r w:rsidR="005B1928">
        <w:rPr>
          <w:rFonts w:cs="B Zar"/>
          <w:sz w:val="24"/>
          <w:szCs w:val="24"/>
          <w:rtl/>
        </w:rPr>
        <w:softHyphen/>
      </w:r>
      <w:r w:rsidRPr="00FB5B4C">
        <w:rPr>
          <w:rFonts w:cs="B Zar" w:hint="cs"/>
          <w:sz w:val="24"/>
          <w:szCs w:val="24"/>
          <w:rtl/>
        </w:rPr>
        <w:t xml:space="preserve">هایی که معیار های </w:t>
      </w:r>
      <w:r w:rsidR="00C95284">
        <w:rPr>
          <w:rFonts w:cs="B Zar" w:hint="cs"/>
          <w:sz w:val="24"/>
          <w:szCs w:val="24"/>
          <w:rtl/>
        </w:rPr>
        <w:t>اصول راهبری شرکتها</w:t>
      </w:r>
      <w:r w:rsidRPr="00FB5B4C">
        <w:rPr>
          <w:rFonts w:cs="B Zar" w:hint="cs"/>
          <w:sz w:val="24"/>
          <w:szCs w:val="24"/>
          <w:rtl/>
        </w:rPr>
        <w:t xml:space="preserve"> را دارا </w:t>
      </w:r>
      <w:r w:rsidRPr="00FB5B4C">
        <w:rPr>
          <w:rFonts w:cs="B Zar" w:hint="cs"/>
          <w:sz w:val="24"/>
          <w:szCs w:val="24"/>
          <w:rtl/>
        </w:rPr>
        <w:lastRenderedPageBreak/>
        <w:t>نیستند، بوده است. این در</w:t>
      </w:r>
      <w:r w:rsidR="005B1928">
        <w:rPr>
          <w:rFonts w:cs="B Zar" w:hint="cs"/>
          <w:sz w:val="24"/>
          <w:szCs w:val="24"/>
          <w:rtl/>
        </w:rPr>
        <w:t xml:space="preserve"> حالی است که در هر دو گروه شرکت</w:t>
      </w:r>
      <w:r w:rsidR="005B1928">
        <w:rPr>
          <w:rFonts w:cs="B Zar"/>
          <w:sz w:val="24"/>
          <w:szCs w:val="24"/>
          <w:rtl/>
        </w:rPr>
        <w:softHyphen/>
      </w:r>
      <w:r w:rsidRPr="00FB5B4C">
        <w:rPr>
          <w:rFonts w:cs="B Zar" w:hint="cs"/>
          <w:sz w:val="24"/>
          <w:szCs w:val="24"/>
          <w:rtl/>
        </w:rPr>
        <w:t>ها، درصد اختلاف بین سود مشمول مالیات ابرازی و قطعی معنادار بوده است.</w:t>
      </w:r>
    </w:p>
    <w:p w:rsidR="00C95284" w:rsidRPr="00C95284" w:rsidRDefault="00C95284" w:rsidP="00C95284">
      <w:pPr>
        <w:bidi/>
        <w:spacing w:before="240" w:after="0" w:line="240" w:lineRule="auto"/>
        <w:jc w:val="both"/>
        <w:rPr>
          <w:rFonts w:ascii="B Mitra" w:eastAsia="Calibri" w:hAnsi="Calibri" w:cs="B Zar"/>
          <w:b/>
          <w:bCs/>
          <w:sz w:val="30"/>
          <w:szCs w:val="30"/>
          <w:rtl/>
        </w:rPr>
      </w:pPr>
      <w:r w:rsidRPr="00C95284">
        <w:rPr>
          <w:rFonts w:ascii="B Mitra" w:eastAsia="Calibri" w:hAnsi="Calibri" w:cs="B Zar" w:hint="cs"/>
          <w:b/>
          <w:bCs/>
          <w:sz w:val="30"/>
          <w:szCs w:val="30"/>
          <w:rtl/>
        </w:rPr>
        <w:t>فرضیه های تحقیق</w:t>
      </w:r>
    </w:p>
    <w:p w:rsidR="00C95284" w:rsidRDefault="00C95284" w:rsidP="00C95284">
      <w:pPr>
        <w:bidi/>
        <w:spacing w:after="0" w:line="240" w:lineRule="auto"/>
        <w:jc w:val="both"/>
        <w:rPr>
          <w:rFonts w:cs="B Zar"/>
          <w:sz w:val="24"/>
          <w:szCs w:val="24"/>
          <w:rtl/>
        </w:rPr>
      </w:pPr>
      <w:r>
        <w:rPr>
          <w:rFonts w:cs="B Zar" w:hint="cs"/>
          <w:sz w:val="24"/>
          <w:szCs w:val="24"/>
          <w:rtl/>
        </w:rPr>
        <w:t xml:space="preserve">بر اساس مبانی نظری و اهداف تحقیق </w:t>
      </w:r>
      <w:r w:rsidRPr="00C95284">
        <w:rPr>
          <w:rFonts w:cs="B Zar" w:hint="cs"/>
          <w:sz w:val="24"/>
          <w:szCs w:val="24"/>
          <w:rtl/>
        </w:rPr>
        <w:t>فرضیه های زیر مطرح می</w:t>
      </w:r>
      <w:r w:rsidRPr="00C95284">
        <w:rPr>
          <w:rFonts w:cs="B Zar"/>
          <w:sz w:val="24"/>
          <w:szCs w:val="24"/>
          <w:rtl/>
        </w:rPr>
        <w:softHyphen/>
      </w:r>
      <w:r w:rsidRPr="00C95284">
        <w:rPr>
          <w:rFonts w:cs="B Zar" w:hint="cs"/>
          <w:sz w:val="24"/>
          <w:szCs w:val="24"/>
          <w:rtl/>
        </w:rPr>
        <w:t>شود:</w:t>
      </w:r>
    </w:p>
    <w:p w:rsidR="00C95284" w:rsidRDefault="00C95284" w:rsidP="00C95284">
      <w:pPr>
        <w:bidi/>
        <w:spacing w:after="0" w:line="240" w:lineRule="auto"/>
        <w:jc w:val="both"/>
        <w:rPr>
          <w:rFonts w:ascii="B Mitra" w:eastAsia="Calibri" w:hAnsi="Calibri" w:cs="B Zar"/>
          <w:sz w:val="26"/>
          <w:szCs w:val="26"/>
          <w:rtl/>
        </w:rPr>
      </w:pPr>
      <w:r>
        <w:rPr>
          <w:rFonts w:ascii="BMitra" w:cs="B Zar" w:hint="cs"/>
          <w:sz w:val="24"/>
          <w:szCs w:val="24"/>
          <w:rtl/>
        </w:rPr>
        <w:t xml:space="preserve">فرضیه اول: </w:t>
      </w:r>
      <w:r w:rsidRPr="000841ED">
        <w:rPr>
          <w:rFonts w:ascii="B Mitra" w:eastAsia="Calibri" w:hAnsi="Calibri" w:cs="B Zar" w:hint="cs"/>
          <w:sz w:val="26"/>
          <w:szCs w:val="26"/>
          <w:rtl/>
        </w:rPr>
        <w:t>بین اندازه هیات مدیره و مدیریت مالیات رابطه منفی و معناداری وجود دارد.</w:t>
      </w:r>
    </w:p>
    <w:p w:rsidR="00C95284" w:rsidRDefault="00C95284" w:rsidP="00C95284">
      <w:pPr>
        <w:bidi/>
        <w:spacing w:after="0" w:line="240" w:lineRule="auto"/>
        <w:jc w:val="both"/>
        <w:rPr>
          <w:rFonts w:ascii="BMitra" w:cs="B Zar"/>
          <w:sz w:val="24"/>
          <w:szCs w:val="24"/>
          <w:rtl/>
        </w:rPr>
      </w:pPr>
      <w:r>
        <w:rPr>
          <w:rFonts w:ascii="BMitra" w:cs="B Zar" w:hint="cs"/>
          <w:sz w:val="24"/>
          <w:szCs w:val="24"/>
          <w:rtl/>
        </w:rPr>
        <w:t>فرضیه دوم: بین درصد اعضای غیرموظف هیئت مدیره و مدیریت مالیات رابطه مثبت ومعناداری وجود دارد.</w:t>
      </w:r>
    </w:p>
    <w:p w:rsidR="00C95284" w:rsidRDefault="00C95284" w:rsidP="00C95284">
      <w:pPr>
        <w:bidi/>
        <w:spacing w:after="0" w:line="240" w:lineRule="auto"/>
        <w:jc w:val="both"/>
        <w:rPr>
          <w:rFonts w:ascii="B Mitra" w:eastAsia="Calibri" w:hAnsi="Calibri" w:cs="B Zar"/>
          <w:sz w:val="26"/>
          <w:szCs w:val="26"/>
          <w:rtl/>
        </w:rPr>
      </w:pPr>
      <w:r>
        <w:rPr>
          <w:rFonts w:ascii="BMitra" w:cs="B Zar" w:hint="cs"/>
          <w:sz w:val="24"/>
          <w:szCs w:val="24"/>
          <w:rtl/>
        </w:rPr>
        <w:t xml:space="preserve">فرضیه سوم:  </w:t>
      </w:r>
      <w:r>
        <w:rPr>
          <w:rFonts w:ascii="B Mitra" w:eastAsia="Calibri" w:hAnsi="Calibri" w:cs="B Zar" w:hint="cs"/>
          <w:sz w:val="26"/>
          <w:szCs w:val="26"/>
          <w:rtl/>
        </w:rPr>
        <w:t>بین نقش تركيبي</w:t>
      </w:r>
      <w:r>
        <w:rPr>
          <w:rFonts w:ascii="B Mitra" w:eastAsia="Calibri" w:hAnsi="Calibri" w:cs="B Zar" w:hint="cs"/>
          <w:sz w:val="26"/>
          <w:szCs w:val="26"/>
        </w:rPr>
        <w:t xml:space="preserve"> </w:t>
      </w:r>
      <w:r>
        <w:rPr>
          <w:rFonts w:ascii="B Mitra" w:eastAsia="Calibri" w:hAnsi="Calibri" w:cs="B Zar" w:hint="cs"/>
          <w:sz w:val="26"/>
          <w:szCs w:val="26"/>
          <w:rtl/>
        </w:rPr>
        <w:t>مديرعامل (دو</w:t>
      </w:r>
      <w:r>
        <w:rPr>
          <w:rFonts w:ascii="B Mitra" w:eastAsia="Calibri" w:hAnsi="Calibri" w:cs="B Zar" w:hint="cs"/>
          <w:sz w:val="26"/>
          <w:szCs w:val="26"/>
        </w:rPr>
        <w:t xml:space="preserve"> </w:t>
      </w:r>
      <w:r>
        <w:rPr>
          <w:rFonts w:ascii="B Mitra" w:eastAsia="Calibri" w:hAnsi="Calibri" w:cs="B Zar" w:hint="cs"/>
          <w:sz w:val="26"/>
          <w:szCs w:val="26"/>
          <w:rtl/>
        </w:rPr>
        <w:t>گانگي</w:t>
      </w:r>
      <w:r>
        <w:rPr>
          <w:rFonts w:ascii="B Mitra" w:eastAsia="Calibri" w:hAnsi="Calibri" w:cs="B Zar" w:hint="cs"/>
          <w:sz w:val="26"/>
          <w:szCs w:val="26"/>
        </w:rPr>
        <w:t xml:space="preserve"> </w:t>
      </w:r>
      <w:r>
        <w:rPr>
          <w:rFonts w:ascii="B Mitra" w:eastAsia="Calibri" w:hAnsi="Calibri" w:cs="B Zar" w:hint="cs"/>
          <w:sz w:val="26"/>
          <w:szCs w:val="26"/>
          <w:rtl/>
        </w:rPr>
        <w:t>وظايف</w:t>
      </w:r>
      <w:r>
        <w:rPr>
          <w:rFonts w:ascii="B Mitra" w:eastAsia="Calibri" w:hAnsi="Calibri" w:cs="B Zar" w:hint="cs"/>
          <w:sz w:val="26"/>
          <w:szCs w:val="26"/>
        </w:rPr>
        <w:t xml:space="preserve"> </w:t>
      </w:r>
      <w:r>
        <w:rPr>
          <w:rFonts w:ascii="B Mitra" w:eastAsia="Calibri" w:hAnsi="Calibri" w:cs="B Zar" w:hint="cs"/>
          <w:sz w:val="26"/>
          <w:szCs w:val="26"/>
          <w:rtl/>
        </w:rPr>
        <w:t>مديرعامل) و مدیریت مالیات رابطه منفی و معناداری وجود دارد.</w:t>
      </w:r>
    </w:p>
    <w:p w:rsidR="00C95284" w:rsidRPr="00C95284" w:rsidRDefault="00C95284" w:rsidP="00C95284">
      <w:pPr>
        <w:bidi/>
        <w:spacing w:after="0" w:line="240" w:lineRule="auto"/>
        <w:jc w:val="both"/>
        <w:rPr>
          <w:rFonts w:cs="B Zar"/>
          <w:sz w:val="24"/>
          <w:szCs w:val="24"/>
          <w:rtl/>
        </w:rPr>
      </w:pPr>
      <w:r>
        <w:rPr>
          <w:rFonts w:ascii="BMitra" w:cs="B Zar" w:hint="cs"/>
          <w:sz w:val="24"/>
          <w:szCs w:val="24"/>
          <w:rtl/>
        </w:rPr>
        <w:t xml:space="preserve">فرضیه چهارم: </w:t>
      </w:r>
      <w:r>
        <w:rPr>
          <w:rFonts w:ascii="B Mitra" w:eastAsia="Calibri" w:hAnsi="Calibri" w:cs="B Zar" w:hint="cs"/>
          <w:sz w:val="26"/>
          <w:szCs w:val="26"/>
          <w:rtl/>
        </w:rPr>
        <w:t>بین اندازه موسسه حسابرسی و مدیریت مالیات رابطه منفی و معناداری وجود دارد.</w:t>
      </w:r>
    </w:p>
    <w:bookmarkEnd w:id="2"/>
    <w:bookmarkEnd w:id="3"/>
    <w:p w:rsidR="00054080" w:rsidRPr="00DC71B8" w:rsidRDefault="00054080" w:rsidP="00967014">
      <w:pPr>
        <w:tabs>
          <w:tab w:val="right" w:pos="2430"/>
          <w:tab w:val="left" w:pos="2686"/>
        </w:tabs>
        <w:bidi/>
        <w:spacing w:before="240" w:after="0" w:line="240" w:lineRule="auto"/>
        <w:jc w:val="both"/>
        <w:rPr>
          <w:rFonts w:ascii="B Mitra" w:eastAsia="Calibri" w:hAnsi="Calibri" w:cs="B Zar"/>
          <w:b/>
          <w:bCs/>
          <w:sz w:val="30"/>
          <w:szCs w:val="30"/>
          <w:rtl/>
        </w:rPr>
      </w:pPr>
      <w:r w:rsidRPr="00DC71B8">
        <w:rPr>
          <w:rFonts w:ascii="B Mitra" w:eastAsia="Calibri" w:hAnsi="Calibri" w:cs="B Zar" w:hint="cs"/>
          <w:b/>
          <w:bCs/>
          <w:sz w:val="30"/>
          <w:szCs w:val="30"/>
          <w:rtl/>
        </w:rPr>
        <w:t>روش تحقيق</w:t>
      </w:r>
    </w:p>
    <w:p w:rsidR="00516180" w:rsidRPr="000841ED" w:rsidRDefault="00054080" w:rsidP="005B1928">
      <w:pPr>
        <w:tabs>
          <w:tab w:val="right" w:pos="2430"/>
          <w:tab w:val="left" w:pos="2686"/>
        </w:tabs>
        <w:bidi/>
        <w:spacing w:after="0" w:line="240" w:lineRule="auto"/>
        <w:ind w:firstLine="333"/>
        <w:jc w:val="both"/>
        <w:rPr>
          <w:rFonts w:cs="B Zar"/>
          <w:sz w:val="24"/>
          <w:szCs w:val="24"/>
          <w:rtl/>
          <w:lang w:bidi="fa-IR"/>
        </w:rPr>
      </w:pPr>
      <w:r w:rsidRPr="00DC71B8">
        <w:rPr>
          <w:rFonts w:ascii="B Mitra" w:eastAsia="Calibri" w:hAnsi="Calibri" w:cs="B Zar" w:hint="cs"/>
          <w:sz w:val="26"/>
          <w:szCs w:val="26"/>
          <w:rtl/>
        </w:rPr>
        <w:t>این تحقیق از لحاظ هدف، کاربردی و از لحاظ ماهیت، شبه تجربی است. به منظور تجزیه و تحلیل داده</w:t>
      </w:r>
      <w:r w:rsidRPr="00DC71B8">
        <w:rPr>
          <w:rFonts w:ascii="B Mitra" w:eastAsia="Calibri" w:hAnsi="Calibri" w:cs="B Zar" w:hint="cs"/>
          <w:sz w:val="26"/>
          <w:szCs w:val="26"/>
          <w:rtl/>
        </w:rPr>
        <w:softHyphen/>
        <w:t>ها و آزمون فرضیه تحقیق، از معادله رگرسیون خطی چند متغیره استفاده شده است. به منظور انجام پژوهش، اطلاعات و داده</w:t>
      </w:r>
      <w:r w:rsidRPr="00DC71B8">
        <w:rPr>
          <w:rFonts w:ascii="B Mitra" w:eastAsia="Calibri" w:hAnsi="Calibri" w:cs="B Zar"/>
          <w:sz w:val="26"/>
          <w:szCs w:val="26"/>
          <w:rtl/>
        </w:rPr>
        <w:softHyphen/>
      </w:r>
      <w:r w:rsidRPr="00DC71B8">
        <w:rPr>
          <w:rFonts w:ascii="B Mitra" w:eastAsia="Calibri" w:hAnsi="Calibri" w:cs="B Zar" w:hint="cs"/>
          <w:sz w:val="26"/>
          <w:szCs w:val="26"/>
          <w:rtl/>
        </w:rPr>
        <w:t>های کمی مورد نیاز از صورتهای مالی حسابرسی شده شرکتها و سایر گزارشات مالی آن</w:t>
      </w:r>
      <w:r w:rsidRPr="00DC71B8">
        <w:rPr>
          <w:rFonts w:ascii="B Mitra" w:eastAsia="Calibri" w:hAnsi="Calibri" w:cs="B Zar" w:hint="cs"/>
          <w:sz w:val="26"/>
          <w:szCs w:val="26"/>
          <w:rtl/>
        </w:rPr>
        <w:softHyphen/>
        <w:t xml:space="preserve">ها و همچنین، نرم افزارهای تدبیر و ره آورد نوین استخراج شده است. </w:t>
      </w:r>
    </w:p>
    <w:p w:rsidR="00054080" w:rsidRPr="00DC71B8" w:rsidRDefault="00054080" w:rsidP="00687002">
      <w:pPr>
        <w:tabs>
          <w:tab w:val="right" w:pos="2430"/>
          <w:tab w:val="left" w:pos="2686"/>
        </w:tabs>
        <w:bidi/>
        <w:spacing w:after="0" w:line="240" w:lineRule="auto"/>
        <w:jc w:val="both"/>
        <w:rPr>
          <w:rFonts w:ascii="B Mitra" w:eastAsia="Calibri" w:hAnsi="Calibri" w:cs="B Zar"/>
          <w:b/>
          <w:bCs/>
          <w:sz w:val="28"/>
          <w:szCs w:val="28"/>
          <w:rtl/>
        </w:rPr>
      </w:pPr>
      <w:r w:rsidRPr="00DC71B8">
        <w:rPr>
          <w:rFonts w:ascii="B Mitra" w:eastAsia="Calibri" w:hAnsi="Calibri" w:cs="B Zar" w:hint="cs"/>
          <w:b/>
          <w:bCs/>
          <w:sz w:val="28"/>
          <w:szCs w:val="28"/>
          <w:rtl/>
        </w:rPr>
        <w:t>جامعه و نمونه آماري</w:t>
      </w:r>
    </w:p>
    <w:p w:rsidR="00054080" w:rsidRPr="00DC71B8" w:rsidRDefault="00054080" w:rsidP="003375C6">
      <w:pPr>
        <w:bidi/>
        <w:spacing w:after="0" w:line="240" w:lineRule="auto"/>
        <w:ind w:firstLine="333"/>
        <w:jc w:val="both"/>
        <w:rPr>
          <w:rFonts w:ascii="B Mitra" w:eastAsia="Calibri" w:hAnsi="Calibri" w:cs="B Zar"/>
          <w:sz w:val="26"/>
          <w:szCs w:val="26"/>
          <w:rtl/>
        </w:rPr>
      </w:pPr>
      <w:r w:rsidRPr="00DC71B8">
        <w:rPr>
          <w:rFonts w:ascii="B Mitra" w:eastAsia="Calibri" w:hAnsi="Calibri" w:cs="B Zar" w:hint="cs"/>
          <w:sz w:val="26"/>
          <w:szCs w:val="26"/>
          <w:rtl/>
        </w:rPr>
        <w:t>جامعه آماری این تحقیق شرکتهای پذیرفته شده در بورس اوراق بهادار تهران می</w:t>
      </w:r>
      <w:r w:rsidRPr="00DC71B8">
        <w:rPr>
          <w:rFonts w:ascii="B Mitra" w:eastAsia="Calibri" w:hAnsi="Calibri" w:cs="B Zar" w:hint="cs"/>
          <w:sz w:val="26"/>
          <w:szCs w:val="26"/>
          <w:rtl/>
        </w:rPr>
        <w:softHyphen/>
        <w:t xml:space="preserve">باشند. قلمرو زمانی پژوهش حاضر، بین </w:t>
      </w:r>
      <w:r w:rsidRPr="0020016F">
        <w:rPr>
          <w:rFonts w:ascii="B Mitra" w:eastAsia="Calibri" w:hAnsi="Calibri" w:cs="B Zar" w:hint="cs"/>
          <w:sz w:val="26"/>
          <w:szCs w:val="26"/>
          <w:rtl/>
        </w:rPr>
        <w:t>سال</w:t>
      </w:r>
      <w:r w:rsidRPr="0020016F">
        <w:rPr>
          <w:rFonts w:ascii="B Mitra" w:eastAsia="Calibri" w:hAnsi="Calibri" w:cs="B Zar" w:hint="cs"/>
          <w:sz w:val="26"/>
          <w:szCs w:val="26"/>
          <w:rtl/>
        </w:rPr>
        <w:softHyphen/>
        <w:t xml:space="preserve">های </w:t>
      </w:r>
      <w:r w:rsidR="00BF6487" w:rsidRPr="0020016F">
        <w:rPr>
          <w:rFonts w:ascii="B Mitra" w:eastAsia="Calibri" w:hAnsi="Calibri" w:cs="B Zar" w:hint="cs"/>
          <w:sz w:val="26"/>
          <w:szCs w:val="26"/>
          <w:rtl/>
        </w:rPr>
        <w:t>1386</w:t>
      </w:r>
      <w:r w:rsidRPr="0020016F">
        <w:rPr>
          <w:rFonts w:ascii="B Mitra" w:eastAsia="Calibri" w:hAnsi="Calibri" w:cs="B Zar" w:hint="cs"/>
          <w:sz w:val="26"/>
          <w:szCs w:val="26"/>
          <w:rtl/>
        </w:rPr>
        <w:t xml:space="preserve"> تا 138</w:t>
      </w:r>
      <w:r w:rsidR="00BF6487" w:rsidRPr="0020016F">
        <w:rPr>
          <w:rFonts w:ascii="B Mitra" w:eastAsia="Calibri" w:hAnsi="Calibri" w:cs="B Zar" w:hint="cs"/>
          <w:sz w:val="26"/>
          <w:szCs w:val="26"/>
          <w:rtl/>
        </w:rPr>
        <w:t>9 می</w:t>
      </w:r>
      <w:r w:rsidR="00BF6487" w:rsidRPr="0020016F">
        <w:rPr>
          <w:rFonts w:ascii="B Mitra" w:eastAsia="Calibri" w:hAnsi="Calibri" w:cs="B Zar" w:hint="cs"/>
          <w:sz w:val="26"/>
          <w:szCs w:val="26"/>
          <w:rtl/>
        </w:rPr>
        <w:softHyphen/>
        <w:t xml:space="preserve">باشد. اما </w:t>
      </w:r>
      <w:r w:rsidRPr="0020016F">
        <w:rPr>
          <w:rFonts w:ascii="B Mitra" w:eastAsia="Calibri" w:hAnsi="Calibri" w:cs="B Zar" w:hint="cs"/>
          <w:sz w:val="26"/>
          <w:szCs w:val="26"/>
          <w:rtl/>
        </w:rPr>
        <w:t xml:space="preserve">با توجه به </w:t>
      </w:r>
      <w:r w:rsidR="00BF6487" w:rsidRPr="0020016F">
        <w:rPr>
          <w:rFonts w:ascii="B Mitra" w:eastAsia="Calibri" w:hAnsi="Calibri" w:cs="B Zar" w:hint="cs"/>
          <w:sz w:val="26"/>
          <w:szCs w:val="26"/>
          <w:rtl/>
        </w:rPr>
        <w:t>اینکه برای محاسبه</w:t>
      </w:r>
      <w:r w:rsidR="00BF6487" w:rsidRPr="0020016F">
        <w:rPr>
          <w:rFonts w:ascii="B Mitra" w:eastAsia="Calibri" w:hAnsi="Calibri" w:cs="B Zar"/>
          <w:sz w:val="26"/>
          <w:szCs w:val="26"/>
          <w:rtl/>
        </w:rPr>
        <w:softHyphen/>
      </w:r>
      <w:r w:rsidR="00BF6487" w:rsidRPr="0020016F">
        <w:rPr>
          <w:rFonts w:ascii="B Mitra" w:eastAsia="Calibri" w:hAnsi="Calibri" w:cs="B Zar" w:hint="cs"/>
          <w:sz w:val="26"/>
          <w:szCs w:val="26"/>
          <w:rtl/>
        </w:rPr>
        <w:t xml:space="preserve"> مدیریت مالیات </w:t>
      </w:r>
      <w:r w:rsidR="0020016F" w:rsidRPr="0020016F">
        <w:rPr>
          <w:rFonts w:ascii="B Mitra" w:eastAsia="Calibri" w:hAnsi="Calibri" w:cs="B Zar" w:hint="cs"/>
          <w:sz w:val="26"/>
          <w:szCs w:val="26"/>
          <w:rtl/>
        </w:rPr>
        <w:t>از داده</w:t>
      </w:r>
      <w:r w:rsidR="0020016F" w:rsidRPr="0020016F">
        <w:rPr>
          <w:rFonts w:ascii="B Mitra" w:eastAsia="Calibri" w:hAnsi="Calibri" w:cs="B Zar"/>
          <w:sz w:val="26"/>
          <w:szCs w:val="26"/>
          <w:rtl/>
        </w:rPr>
        <w:softHyphen/>
      </w:r>
      <w:r w:rsidR="0020016F" w:rsidRPr="0020016F">
        <w:rPr>
          <w:rFonts w:ascii="B Mitra" w:eastAsia="Calibri" w:hAnsi="Calibri" w:cs="B Zar" w:hint="cs"/>
          <w:sz w:val="26"/>
          <w:szCs w:val="26"/>
          <w:rtl/>
        </w:rPr>
        <w:t xml:space="preserve">های 5 سال قبل استفاده شده است، </w:t>
      </w:r>
      <w:r w:rsidRPr="0020016F">
        <w:rPr>
          <w:rFonts w:ascii="B Mitra" w:eastAsia="Calibri" w:hAnsi="Calibri" w:cs="B Zar" w:hint="cs"/>
          <w:sz w:val="26"/>
          <w:szCs w:val="26"/>
          <w:rtl/>
        </w:rPr>
        <w:t>در مجموع، داده</w:t>
      </w:r>
      <w:r w:rsidRPr="0020016F">
        <w:rPr>
          <w:rFonts w:ascii="B Mitra" w:eastAsia="Calibri" w:hAnsi="Calibri" w:cs="B Zar" w:hint="cs"/>
          <w:sz w:val="26"/>
          <w:szCs w:val="26"/>
          <w:rtl/>
        </w:rPr>
        <w:softHyphen/>
        <w:t>های پژوهش محدوده زمانی سال 13</w:t>
      </w:r>
      <w:r w:rsidR="0020016F" w:rsidRPr="0020016F">
        <w:rPr>
          <w:rFonts w:ascii="B Mitra" w:eastAsia="Calibri" w:hAnsi="Calibri" w:cs="B Zar" w:hint="cs"/>
          <w:sz w:val="26"/>
          <w:szCs w:val="26"/>
          <w:rtl/>
        </w:rPr>
        <w:t>8</w:t>
      </w:r>
      <w:r w:rsidR="003375C6">
        <w:rPr>
          <w:rFonts w:ascii="B Mitra" w:eastAsia="Calibri" w:hAnsi="Calibri" w:cs="B Zar" w:hint="cs"/>
          <w:sz w:val="26"/>
          <w:szCs w:val="26"/>
          <w:rtl/>
        </w:rPr>
        <w:t>2</w:t>
      </w:r>
      <w:r w:rsidRPr="0020016F">
        <w:rPr>
          <w:rFonts w:ascii="B Mitra" w:eastAsia="Calibri" w:hAnsi="Calibri" w:cs="B Zar" w:hint="cs"/>
          <w:sz w:val="26"/>
          <w:szCs w:val="26"/>
          <w:rtl/>
        </w:rPr>
        <w:t xml:space="preserve"> تا 138</w:t>
      </w:r>
      <w:r w:rsidR="0020016F" w:rsidRPr="0020016F">
        <w:rPr>
          <w:rFonts w:ascii="B Mitra" w:eastAsia="Calibri" w:hAnsi="Calibri" w:cs="B Zar" w:hint="cs"/>
          <w:sz w:val="26"/>
          <w:szCs w:val="26"/>
          <w:rtl/>
        </w:rPr>
        <w:t>9</w:t>
      </w:r>
      <w:r w:rsidRPr="0020016F">
        <w:rPr>
          <w:rFonts w:ascii="B Mitra" w:eastAsia="Calibri" w:hAnsi="Calibri" w:cs="B Zar" w:hint="cs"/>
          <w:sz w:val="26"/>
          <w:szCs w:val="26"/>
          <w:rtl/>
        </w:rPr>
        <w:t xml:space="preserve"> را در بر می</w:t>
      </w:r>
      <w:r w:rsidRPr="0020016F">
        <w:rPr>
          <w:rFonts w:ascii="B Mitra" w:eastAsia="Calibri" w:hAnsi="Calibri" w:cs="B Zar" w:hint="cs"/>
          <w:sz w:val="26"/>
          <w:szCs w:val="26"/>
          <w:rtl/>
        </w:rPr>
        <w:softHyphen/>
        <w:t>گیرند.</w:t>
      </w:r>
      <w:r w:rsidR="00C24A28" w:rsidRPr="00DC71B8">
        <w:rPr>
          <w:rFonts w:ascii="B Mitra" w:eastAsia="Calibri" w:hAnsi="Calibri" w:cs="B Zar" w:hint="cs"/>
          <w:sz w:val="26"/>
          <w:szCs w:val="26"/>
          <w:rtl/>
        </w:rPr>
        <w:t xml:space="preserve"> برای نمونه</w:t>
      </w:r>
      <w:r w:rsidR="00C24A28" w:rsidRPr="00DC71B8">
        <w:rPr>
          <w:rFonts w:ascii="B Mitra" w:eastAsia="Calibri" w:hAnsi="Calibri" w:cs="B Zar" w:hint="cs"/>
          <w:sz w:val="26"/>
          <w:szCs w:val="26"/>
          <w:rtl/>
        </w:rPr>
        <w:softHyphen/>
        <w:t>گیری از روش حذفی</w:t>
      </w:r>
      <w:r w:rsidRPr="00DC71B8">
        <w:rPr>
          <w:rFonts w:ascii="B Mitra" w:eastAsia="Calibri" w:hAnsi="Calibri" w:cs="B Zar" w:hint="cs"/>
          <w:sz w:val="26"/>
          <w:szCs w:val="26"/>
          <w:rtl/>
        </w:rPr>
        <w:t xml:space="preserve"> سیستماتیک استفاده شده است و شرکتهایی که دارای کلیه شرایط زیر بودند به عنوان نمونه انتخاب شده</w:t>
      </w:r>
      <w:r w:rsidRPr="00DC71B8">
        <w:rPr>
          <w:rFonts w:ascii="B Mitra" w:eastAsia="Calibri" w:hAnsi="Calibri" w:cs="B Zar" w:hint="cs"/>
          <w:sz w:val="26"/>
          <w:szCs w:val="26"/>
          <w:rtl/>
        </w:rPr>
        <w:softHyphen/>
        <w:t>اند:</w:t>
      </w:r>
    </w:p>
    <w:p w:rsidR="00054080" w:rsidRPr="00DC71B8" w:rsidRDefault="00054080" w:rsidP="00687002">
      <w:pPr>
        <w:tabs>
          <w:tab w:val="right" w:pos="180"/>
        </w:tabs>
        <w:bidi/>
        <w:spacing w:after="0" w:line="240" w:lineRule="auto"/>
        <w:ind w:left="180" w:hanging="180"/>
        <w:jc w:val="both"/>
        <w:rPr>
          <w:rFonts w:ascii="B Mitra" w:eastAsia="Calibri" w:hAnsi="Calibri" w:cs="B Zar"/>
          <w:sz w:val="26"/>
          <w:szCs w:val="26"/>
          <w:rtl/>
        </w:rPr>
      </w:pPr>
      <w:r w:rsidRPr="00DC71B8">
        <w:rPr>
          <w:rFonts w:ascii="B Mitra" w:eastAsia="Calibri" w:hAnsi="Calibri" w:cs="B Zar" w:hint="cs"/>
          <w:sz w:val="26"/>
          <w:szCs w:val="26"/>
          <w:rtl/>
        </w:rPr>
        <w:t>1. به لحاظ افزایش قابلیت مقایسه، دوره مالی آنها منتهی به پایان اسفند ماه باشد</w:t>
      </w:r>
      <w:r w:rsidRPr="00DC71B8">
        <w:rPr>
          <w:rFonts w:ascii="B Mitra" w:eastAsia="Calibri" w:hAnsi="Calibri" w:cs="B Zar"/>
          <w:sz w:val="26"/>
          <w:szCs w:val="26"/>
        </w:rPr>
        <w:t>.</w:t>
      </w:r>
    </w:p>
    <w:p w:rsidR="00054080" w:rsidRPr="00DC71B8" w:rsidRDefault="00054080" w:rsidP="003375C6">
      <w:pPr>
        <w:tabs>
          <w:tab w:val="right" w:pos="180"/>
        </w:tabs>
        <w:bidi/>
        <w:spacing w:after="0" w:line="240" w:lineRule="auto"/>
        <w:ind w:left="180" w:hanging="180"/>
        <w:jc w:val="both"/>
        <w:rPr>
          <w:rFonts w:ascii="B Mitra" w:eastAsia="Calibri" w:hAnsi="Calibri" w:cs="B Zar"/>
          <w:sz w:val="26"/>
          <w:szCs w:val="26"/>
          <w:rtl/>
        </w:rPr>
      </w:pPr>
      <w:r w:rsidRPr="00DC71B8">
        <w:rPr>
          <w:rFonts w:ascii="B Mitra" w:eastAsia="Calibri" w:hAnsi="Calibri" w:cs="B Zar" w:hint="cs"/>
          <w:sz w:val="26"/>
          <w:szCs w:val="26"/>
          <w:rtl/>
        </w:rPr>
        <w:t>2. شرکت قبل از سال 13</w:t>
      </w:r>
      <w:r w:rsidR="0020016F">
        <w:rPr>
          <w:rFonts w:ascii="B Mitra" w:eastAsia="Calibri" w:hAnsi="Calibri" w:cs="B Zar" w:hint="cs"/>
          <w:sz w:val="26"/>
          <w:szCs w:val="26"/>
          <w:rtl/>
        </w:rPr>
        <w:t>8</w:t>
      </w:r>
      <w:r w:rsidR="003375C6">
        <w:rPr>
          <w:rFonts w:ascii="B Mitra" w:eastAsia="Calibri" w:hAnsi="Calibri" w:cs="B Zar" w:hint="cs"/>
          <w:sz w:val="26"/>
          <w:szCs w:val="26"/>
          <w:rtl/>
          <w:lang w:bidi="fa-IR"/>
        </w:rPr>
        <w:t>2</w:t>
      </w:r>
      <w:r w:rsidRPr="00DC71B8">
        <w:rPr>
          <w:rFonts w:ascii="B Mitra" w:eastAsia="Calibri" w:hAnsi="Calibri" w:cs="B Zar" w:hint="cs"/>
          <w:sz w:val="26"/>
          <w:szCs w:val="26"/>
          <w:rtl/>
        </w:rPr>
        <w:t>، در بورس اوراق بهادار تهران پذیرفته شده باشد</w:t>
      </w:r>
      <w:r w:rsidRPr="00DC71B8">
        <w:rPr>
          <w:rFonts w:ascii="B Mitra" w:eastAsia="Calibri" w:hAnsi="Calibri" w:cs="B Zar"/>
          <w:sz w:val="26"/>
          <w:szCs w:val="26"/>
        </w:rPr>
        <w:t>.</w:t>
      </w:r>
    </w:p>
    <w:p w:rsidR="00054080" w:rsidRPr="00DC71B8" w:rsidRDefault="00054080" w:rsidP="00687002">
      <w:pPr>
        <w:tabs>
          <w:tab w:val="right" w:pos="180"/>
        </w:tabs>
        <w:bidi/>
        <w:spacing w:after="0" w:line="240" w:lineRule="auto"/>
        <w:ind w:left="180" w:hanging="180"/>
        <w:jc w:val="both"/>
        <w:rPr>
          <w:rFonts w:ascii="B Mitra" w:eastAsia="Calibri" w:hAnsi="Calibri" w:cs="B Zar"/>
          <w:sz w:val="26"/>
          <w:szCs w:val="26"/>
          <w:rtl/>
        </w:rPr>
      </w:pPr>
      <w:r w:rsidRPr="00DC71B8">
        <w:rPr>
          <w:rFonts w:ascii="B Mitra" w:eastAsia="Calibri" w:hAnsi="Calibri" w:cs="B Zar" w:hint="cs"/>
          <w:sz w:val="26"/>
          <w:szCs w:val="26"/>
          <w:rtl/>
        </w:rPr>
        <w:t>3. اطلاعات مورد نیاز در رابطه با اینگونه شرکتها در دسترس باشد</w:t>
      </w:r>
      <w:r w:rsidRPr="00DC71B8">
        <w:rPr>
          <w:rFonts w:ascii="B Mitra" w:eastAsia="Calibri" w:hAnsi="Calibri" w:cs="B Zar"/>
          <w:sz w:val="26"/>
          <w:szCs w:val="26"/>
        </w:rPr>
        <w:t>.</w:t>
      </w:r>
    </w:p>
    <w:p w:rsidR="00054080" w:rsidRPr="00DC71B8" w:rsidRDefault="00054080" w:rsidP="00687002">
      <w:pPr>
        <w:tabs>
          <w:tab w:val="right" w:pos="180"/>
        </w:tabs>
        <w:bidi/>
        <w:spacing w:after="0" w:line="240" w:lineRule="auto"/>
        <w:ind w:left="180" w:hanging="180"/>
        <w:jc w:val="both"/>
        <w:rPr>
          <w:rFonts w:ascii="B Mitra" w:eastAsia="Calibri" w:hAnsi="Calibri" w:cs="B Zar"/>
          <w:sz w:val="26"/>
          <w:szCs w:val="26"/>
          <w:rtl/>
        </w:rPr>
      </w:pPr>
      <w:r w:rsidRPr="00DC71B8">
        <w:rPr>
          <w:rFonts w:ascii="B Mitra" w:eastAsia="Calibri" w:hAnsi="Calibri" w:cs="B Zar" w:hint="cs"/>
          <w:sz w:val="26"/>
          <w:szCs w:val="26"/>
          <w:rtl/>
        </w:rPr>
        <w:t>4. شرکتها جزء بانکها و موسسات مالی (شرکتهای سرمایه</w:t>
      </w:r>
      <w:r w:rsidRPr="00DC71B8">
        <w:rPr>
          <w:rFonts w:ascii="B Mitra" w:eastAsia="Calibri" w:hAnsi="Calibri" w:cs="B Zar"/>
          <w:sz w:val="26"/>
          <w:szCs w:val="26"/>
          <w:rtl/>
        </w:rPr>
        <w:softHyphen/>
      </w:r>
      <w:r w:rsidRPr="00DC71B8">
        <w:rPr>
          <w:rFonts w:ascii="B Mitra" w:eastAsia="Calibri" w:hAnsi="Calibri" w:cs="B Zar" w:hint="cs"/>
          <w:sz w:val="26"/>
          <w:szCs w:val="26"/>
          <w:rtl/>
        </w:rPr>
        <w:t>گذاری، واسطه</w:t>
      </w:r>
      <w:r w:rsidRPr="00DC71B8">
        <w:rPr>
          <w:rFonts w:ascii="B Mitra" w:eastAsia="Calibri" w:hAnsi="Calibri" w:cs="B Zar"/>
          <w:sz w:val="26"/>
          <w:szCs w:val="26"/>
          <w:rtl/>
        </w:rPr>
        <w:softHyphen/>
      </w:r>
      <w:r w:rsidRPr="00DC71B8">
        <w:rPr>
          <w:rFonts w:ascii="B Mitra" w:eastAsia="Calibri" w:hAnsi="Calibri" w:cs="B Zar" w:hint="cs"/>
          <w:sz w:val="26"/>
          <w:szCs w:val="26"/>
          <w:rtl/>
        </w:rPr>
        <w:t>گری مالی، شرکتهای هلدینگ و لیزینگ</w:t>
      </w:r>
      <w:r w:rsidRPr="00DC71B8">
        <w:rPr>
          <w:rFonts w:ascii="B Mitra" w:eastAsia="Calibri" w:hAnsi="Calibri" w:cs="B Zar"/>
          <w:sz w:val="26"/>
          <w:szCs w:val="26"/>
          <w:rtl/>
        </w:rPr>
        <w:softHyphen/>
      </w:r>
      <w:r w:rsidRPr="00DC71B8">
        <w:rPr>
          <w:rFonts w:ascii="B Mitra" w:eastAsia="Calibri" w:hAnsi="Calibri" w:cs="B Zar" w:hint="cs"/>
          <w:sz w:val="26"/>
          <w:szCs w:val="26"/>
          <w:rtl/>
        </w:rPr>
        <w:t>ها) نباشند، زیرا افشا</w:t>
      </w:r>
      <w:r w:rsidRPr="00DC71B8">
        <w:rPr>
          <w:rFonts w:ascii="B Mitra" w:eastAsia="Calibri" w:hAnsi="Calibri" w:cs="B Zar"/>
          <w:sz w:val="26"/>
          <w:szCs w:val="26"/>
          <w:rtl/>
        </w:rPr>
        <w:softHyphen/>
      </w:r>
      <w:r w:rsidRPr="00DC71B8">
        <w:rPr>
          <w:rFonts w:ascii="B Mitra" w:eastAsia="Calibri" w:hAnsi="Calibri" w:cs="B Zar" w:hint="cs"/>
          <w:sz w:val="26"/>
          <w:szCs w:val="26"/>
          <w:rtl/>
        </w:rPr>
        <w:t>های مالی و ساختارها در آنها متفاوت است</w:t>
      </w:r>
      <w:r w:rsidRPr="00DC71B8">
        <w:rPr>
          <w:rFonts w:ascii="B Mitra" w:eastAsia="Calibri" w:hAnsi="Calibri" w:cs="B Zar"/>
          <w:sz w:val="26"/>
          <w:szCs w:val="26"/>
        </w:rPr>
        <w:t>.</w:t>
      </w:r>
    </w:p>
    <w:p w:rsidR="00054080" w:rsidRPr="00DC71B8" w:rsidRDefault="00054080" w:rsidP="00687002">
      <w:pPr>
        <w:tabs>
          <w:tab w:val="right" w:pos="180"/>
        </w:tabs>
        <w:bidi/>
        <w:spacing w:after="0" w:line="240" w:lineRule="auto"/>
        <w:ind w:left="180" w:hanging="180"/>
        <w:jc w:val="both"/>
        <w:rPr>
          <w:rFonts w:ascii="B Mitra" w:eastAsia="Calibri" w:hAnsi="Calibri" w:cs="B Zar"/>
          <w:sz w:val="26"/>
          <w:szCs w:val="26"/>
          <w:rtl/>
        </w:rPr>
      </w:pPr>
      <w:r w:rsidRPr="00DC71B8">
        <w:rPr>
          <w:rFonts w:ascii="B Mitra" w:eastAsia="Calibri" w:hAnsi="Calibri" w:cs="B Zar" w:hint="cs"/>
          <w:sz w:val="26"/>
          <w:szCs w:val="26"/>
          <w:rtl/>
        </w:rPr>
        <w:lastRenderedPageBreak/>
        <w:t>6. شرکت طی دوره قلمرو زمانی، تغییر سال مالی یا تغییر فعالیت نداده باشد.</w:t>
      </w:r>
    </w:p>
    <w:p w:rsidR="00942B32" w:rsidRPr="00B5770B" w:rsidRDefault="00054080" w:rsidP="00B96FDB">
      <w:pPr>
        <w:bidi/>
        <w:spacing w:after="0" w:line="240" w:lineRule="auto"/>
        <w:jc w:val="both"/>
        <w:rPr>
          <w:rFonts w:ascii="B Mitra" w:eastAsia="Calibri" w:hAnsi="Calibri" w:cs="B Zar"/>
          <w:sz w:val="26"/>
          <w:szCs w:val="26"/>
          <w:rtl/>
          <w:lang w:bidi="fa-IR"/>
        </w:rPr>
      </w:pPr>
      <w:r w:rsidRPr="00DC71B8">
        <w:rPr>
          <w:rFonts w:ascii="B Mitra" w:eastAsia="Calibri" w:hAnsi="Calibri" w:cs="B Zar" w:hint="cs"/>
          <w:sz w:val="26"/>
          <w:szCs w:val="26"/>
          <w:rtl/>
        </w:rPr>
        <w:t xml:space="preserve">با اعمال شرایط </w:t>
      </w:r>
      <w:r w:rsidR="00C24A28" w:rsidRPr="00DC71B8">
        <w:rPr>
          <w:rFonts w:ascii="B Mitra" w:eastAsia="Calibri" w:hAnsi="Calibri" w:cs="B Zar" w:hint="cs"/>
          <w:sz w:val="26"/>
          <w:szCs w:val="26"/>
          <w:rtl/>
        </w:rPr>
        <w:t>فوق الذکر</w:t>
      </w:r>
      <w:r w:rsidRPr="00DC71B8">
        <w:rPr>
          <w:rFonts w:ascii="B Mitra" w:eastAsia="Calibri" w:hAnsi="Calibri" w:cs="B Zar" w:hint="cs"/>
          <w:sz w:val="26"/>
          <w:szCs w:val="26"/>
          <w:rtl/>
        </w:rPr>
        <w:t xml:space="preserve"> از بین شرکتهای پذیرفته شده در بورس اوراق بهادار تهران، تعداد </w:t>
      </w:r>
      <w:r w:rsidR="0020016F">
        <w:rPr>
          <w:rFonts w:ascii="B Mitra" w:eastAsia="Calibri" w:hAnsi="Calibri" w:cs="B Zar" w:hint="cs"/>
          <w:sz w:val="26"/>
          <w:szCs w:val="26"/>
          <w:rtl/>
        </w:rPr>
        <w:t xml:space="preserve">138 </w:t>
      </w:r>
      <w:r w:rsidRPr="00DC71B8">
        <w:rPr>
          <w:rFonts w:ascii="B Mitra" w:eastAsia="Calibri" w:hAnsi="Calibri" w:cs="B Zar" w:hint="cs"/>
          <w:sz w:val="26"/>
          <w:szCs w:val="26"/>
          <w:rtl/>
        </w:rPr>
        <w:t>شرکت به عنوان نم</w:t>
      </w:r>
      <w:r w:rsidR="00B96FDB">
        <w:rPr>
          <w:rFonts w:ascii="B Mitra" w:eastAsia="Calibri" w:hAnsi="Calibri" w:cs="B Zar" w:hint="cs"/>
          <w:sz w:val="26"/>
          <w:szCs w:val="26"/>
          <w:rtl/>
        </w:rPr>
        <w:t>ونه آماری این پژوهش انتخاب شدند.</w:t>
      </w:r>
    </w:p>
    <w:p w:rsidR="00054080" w:rsidRDefault="00054080" w:rsidP="00906652">
      <w:pPr>
        <w:bidi/>
        <w:spacing w:after="0" w:line="240" w:lineRule="auto"/>
        <w:jc w:val="both"/>
        <w:rPr>
          <w:rFonts w:cs="B Zar"/>
          <w:b/>
          <w:bCs/>
          <w:sz w:val="30"/>
          <w:szCs w:val="30"/>
          <w:rtl/>
          <w:lang w:bidi="fa-IR"/>
        </w:rPr>
      </w:pPr>
      <w:r w:rsidRPr="00DC71B8">
        <w:rPr>
          <w:rFonts w:cs="B Zar" w:hint="cs"/>
          <w:b/>
          <w:bCs/>
          <w:sz w:val="30"/>
          <w:szCs w:val="30"/>
          <w:rtl/>
          <w:lang w:bidi="fa-IR"/>
        </w:rPr>
        <w:t>متغیرهای تحقیق</w:t>
      </w:r>
    </w:p>
    <w:p w:rsidR="00967014" w:rsidRPr="005B1928" w:rsidRDefault="00B5770B" w:rsidP="00486BD1">
      <w:pPr>
        <w:bidi/>
        <w:spacing w:after="0" w:line="240" w:lineRule="auto"/>
        <w:jc w:val="both"/>
        <w:rPr>
          <w:rFonts w:ascii="B Mitra" w:eastAsia="Calibri" w:hAnsi="Calibri" w:cs="B Zar"/>
          <w:sz w:val="26"/>
          <w:szCs w:val="26"/>
          <w:rtl/>
        </w:rPr>
      </w:pPr>
      <w:r w:rsidRPr="000841ED">
        <w:rPr>
          <w:rFonts w:ascii="B Mitra" w:eastAsia="Calibri" w:hAnsi="Calibri" w:cs="B Zar" w:hint="cs"/>
          <w:sz w:val="26"/>
          <w:szCs w:val="26"/>
          <w:rtl/>
        </w:rPr>
        <w:t xml:space="preserve">در این تحقیق خصوصیات </w:t>
      </w:r>
      <w:r w:rsidR="00C95284">
        <w:rPr>
          <w:rFonts w:ascii="B Mitra" w:eastAsia="Calibri" w:hAnsi="Calibri" w:cs="B Zar" w:hint="cs"/>
          <w:sz w:val="26"/>
          <w:szCs w:val="26"/>
          <w:rtl/>
        </w:rPr>
        <w:t>اصول راهبری شرکتها</w:t>
      </w:r>
      <w:r w:rsidRPr="000841ED">
        <w:rPr>
          <w:rFonts w:ascii="B Mitra" w:eastAsia="Calibri" w:hAnsi="Calibri" w:cs="B Zar" w:hint="cs"/>
          <w:sz w:val="26"/>
          <w:szCs w:val="26"/>
          <w:rtl/>
        </w:rPr>
        <w:t xml:space="preserve"> شامل اندازه هیئت مدیره،</w:t>
      </w:r>
      <w:r w:rsidR="00486BD1">
        <w:rPr>
          <w:rFonts w:ascii="B Mitra" w:eastAsia="Calibri" w:hAnsi="Calibri" w:cs="B Zar" w:hint="cs"/>
          <w:sz w:val="26"/>
          <w:szCs w:val="26"/>
          <w:rtl/>
        </w:rPr>
        <w:t xml:space="preserve"> ترکیب هیئت مدیره(</w:t>
      </w:r>
      <w:r w:rsidRPr="000841ED">
        <w:rPr>
          <w:rFonts w:ascii="B Mitra" w:eastAsia="Calibri" w:hAnsi="Calibri" w:cs="B Zar" w:hint="cs"/>
          <w:sz w:val="26"/>
          <w:szCs w:val="26"/>
          <w:rtl/>
        </w:rPr>
        <w:t xml:space="preserve"> </w:t>
      </w:r>
      <w:r w:rsidR="00486BD1">
        <w:rPr>
          <w:rFonts w:ascii="B Mitra" w:eastAsia="Calibri" w:hAnsi="Calibri" w:cs="B Zar" w:hint="cs"/>
          <w:sz w:val="26"/>
          <w:szCs w:val="26"/>
          <w:rtl/>
        </w:rPr>
        <w:t>تعداد</w:t>
      </w:r>
      <w:r w:rsidRPr="000841ED">
        <w:rPr>
          <w:rFonts w:ascii="B Mitra" w:eastAsia="Calibri" w:hAnsi="Calibri" w:cs="B Zar" w:hint="cs"/>
          <w:sz w:val="26"/>
          <w:szCs w:val="26"/>
          <w:rtl/>
        </w:rPr>
        <w:t xml:space="preserve"> اعضا</w:t>
      </w:r>
      <w:r w:rsidR="00486BD1">
        <w:rPr>
          <w:rFonts w:ascii="B Mitra" w:eastAsia="Calibri" w:hAnsi="Calibri" w:cs="B Zar" w:hint="cs"/>
          <w:sz w:val="26"/>
          <w:szCs w:val="26"/>
          <w:rtl/>
        </w:rPr>
        <w:t>ء</w:t>
      </w:r>
      <w:r w:rsidRPr="000841ED">
        <w:rPr>
          <w:rFonts w:ascii="B Mitra" w:eastAsia="Calibri" w:hAnsi="Calibri" w:cs="B Zar" w:hint="cs"/>
          <w:sz w:val="26"/>
          <w:szCs w:val="26"/>
          <w:rtl/>
        </w:rPr>
        <w:t xml:space="preserve"> غیرموظف</w:t>
      </w:r>
      <w:r w:rsidR="00486BD1">
        <w:rPr>
          <w:rFonts w:ascii="B Mitra" w:eastAsia="Calibri" w:hAnsi="Calibri" w:cs="B Zar" w:hint="cs"/>
          <w:sz w:val="26"/>
          <w:szCs w:val="26"/>
          <w:rtl/>
        </w:rPr>
        <w:t xml:space="preserve">) </w:t>
      </w:r>
      <w:r w:rsidRPr="000841ED">
        <w:rPr>
          <w:rFonts w:ascii="B Mitra" w:eastAsia="Calibri" w:hAnsi="Calibri" w:cs="B Zar" w:hint="cs"/>
          <w:sz w:val="26"/>
          <w:szCs w:val="26"/>
          <w:rtl/>
        </w:rPr>
        <w:t>، دوگانگی وظایف مدیرعامل و اندازه حسابرس، متغیرهای مستقل می</w:t>
      </w:r>
      <w:r w:rsidRPr="000841ED">
        <w:rPr>
          <w:rFonts w:ascii="B Mitra" w:eastAsia="Calibri" w:hAnsi="Calibri" w:cs="B Zar"/>
          <w:sz w:val="26"/>
          <w:szCs w:val="26"/>
          <w:rtl/>
        </w:rPr>
        <w:softHyphen/>
      </w:r>
      <w:r w:rsidRPr="000841ED">
        <w:rPr>
          <w:rFonts w:ascii="B Mitra" w:eastAsia="Calibri" w:hAnsi="Calibri" w:cs="B Zar" w:hint="cs"/>
          <w:sz w:val="26"/>
          <w:szCs w:val="26"/>
          <w:rtl/>
        </w:rPr>
        <w:t>باشند. متغیر وابسته تحقیق مدیریت مالیات می</w:t>
      </w:r>
      <w:r w:rsidRPr="000841ED">
        <w:rPr>
          <w:rFonts w:ascii="B Mitra" w:eastAsia="Calibri" w:hAnsi="Calibri" w:cs="B Zar"/>
          <w:sz w:val="26"/>
          <w:szCs w:val="26"/>
          <w:rtl/>
        </w:rPr>
        <w:softHyphen/>
      </w:r>
      <w:r w:rsidRPr="000841ED">
        <w:rPr>
          <w:rFonts w:ascii="B Mitra" w:eastAsia="Calibri" w:hAnsi="Calibri" w:cs="B Zar" w:hint="cs"/>
          <w:sz w:val="26"/>
          <w:szCs w:val="26"/>
          <w:rtl/>
        </w:rPr>
        <w:t>باشد، همچنین، ویژگیهای خاص شرکتها شامل اندازه، فرصتهای رشد، اهرم مالی و بازده داراییها به عنوان متغیرهای کنترلی در نظر گرفته شده اند. که در ادامه به توضیح هریک پرداخته خواهد شد</w:t>
      </w:r>
      <w:r w:rsidR="006B36C9" w:rsidRPr="000841ED">
        <w:rPr>
          <w:rFonts w:cs="B Zar" w:hint="cs"/>
          <w:color w:val="000000"/>
          <w:sz w:val="26"/>
          <w:szCs w:val="26"/>
          <w:rtl/>
        </w:rPr>
        <w:t>.</w:t>
      </w:r>
    </w:p>
    <w:p w:rsidR="00054080" w:rsidRPr="00DC71B8" w:rsidRDefault="00054080" w:rsidP="005B1928">
      <w:pPr>
        <w:bidi/>
        <w:spacing w:after="0" w:line="240" w:lineRule="auto"/>
        <w:jc w:val="both"/>
        <w:rPr>
          <w:rFonts w:cs="B Zar"/>
          <w:b/>
          <w:bCs/>
          <w:sz w:val="28"/>
          <w:szCs w:val="28"/>
          <w:rtl/>
          <w:lang w:bidi="fa-IR"/>
        </w:rPr>
      </w:pPr>
      <w:r w:rsidRPr="00DC71B8">
        <w:rPr>
          <w:rFonts w:cs="B Zar" w:hint="cs"/>
          <w:b/>
          <w:bCs/>
          <w:sz w:val="28"/>
          <w:szCs w:val="28"/>
          <w:rtl/>
          <w:lang w:bidi="fa-IR"/>
        </w:rPr>
        <w:t xml:space="preserve">متغیر وابسته </w:t>
      </w:r>
    </w:p>
    <w:p w:rsidR="00967014" w:rsidRPr="000841ED" w:rsidRDefault="00967014" w:rsidP="00D8447E">
      <w:pPr>
        <w:bidi/>
        <w:spacing w:after="0" w:line="240" w:lineRule="auto"/>
        <w:ind w:firstLine="333"/>
        <w:jc w:val="both"/>
        <w:rPr>
          <w:rFonts w:cs="B Zar"/>
          <w:color w:val="000000"/>
          <w:sz w:val="26"/>
          <w:szCs w:val="26"/>
          <w:rtl/>
        </w:rPr>
      </w:pPr>
      <w:r w:rsidRPr="000841ED">
        <w:rPr>
          <w:rFonts w:cs="B Zar" w:hint="cs"/>
          <w:color w:val="000000"/>
          <w:sz w:val="26"/>
          <w:szCs w:val="26"/>
          <w:rtl/>
        </w:rPr>
        <w:t xml:space="preserve">مدیریت مالیات به عنوان توانایی پرداخت مالیات کمتر در </w:t>
      </w:r>
      <w:r w:rsidR="008D59C6">
        <w:rPr>
          <w:rFonts w:cs="B Zar" w:hint="cs"/>
          <w:color w:val="000000"/>
          <w:sz w:val="26"/>
          <w:szCs w:val="26"/>
          <w:rtl/>
        </w:rPr>
        <w:t>دوره های زمانی بلندمدت تعریف می</w:t>
      </w:r>
      <w:r w:rsidR="008D59C6">
        <w:rPr>
          <w:rFonts w:cs="B Zar"/>
          <w:color w:val="000000"/>
          <w:sz w:val="26"/>
          <w:szCs w:val="26"/>
          <w:rtl/>
        </w:rPr>
        <w:softHyphen/>
      </w:r>
      <w:r w:rsidRPr="000841ED">
        <w:rPr>
          <w:rFonts w:cs="B Zar" w:hint="cs"/>
          <w:color w:val="000000"/>
          <w:sz w:val="26"/>
          <w:szCs w:val="26"/>
          <w:rtl/>
        </w:rPr>
        <w:t>شود. به پیروی از دیرنگ و همکاران</w:t>
      </w:r>
      <w:r w:rsidR="00D8447E">
        <w:rPr>
          <w:rFonts w:cs="B Zar" w:hint="cs"/>
          <w:color w:val="000000"/>
          <w:sz w:val="26"/>
          <w:szCs w:val="26"/>
          <w:vertAlign w:val="superscript"/>
          <w:rtl/>
        </w:rPr>
        <w:t>15</w:t>
      </w:r>
      <w:r w:rsidR="00D8447E" w:rsidRPr="000841ED">
        <w:rPr>
          <w:rFonts w:cs="B Zar" w:hint="cs"/>
          <w:color w:val="000000"/>
          <w:sz w:val="26"/>
          <w:szCs w:val="26"/>
          <w:rtl/>
        </w:rPr>
        <w:t xml:space="preserve"> </w:t>
      </w:r>
      <w:r w:rsidRPr="000841ED">
        <w:rPr>
          <w:rFonts w:cs="B Zar" w:hint="cs"/>
          <w:color w:val="000000"/>
          <w:sz w:val="26"/>
          <w:szCs w:val="26"/>
          <w:rtl/>
        </w:rPr>
        <w:t>(2008) در این تحقیق ابتدا نرخ موثر مالیاتی محاسبه شده است. نرخ</w:t>
      </w:r>
      <w:r w:rsidR="006B36C9" w:rsidRPr="000841ED">
        <w:rPr>
          <w:rFonts w:cs="B Zar"/>
          <w:color w:val="000000"/>
          <w:sz w:val="26"/>
          <w:szCs w:val="26"/>
        </w:rPr>
        <w:t xml:space="preserve"> </w:t>
      </w:r>
      <w:r w:rsidR="006B36C9" w:rsidRPr="000841ED">
        <w:rPr>
          <w:rFonts w:cs="B Zar" w:hint="cs"/>
          <w:color w:val="000000"/>
          <w:sz w:val="26"/>
          <w:szCs w:val="26"/>
          <w:rtl/>
          <w:lang w:bidi="fa-IR"/>
        </w:rPr>
        <w:t>موثر</w:t>
      </w:r>
      <w:r w:rsidRPr="000841ED">
        <w:rPr>
          <w:rFonts w:cs="B Zar" w:hint="cs"/>
          <w:color w:val="000000"/>
          <w:sz w:val="26"/>
          <w:szCs w:val="26"/>
          <w:rtl/>
        </w:rPr>
        <w:t xml:space="preserve"> مالیاتی به عنوان نسبت کل هزینه مالیات به درآمد قبل از مالیات تعریف شده است.</w:t>
      </w:r>
    </w:p>
    <w:p w:rsidR="00967014" w:rsidRPr="00DC71B8" w:rsidRDefault="008D59C6" w:rsidP="00967014">
      <w:pPr>
        <w:spacing w:after="0" w:line="240" w:lineRule="auto"/>
        <w:jc w:val="both"/>
        <w:rPr>
          <w:rFonts w:cs="B Zar"/>
          <w:color w:val="000000"/>
          <w:sz w:val="28"/>
          <w:szCs w:val="28"/>
          <w:rtl/>
        </w:rPr>
      </w:pPr>
      <w:r w:rsidRPr="00DC71B8">
        <w:rPr>
          <w:rFonts w:cs="B Zar"/>
          <w:color w:val="000000"/>
          <w:position w:val="-30"/>
          <w:sz w:val="28"/>
          <w:szCs w:val="28"/>
        </w:rPr>
        <w:object w:dxaOrig="1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5pt;height:34.7pt" o:ole="">
            <v:imagedata r:id="rId9" o:title=""/>
          </v:shape>
          <o:OLEObject Type="Embed" ProgID="Equation.3" ShapeID="_x0000_i1025" DrawAspect="Content" ObjectID="_1423900696" r:id="rId10"/>
        </w:object>
      </w:r>
    </w:p>
    <w:p w:rsidR="00967014" w:rsidRPr="00DC71B8" w:rsidRDefault="0047532A" w:rsidP="008D59C6">
      <w:pPr>
        <w:bidi/>
        <w:spacing w:after="0" w:line="240" w:lineRule="auto"/>
        <w:jc w:val="both"/>
        <w:rPr>
          <w:rFonts w:cs="B Zar"/>
          <w:color w:val="000000"/>
          <w:sz w:val="28"/>
          <w:szCs w:val="28"/>
          <w:rtl/>
        </w:rPr>
      </w:pPr>
      <w:r w:rsidRPr="0047532A">
        <w:rPr>
          <w:rFonts w:cs="B Zar" w:hint="cs"/>
          <w:color w:val="000000"/>
          <w:sz w:val="28"/>
          <w:szCs w:val="28"/>
          <w:rtl/>
        </w:rPr>
        <w:t>که در آن</w:t>
      </w:r>
      <w:r>
        <w:rPr>
          <w:rFonts w:cs="B Zar" w:hint="cs"/>
          <w:position w:val="-14"/>
          <w:rtl/>
        </w:rPr>
        <w:t xml:space="preserve"> </w:t>
      </w:r>
      <w:r w:rsidR="005B1928" w:rsidRPr="005236C6">
        <w:rPr>
          <w:position w:val="-14"/>
        </w:rPr>
        <w:object w:dxaOrig="920" w:dyaOrig="380">
          <v:shape id="_x0000_i1026" type="#_x0000_t75" style="width:45.8pt;height:19pt" o:ole="">
            <v:imagedata r:id="rId11" o:title=""/>
          </v:shape>
          <o:OLEObject Type="Embed" ProgID="Equation.3" ShapeID="_x0000_i1026" DrawAspect="Content" ObjectID="_1423900697" r:id="rId12"/>
        </w:object>
      </w:r>
      <w:r w:rsidR="00967014" w:rsidRPr="00DC71B8">
        <w:rPr>
          <w:rFonts w:cs="B Zar" w:hint="cs"/>
          <w:rtl/>
        </w:rPr>
        <w:t xml:space="preserve"> </w:t>
      </w:r>
      <w:r w:rsidR="00967014" w:rsidRPr="00DC71B8">
        <w:rPr>
          <w:rFonts w:cs="B Zar" w:hint="cs"/>
          <w:color w:val="000000"/>
          <w:sz w:val="28"/>
          <w:szCs w:val="28"/>
          <w:rtl/>
        </w:rPr>
        <w:t>هزینه مالیات</w:t>
      </w:r>
      <w:r>
        <w:rPr>
          <w:rFonts w:cs="B Zar" w:hint="cs"/>
          <w:color w:val="000000"/>
          <w:sz w:val="28"/>
          <w:szCs w:val="28"/>
          <w:rtl/>
        </w:rPr>
        <w:t xml:space="preserve"> و </w:t>
      </w:r>
      <w:r w:rsidR="008D59C6" w:rsidRPr="005236C6">
        <w:rPr>
          <w:position w:val="-12"/>
        </w:rPr>
        <w:object w:dxaOrig="1060" w:dyaOrig="360">
          <v:shape id="_x0000_i1027" type="#_x0000_t75" style="width:53pt;height:18.35pt" o:ole="">
            <v:imagedata r:id="rId13" o:title=""/>
          </v:shape>
          <o:OLEObject Type="Embed" ProgID="Equation.3" ShapeID="_x0000_i1027" DrawAspect="Content" ObjectID="_1423900698" r:id="rId14"/>
        </w:object>
      </w:r>
      <w:r w:rsidRPr="00DC71B8">
        <w:rPr>
          <w:rFonts w:cs="B Zar" w:hint="cs"/>
          <w:color w:val="000000"/>
          <w:sz w:val="28"/>
          <w:szCs w:val="28"/>
          <w:rtl/>
        </w:rPr>
        <w:t xml:space="preserve"> درآمد قبل از مالیات</w:t>
      </w:r>
      <w:r>
        <w:rPr>
          <w:rFonts w:cs="B Zar" w:hint="cs"/>
          <w:color w:val="000000"/>
          <w:sz w:val="28"/>
          <w:szCs w:val="28"/>
          <w:rtl/>
        </w:rPr>
        <w:t xml:space="preserve"> می</w:t>
      </w:r>
      <w:r>
        <w:rPr>
          <w:rFonts w:cs="B Zar"/>
          <w:color w:val="000000"/>
          <w:sz w:val="28"/>
          <w:szCs w:val="28"/>
          <w:rtl/>
        </w:rPr>
        <w:softHyphen/>
      </w:r>
      <w:r>
        <w:rPr>
          <w:rFonts w:cs="B Zar" w:hint="cs"/>
          <w:color w:val="000000"/>
          <w:sz w:val="28"/>
          <w:szCs w:val="28"/>
          <w:rtl/>
        </w:rPr>
        <w:t>باشد.</w:t>
      </w:r>
    </w:p>
    <w:p w:rsidR="00967014" w:rsidRDefault="006925B4" w:rsidP="00B5770B">
      <w:pPr>
        <w:bidi/>
        <w:spacing w:after="0" w:line="240" w:lineRule="auto"/>
        <w:jc w:val="both"/>
        <w:rPr>
          <w:rFonts w:cs="B Zar"/>
          <w:color w:val="000000"/>
          <w:sz w:val="26"/>
          <w:szCs w:val="26"/>
          <w:rtl/>
        </w:rPr>
      </w:pPr>
      <w:r w:rsidRPr="000841ED">
        <w:rPr>
          <w:rFonts w:cs="B Zar" w:hint="cs"/>
          <w:color w:val="000000"/>
          <w:sz w:val="26"/>
          <w:szCs w:val="26"/>
          <w:rtl/>
        </w:rPr>
        <w:t xml:space="preserve">با توجه به اینکه </w:t>
      </w:r>
      <w:r w:rsidR="00967014" w:rsidRPr="000841ED">
        <w:rPr>
          <w:rFonts w:cs="B Zar" w:hint="cs"/>
          <w:color w:val="000000"/>
          <w:sz w:val="26"/>
          <w:szCs w:val="26"/>
          <w:rtl/>
        </w:rPr>
        <w:t>معیار یکسال معیار مناسبی برای فرار مالیاتی نمی باشد. برای کنترل این موضوع مانند دیرنگ و همکاران(2008) نرخ موثر مالیاتی برای یک دوره زمانی بلندمدت در نظر گرفته شده است، در این تحقیق دوره زمانی مذکور</w:t>
      </w:r>
      <w:r w:rsidR="006B36C9" w:rsidRPr="000841ED">
        <w:rPr>
          <w:rFonts w:cs="B Zar" w:hint="cs"/>
          <w:color w:val="000000"/>
          <w:sz w:val="26"/>
          <w:szCs w:val="26"/>
          <w:rtl/>
        </w:rPr>
        <w:t>5 ساله می</w:t>
      </w:r>
      <w:r w:rsidR="006B36C9" w:rsidRPr="000841ED">
        <w:rPr>
          <w:rFonts w:cs="B Zar"/>
          <w:color w:val="000000"/>
          <w:sz w:val="26"/>
          <w:szCs w:val="26"/>
          <w:rtl/>
        </w:rPr>
        <w:softHyphen/>
      </w:r>
      <w:r w:rsidR="00967014" w:rsidRPr="000841ED">
        <w:rPr>
          <w:rFonts w:cs="B Zar" w:hint="cs"/>
          <w:color w:val="000000"/>
          <w:sz w:val="26"/>
          <w:szCs w:val="26"/>
          <w:rtl/>
        </w:rPr>
        <w:t xml:space="preserve">باشد. معیار نرخ موثر مالیاتی بلند مدت </w:t>
      </w:r>
      <w:r w:rsidR="00B5770B" w:rsidRPr="000841ED">
        <w:rPr>
          <w:rFonts w:cs="B Zar" w:hint="cs"/>
          <w:color w:val="000000"/>
          <w:sz w:val="26"/>
          <w:szCs w:val="26"/>
          <w:rtl/>
        </w:rPr>
        <w:t xml:space="preserve">میانگین </w:t>
      </w:r>
      <w:r w:rsidR="00967014" w:rsidRPr="000841ED">
        <w:rPr>
          <w:rFonts w:cs="B Zar" w:hint="cs"/>
          <w:color w:val="000000"/>
          <w:sz w:val="26"/>
          <w:szCs w:val="26"/>
          <w:rtl/>
        </w:rPr>
        <w:t xml:space="preserve">جمع کل مالیاتهای پرداختی در </w:t>
      </w:r>
      <w:r w:rsidR="00B5770B" w:rsidRPr="000841ED">
        <w:rPr>
          <w:rFonts w:cs="B Zar" w:hint="cs"/>
          <w:color w:val="000000"/>
          <w:sz w:val="26"/>
          <w:szCs w:val="26"/>
          <w:rtl/>
        </w:rPr>
        <w:t>دوره زمانی</w:t>
      </w:r>
      <w:r w:rsidR="00967014" w:rsidRPr="000841ED">
        <w:rPr>
          <w:rFonts w:cs="B Zar" w:hint="cs"/>
          <w:color w:val="000000"/>
          <w:sz w:val="26"/>
          <w:szCs w:val="26"/>
          <w:rtl/>
        </w:rPr>
        <w:t xml:space="preserve"> </w:t>
      </w:r>
      <w:r w:rsidR="006B36C9" w:rsidRPr="000841ED">
        <w:rPr>
          <w:rFonts w:cs="B Zar" w:hint="cs"/>
          <w:color w:val="000000"/>
          <w:sz w:val="26"/>
          <w:szCs w:val="26"/>
          <w:rtl/>
        </w:rPr>
        <w:t>5</w:t>
      </w:r>
      <w:r w:rsidR="00967014" w:rsidRPr="000841ED">
        <w:rPr>
          <w:rFonts w:cs="B Zar" w:hint="cs"/>
          <w:color w:val="000000"/>
          <w:sz w:val="26"/>
          <w:szCs w:val="26"/>
          <w:rtl/>
        </w:rPr>
        <w:t xml:space="preserve"> سال </w:t>
      </w:r>
      <w:r w:rsidR="00B5770B" w:rsidRPr="000841ED">
        <w:rPr>
          <w:rFonts w:cs="B Zar" w:hint="cs"/>
          <w:color w:val="000000"/>
          <w:sz w:val="26"/>
          <w:szCs w:val="26"/>
          <w:rtl/>
        </w:rPr>
        <w:t>تقسیم بر</w:t>
      </w:r>
      <w:r w:rsidR="00967014" w:rsidRPr="000841ED">
        <w:rPr>
          <w:rFonts w:cs="B Zar" w:hint="cs"/>
          <w:color w:val="000000"/>
          <w:sz w:val="26"/>
          <w:szCs w:val="26"/>
          <w:rtl/>
        </w:rPr>
        <w:t xml:space="preserve"> جمع کل درآمد مشمول مالیات برای همان </w:t>
      </w:r>
      <w:r w:rsidR="00B5770B" w:rsidRPr="000841ED">
        <w:rPr>
          <w:rFonts w:cs="B Zar" w:hint="cs"/>
          <w:color w:val="000000"/>
          <w:sz w:val="26"/>
          <w:szCs w:val="26"/>
          <w:rtl/>
        </w:rPr>
        <w:t>دوره می</w:t>
      </w:r>
      <w:r w:rsidR="00B5770B" w:rsidRPr="000841ED">
        <w:rPr>
          <w:rFonts w:cs="B Zar"/>
          <w:color w:val="000000"/>
          <w:sz w:val="26"/>
          <w:szCs w:val="26"/>
          <w:rtl/>
        </w:rPr>
        <w:softHyphen/>
      </w:r>
      <w:r w:rsidR="00B5770B" w:rsidRPr="000841ED">
        <w:rPr>
          <w:rFonts w:cs="B Zar" w:hint="cs"/>
          <w:color w:val="000000"/>
          <w:sz w:val="26"/>
          <w:szCs w:val="26"/>
          <w:rtl/>
        </w:rPr>
        <w:t>باشد</w:t>
      </w:r>
      <w:r w:rsidR="00967014" w:rsidRPr="000841ED">
        <w:rPr>
          <w:rFonts w:cs="B Zar" w:hint="cs"/>
          <w:color w:val="000000"/>
          <w:sz w:val="26"/>
          <w:szCs w:val="26"/>
          <w:rtl/>
        </w:rPr>
        <w:t>.</w:t>
      </w:r>
    </w:p>
    <w:p w:rsidR="005B1928" w:rsidRPr="00DC71B8" w:rsidRDefault="005B1928" w:rsidP="005B1928">
      <w:pPr>
        <w:bidi/>
        <w:spacing w:after="0" w:line="240" w:lineRule="auto"/>
        <w:jc w:val="both"/>
        <w:rPr>
          <w:rFonts w:cs="B Zar"/>
          <w:b/>
          <w:bCs/>
          <w:sz w:val="26"/>
          <w:szCs w:val="26"/>
          <w:rtl/>
          <w:lang w:bidi="fa-IR"/>
        </w:rPr>
      </w:pPr>
      <w:r w:rsidRPr="00DC71B8">
        <w:rPr>
          <w:rFonts w:cs="B Zar" w:hint="cs"/>
          <w:b/>
          <w:bCs/>
          <w:sz w:val="26"/>
          <w:szCs w:val="26"/>
          <w:rtl/>
          <w:lang w:bidi="fa-IR"/>
        </w:rPr>
        <w:t xml:space="preserve">متغیرهای مستقل </w:t>
      </w:r>
    </w:p>
    <w:p w:rsidR="005B1928" w:rsidRPr="000841ED" w:rsidRDefault="005B1928" w:rsidP="005B1928">
      <w:pPr>
        <w:bidi/>
        <w:spacing w:after="0" w:line="240" w:lineRule="auto"/>
        <w:ind w:firstLine="333"/>
        <w:jc w:val="both"/>
        <w:rPr>
          <w:rFonts w:cs="B Zar"/>
          <w:color w:val="000000"/>
          <w:sz w:val="26"/>
          <w:szCs w:val="26"/>
          <w:rtl/>
        </w:rPr>
      </w:pPr>
      <w:r w:rsidRPr="000841ED">
        <w:rPr>
          <w:rFonts w:cs="B Zar" w:hint="cs"/>
          <w:color w:val="000000"/>
          <w:sz w:val="26"/>
          <w:szCs w:val="26"/>
          <w:rtl/>
        </w:rPr>
        <w:t xml:space="preserve">در این تحقیق متغیرهای مستقل شامل خصوصیات </w:t>
      </w:r>
      <w:r w:rsidR="00C95284">
        <w:rPr>
          <w:rFonts w:cs="B Zar" w:hint="cs"/>
          <w:color w:val="000000"/>
          <w:sz w:val="26"/>
          <w:szCs w:val="26"/>
          <w:rtl/>
        </w:rPr>
        <w:t>اصول راهبری شرکتها</w:t>
      </w:r>
      <w:r w:rsidRPr="000841ED">
        <w:rPr>
          <w:rFonts w:cs="B Zar" w:hint="cs"/>
          <w:color w:val="000000"/>
          <w:sz w:val="26"/>
          <w:szCs w:val="26"/>
          <w:rtl/>
        </w:rPr>
        <w:t xml:space="preserve"> از جمله اندازه هیات مدیره، نسبت اعضای غیرموظف در ساختار هیات مدیره</w:t>
      </w:r>
      <w:r>
        <w:rPr>
          <w:rFonts w:cs="B Zar" w:hint="cs"/>
          <w:color w:val="000000"/>
          <w:sz w:val="26"/>
          <w:szCs w:val="26"/>
          <w:rtl/>
        </w:rPr>
        <w:t>،</w:t>
      </w:r>
      <w:r w:rsidRPr="000841ED">
        <w:rPr>
          <w:rFonts w:cs="B Zar" w:hint="cs"/>
          <w:color w:val="000000"/>
          <w:sz w:val="26"/>
          <w:szCs w:val="26"/>
          <w:rtl/>
        </w:rPr>
        <w:t xml:space="preserve"> </w:t>
      </w:r>
      <w:r w:rsidRPr="000841ED">
        <w:rPr>
          <w:rFonts w:cs="B Zar"/>
          <w:color w:val="000000"/>
          <w:sz w:val="26"/>
          <w:szCs w:val="26"/>
          <w:rtl/>
        </w:rPr>
        <w:t>نقش</w:t>
      </w:r>
      <w:r w:rsidRPr="000841ED">
        <w:rPr>
          <w:rFonts w:cs="B Zar" w:hint="cs"/>
          <w:color w:val="000000"/>
          <w:sz w:val="26"/>
          <w:szCs w:val="26"/>
          <w:rtl/>
        </w:rPr>
        <w:t xml:space="preserve"> </w:t>
      </w:r>
      <w:r w:rsidRPr="000841ED">
        <w:rPr>
          <w:rFonts w:cs="B Zar"/>
          <w:color w:val="000000"/>
          <w:sz w:val="26"/>
          <w:szCs w:val="26"/>
          <w:rtl/>
        </w:rPr>
        <w:t>تركيبي</w:t>
      </w:r>
      <w:r w:rsidRPr="000841ED">
        <w:rPr>
          <w:rFonts w:cs="B Zar"/>
          <w:color w:val="000000"/>
          <w:sz w:val="26"/>
          <w:szCs w:val="26"/>
        </w:rPr>
        <w:t xml:space="preserve"> </w:t>
      </w:r>
      <w:r w:rsidRPr="000841ED">
        <w:rPr>
          <w:rFonts w:cs="B Zar"/>
          <w:color w:val="000000"/>
          <w:sz w:val="26"/>
          <w:szCs w:val="26"/>
          <w:rtl/>
        </w:rPr>
        <w:t>مديرعامل</w:t>
      </w:r>
      <w:r w:rsidRPr="000841ED">
        <w:rPr>
          <w:rFonts w:cs="B Zar" w:hint="cs"/>
          <w:color w:val="000000"/>
          <w:sz w:val="26"/>
          <w:szCs w:val="26"/>
          <w:rtl/>
        </w:rPr>
        <w:t xml:space="preserve"> (</w:t>
      </w:r>
      <w:r w:rsidRPr="000841ED">
        <w:rPr>
          <w:rFonts w:cs="B Zar"/>
          <w:color w:val="000000"/>
          <w:sz w:val="26"/>
          <w:szCs w:val="26"/>
          <w:rtl/>
        </w:rPr>
        <w:t>دو</w:t>
      </w:r>
      <w:r w:rsidRPr="000841ED">
        <w:rPr>
          <w:rFonts w:cs="B Zar"/>
          <w:color w:val="000000"/>
          <w:sz w:val="26"/>
          <w:szCs w:val="26"/>
        </w:rPr>
        <w:t xml:space="preserve"> </w:t>
      </w:r>
      <w:r w:rsidRPr="000841ED">
        <w:rPr>
          <w:rFonts w:cs="B Zar"/>
          <w:color w:val="000000"/>
          <w:sz w:val="26"/>
          <w:szCs w:val="26"/>
          <w:rtl/>
        </w:rPr>
        <w:t>گانگي</w:t>
      </w:r>
      <w:r w:rsidRPr="000841ED">
        <w:rPr>
          <w:rFonts w:cs="B Zar"/>
          <w:color w:val="000000"/>
          <w:sz w:val="26"/>
          <w:szCs w:val="26"/>
        </w:rPr>
        <w:t xml:space="preserve"> </w:t>
      </w:r>
      <w:r w:rsidRPr="000841ED">
        <w:rPr>
          <w:rFonts w:cs="B Zar"/>
          <w:color w:val="000000"/>
          <w:sz w:val="26"/>
          <w:szCs w:val="26"/>
          <w:rtl/>
        </w:rPr>
        <w:t>وظايف</w:t>
      </w:r>
      <w:r w:rsidRPr="000841ED">
        <w:rPr>
          <w:rFonts w:cs="B Zar"/>
          <w:color w:val="000000"/>
          <w:sz w:val="26"/>
          <w:szCs w:val="26"/>
        </w:rPr>
        <w:t xml:space="preserve"> </w:t>
      </w:r>
      <w:r w:rsidRPr="000841ED">
        <w:rPr>
          <w:rFonts w:cs="B Zar"/>
          <w:color w:val="000000"/>
          <w:sz w:val="26"/>
          <w:szCs w:val="26"/>
          <w:rtl/>
        </w:rPr>
        <w:t>مديرعامل</w:t>
      </w:r>
      <w:r w:rsidRPr="000841ED">
        <w:rPr>
          <w:rFonts w:cs="B Zar" w:hint="cs"/>
          <w:color w:val="000000"/>
          <w:sz w:val="26"/>
          <w:szCs w:val="26"/>
          <w:rtl/>
        </w:rPr>
        <w:t xml:space="preserve">) </w:t>
      </w:r>
      <w:r>
        <w:rPr>
          <w:rFonts w:cs="B Zar" w:hint="cs"/>
          <w:color w:val="000000"/>
          <w:sz w:val="26"/>
          <w:szCs w:val="26"/>
          <w:rtl/>
        </w:rPr>
        <w:t xml:space="preserve">و اندازه حسابرس </w:t>
      </w:r>
      <w:r w:rsidRPr="000841ED">
        <w:rPr>
          <w:rFonts w:cs="B Zar" w:hint="cs"/>
          <w:color w:val="000000"/>
          <w:sz w:val="26"/>
          <w:szCs w:val="26"/>
          <w:rtl/>
        </w:rPr>
        <w:t>می</w:t>
      </w:r>
      <w:r w:rsidRPr="000841ED">
        <w:rPr>
          <w:rFonts w:cs="B Zar"/>
          <w:color w:val="000000"/>
          <w:sz w:val="26"/>
          <w:szCs w:val="26"/>
          <w:rtl/>
        </w:rPr>
        <w:softHyphen/>
      </w:r>
      <w:r w:rsidRPr="000841ED">
        <w:rPr>
          <w:rFonts w:cs="B Zar" w:hint="cs"/>
          <w:color w:val="000000"/>
          <w:sz w:val="26"/>
          <w:szCs w:val="26"/>
          <w:rtl/>
        </w:rPr>
        <w:t>باشد.</w:t>
      </w:r>
    </w:p>
    <w:p w:rsidR="008D59C6" w:rsidRDefault="005B1928" w:rsidP="008D59C6">
      <w:pPr>
        <w:bidi/>
        <w:spacing w:after="0" w:line="240" w:lineRule="auto"/>
        <w:jc w:val="both"/>
        <w:rPr>
          <w:rFonts w:cs="B Zar"/>
          <w:color w:val="000000"/>
          <w:sz w:val="26"/>
          <w:szCs w:val="26"/>
          <w:rtl/>
        </w:rPr>
      </w:pPr>
      <w:r w:rsidRPr="000841ED">
        <w:rPr>
          <w:rFonts w:cs="B Zar" w:hint="cs"/>
          <w:color w:val="000000"/>
          <w:sz w:val="26"/>
          <w:szCs w:val="26"/>
          <w:rtl/>
        </w:rPr>
        <w:t>تعداد اعضای هیئت مدیره</w:t>
      </w:r>
      <w:r w:rsidR="008D59C6">
        <w:rPr>
          <w:rFonts w:cs="B Zar" w:hint="cs"/>
          <w:color w:val="000000"/>
          <w:sz w:val="26"/>
          <w:szCs w:val="26"/>
          <w:rtl/>
        </w:rPr>
        <w:t>(</w:t>
      </w:r>
      <w:r w:rsidR="008D59C6" w:rsidRPr="008D59C6">
        <w:rPr>
          <w:rFonts w:cs="B Zar"/>
          <w:color w:val="000000"/>
          <w:position w:val="-6"/>
          <w:sz w:val="26"/>
          <w:szCs w:val="26"/>
        </w:rPr>
        <w:object w:dxaOrig="700" w:dyaOrig="279">
          <v:shape id="_x0000_i1028" type="#_x0000_t75" style="width:34.7pt;height:13.75pt" o:ole="">
            <v:imagedata r:id="rId15" o:title=""/>
          </v:shape>
          <o:OLEObject Type="Embed" ProgID="Equation.3" ShapeID="_x0000_i1028" DrawAspect="Content" ObjectID="_1423900699" r:id="rId16"/>
        </w:object>
      </w:r>
      <w:r w:rsidR="008D59C6" w:rsidRPr="008D59C6">
        <w:rPr>
          <w:rFonts w:cs="B Zar" w:hint="cs"/>
          <w:color w:val="000000"/>
          <w:sz w:val="26"/>
          <w:szCs w:val="26"/>
          <w:rtl/>
        </w:rPr>
        <w:t>)</w:t>
      </w:r>
      <w:r w:rsidR="008D59C6">
        <w:rPr>
          <w:rFonts w:cs="B Zar" w:hint="cs"/>
          <w:color w:val="000000"/>
          <w:sz w:val="26"/>
          <w:szCs w:val="26"/>
          <w:rtl/>
        </w:rPr>
        <w:t>: تعداد اعضای تشکیل دهنده هیئت مدیره می</w:t>
      </w:r>
      <w:r w:rsidR="008D59C6">
        <w:rPr>
          <w:rFonts w:cs="B Zar"/>
          <w:color w:val="000000"/>
          <w:sz w:val="26"/>
          <w:szCs w:val="26"/>
          <w:rtl/>
        </w:rPr>
        <w:softHyphen/>
      </w:r>
      <w:r w:rsidR="008D59C6">
        <w:rPr>
          <w:rFonts w:cs="B Zar" w:hint="cs"/>
          <w:color w:val="000000"/>
          <w:sz w:val="26"/>
          <w:szCs w:val="26"/>
          <w:rtl/>
        </w:rPr>
        <w:t>باشد.</w:t>
      </w:r>
    </w:p>
    <w:p w:rsidR="008D59C6" w:rsidRDefault="00486BD1" w:rsidP="00486BD1">
      <w:pPr>
        <w:bidi/>
        <w:spacing w:after="0" w:line="240" w:lineRule="auto"/>
        <w:jc w:val="both"/>
        <w:rPr>
          <w:rFonts w:cs="B Zar"/>
          <w:color w:val="000000"/>
          <w:sz w:val="26"/>
          <w:szCs w:val="26"/>
          <w:rtl/>
        </w:rPr>
      </w:pPr>
      <w:r>
        <w:rPr>
          <w:rFonts w:cs="B Zar" w:hint="cs"/>
          <w:color w:val="000000"/>
          <w:sz w:val="26"/>
          <w:szCs w:val="26"/>
          <w:rtl/>
        </w:rPr>
        <w:lastRenderedPageBreak/>
        <w:t xml:space="preserve">ترکیب هیئت مدیره </w:t>
      </w:r>
      <w:r w:rsidR="008D59C6">
        <w:rPr>
          <w:rFonts w:cs="B Zar" w:hint="cs"/>
          <w:color w:val="000000"/>
          <w:sz w:val="26"/>
          <w:szCs w:val="26"/>
          <w:rtl/>
        </w:rPr>
        <w:t>(</w:t>
      </w:r>
      <w:r w:rsidR="008D59C6" w:rsidRPr="008D59C6">
        <w:rPr>
          <w:rFonts w:cs="B Zar"/>
          <w:color w:val="000000"/>
          <w:position w:val="-10"/>
          <w:sz w:val="26"/>
          <w:szCs w:val="26"/>
        </w:rPr>
        <w:object w:dxaOrig="639" w:dyaOrig="320">
          <v:shape id="_x0000_i1029" type="#_x0000_t75" style="width:32.05pt;height:15.7pt" o:ole="">
            <v:imagedata r:id="rId17" o:title=""/>
          </v:shape>
          <o:OLEObject Type="Embed" ProgID="Equation.3" ShapeID="_x0000_i1029" DrawAspect="Content" ObjectID="_1423900700" r:id="rId18"/>
        </w:object>
      </w:r>
      <w:r w:rsidR="008D59C6" w:rsidRPr="008D59C6">
        <w:rPr>
          <w:rFonts w:cs="B Zar" w:hint="cs"/>
          <w:color w:val="000000"/>
          <w:sz w:val="26"/>
          <w:szCs w:val="26"/>
          <w:rtl/>
        </w:rPr>
        <w:t>)</w:t>
      </w:r>
      <w:r w:rsidR="008D59C6">
        <w:rPr>
          <w:rFonts w:cs="B Zar" w:hint="cs"/>
          <w:color w:val="000000"/>
          <w:sz w:val="26"/>
          <w:szCs w:val="26"/>
          <w:rtl/>
        </w:rPr>
        <w:t xml:space="preserve">: </w:t>
      </w:r>
      <w:bookmarkStart w:id="4" w:name="OLE_LINK7"/>
      <w:bookmarkStart w:id="5" w:name="OLE_LINK8"/>
      <w:r>
        <w:rPr>
          <w:rFonts w:cs="B Zar" w:hint="cs"/>
          <w:color w:val="000000"/>
          <w:sz w:val="26"/>
          <w:szCs w:val="26"/>
          <w:rtl/>
        </w:rPr>
        <w:t xml:space="preserve">منظور از ترکیب هیئت مدیره، </w:t>
      </w:r>
      <w:r w:rsidR="008D59C6">
        <w:rPr>
          <w:rFonts w:cs="B Zar" w:hint="cs"/>
          <w:color w:val="000000"/>
          <w:sz w:val="26"/>
          <w:szCs w:val="26"/>
          <w:rtl/>
        </w:rPr>
        <w:t>تعداد افراد غیر موظف در هیئت مدیره می</w:t>
      </w:r>
      <w:r w:rsidR="008D59C6">
        <w:rPr>
          <w:rFonts w:cs="B Zar"/>
          <w:color w:val="000000"/>
          <w:sz w:val="26"/>
          <w:szCs w:val="26"/>
          <w:rtl/>
        </w:rPr>
        <w:softHyphen/>
      </w:r>
      <w:r w:rsidR="008D59C6">
        <w:rPr>
          <w:rFonts w:cs="B Zar" w:hint="cs"/>
          <w:color w:val="000000"/>
          <w:sz w:val="26"/>
          <w:szCs w:val="26"/>
          <w:rtl/>
        </w:rPr>
        <w:t>باشد.</w:t>
      </w:r>
      <w:bookmarkEnd w:id="4"/>
      <w:bookmarkEnd w:id="5"/>
    </w:p>
    <w:p w:rsidR="008D59C6" w:rsidRDefault="008D59C6" w:rsidP="008D59C6">
      <w:pPr>
        <w:bidi/>
        <w:spacing w:after="0" w:line="240" w:lineRule="auto"/>
        <w:jc w:val="both"/>
        <w:rPr>
          <w:rFonts w:cs="B Zar"/>
          <w:color w:val="000000"/>
          <w:sz w:val="26"/>
          <w:szCs w:val="26"/>
          <w:rtl/>
        </w:rPr>
      </w:pPr>
      <w:r>
        <w:rPr>
          <w:rFonts w:cs="B Zar" w:hint="cs"/>
          <w:color w:val="000000"/>
          <w:sz w:val="26"/>
          <w:szCs w:val="26"/>
          <w:rtl/>
        </w:rPr>
        <w:t>دوگانگی وظایف مدیرعامل(</w:t>
      </w:r>
      <w:r w:rsidRPr="008D59C6">
        <w:rPr>
          <w:rFonts w:cs="B Zar"/>
          <w:color w:val="000000"/>
          <w:position w:val="-6"/>
          <w:sz w:val="26"/>
          <w:szCs w:val="26"/>
        </w:rPr>
        <w:object w:dxaOrig="580" w:dyaOrig="279">
          <v:shape id="_x0000_i1030" type="#_x0000_t75" style="width:29.45pt;height:13.75pt" o:ole="">
            <v:imagedata r:id="rId19" o:title=""/>
          </v:shape>
          <o:OLEObject Type="Embed" ProgID="Equation.3" ShapeID="_x0000_i1030" DrawAspect="Content" ObjectID="_1423900701" r:id="rId20"/>
        </w:object>
      </w:r>
      <w:r w:rsidRPr="008D59C6">
        <w:rPr>
          <w:rFonts w:cs="B Zar" w:hint="cs"/>
          <w:color w:val="000000"/>
          <w:sz w:val="26"/>
          <w:szCs w:val="26"/>
          <w:rtl/>
        </w:rPr>
        <w:t>)</w:t>
      </w:r>
      <w:r w:rsidR="005B1928" w:rsidRPr="008D59C6">
        <w:rPr>
          <w:rFonts w:cs="B Zar" w:hint="cs"/>
          <w:color w:val="000000"/>
          <w:sz w:val="26"/>
          <w:szCs w:val="26"/>
          <w:rtl/>
        </w:rPr>
        <w:t xml:space="preserve">: </w:t>
      </w:r>
      <w:r w:rsidR="005B1928" w:rsidRPr="000841ED">
        <w:rPr>
          <w:rFonts w:cs="B Zar" w:hint="cs"/>
          <w:color w:val="000000"/>
          <w:sz w:val="26"/>
          <w:szCs w:val="26"/>
          <w:rtl/>
        </w:rPr>
        <w:t>برابر است با یک اگر مدیرعامل یک کرسی در هیئت مدیره نداشت و برابر است با صفر</w:t>
      </w:r>
      <w:r>
        <w:rPr>
          <w:rFonts w:cs="B Zar" w:hint="cs"/>
          <w:color w:val="000000"/>
          <w:sz w:val="26"/>
          <w:szCs w:val="26"/>
          <w:rtl/>
        </w:rPr>
        <w:t xml:space="preserve"> در غیر اینصورت.</w:t>
      </w:r>
    </w:p>
    <w:p w:rsidR="005B1928" w:rsidRPr="000841ED" w:rsidRDefault="008D59C6" w:rsidP="008D59C6">
      <w:pPr>
        <w:bidi/>
        <w:spacing w:after="0" w:line="240" w:lineRule="auto"/>
        <w:jc w:val="both"/>
        <w:rPr>
          <w:rFonts w:cs="B Zar"/>
          <w:color w:val="000000"/>
          <w:sz w:val="26"/>
          <w:szCs w:val="26"/>
          <w:rtl/>
        </w:rPr>
      </w:pPr>
      <w:r>
        <w:rPr>
          <w:rFonts w:cs="B Zar" w:hint="cs"/>
          <w:color w:val="000000"/>
          <w:sz w:val="26"/>
          <w:szCs w:val="26"/>
          <w:rtl/>
        </w:rPr>
        <w:t>اندازه موسسه حسابرسی</w:t>
      </w:r>
      <w:r w:rsidR="005B1928" w:rsidRPr="000841ED">
        <w:rPr>
          <w:rFonts w:cs="B Zar" w:hint="cs"/>
          <w:color w:val="000000"/>
          <w:sz w:val="26"/>
          <w:szCs w:val="26"/>
          <w:rtl/>
        </w:rPr>
        <w:t xml:space="preserve"> </w:t>
      </w:r>
      <w:r>
        <w:rPr>
          <w:rFonts w:cs="B Zar" w:hint="cs"/>
          <w:color w:val="000000"/>
          <w:sz w:val="26"/>
          <w:szCs w:val="26"/>
          <w:rtl/>
        </w:rPr>
        <w:t>(</w:t>
      </w:r>
      <w:r w:rsidRPr="008D59C6">
        <w:rPr>
          <w:rFonts w:cs="B Zar"/>
          <w:color w:val="000000"/>
          <w:position w:val="-10"/>
          <w:sz w:val="26"/>
          <w:szCs w:val="26"/>
        </w:rPr>
        <w:object w:dxaOrig="940" w:dyaOrig="320">
          <v:shape id="_x0000_i1031" type="#_x0000_t75" style="width:47.15pt;height:15.7pt" o:ole="">
            <v:imagedata r:id="rId21" o:title=""/>
          </v:shape>
          <o:OLEObject Type="Embed" ProgID="Equation.3" ShapeID="_x0000_i1031" DrawAspect="Content" ObjectID="_1423900702" r:id="rId22"/>
        </w:object>
      </w:r>
      <w:r w:rsidRPr="008D59C6">
        <w:rPr>
          <w:rFonts w:cs="B Zar" w:hint="cs"/>
          <w:color w:val="000000"/>
          <w:sz w:val="26"/>
          <w:szCs w:val="26"/>
          <w:rtl/>
        </w:rPr>
        <w:t>)</w:t>
      </w:r>
      <w:r w:rsidR="005B1928" w:rsidRPr="008D59C6">
        <w:rPr>
          <w:rFonts w:cs="B Zar" w:hint="cs"/>
          <w:color w:val="000000"/>
          <w:sz w:val="26"/>
          <w:szCs w:val="26"/>
          <w:rtl/>
        </w:rPr>
        <w:t>:</w:t>
      </w:r>
      <w:r>
        <w:rPr>
          <w:rFonts w:cs="B Zar" w:hint="cs"/>
          <w:color w:val="000000"/>
          <w:sz w:val="26"/>
          <w:szCs w:val="26"/>
          <w:rtl/>
        </w:rPr>
        <w:t xml:space="preserve"> </w:t>
      </w:r>
      <w:r w:rsidR="005B1928" w:rsidRPr="000841ED">
        <w:rPr>
          <w:rFonts w:cs="B Zar" w:hint="cs"/>
          <w:color w:val="000000"/>
          <w:sz w:val="26"/>
          <w:szCs w:val="26"/>
          <w:rtl/>
        </w:rPr>
        <w:t>برابر است با یک اگر حسابرس سازمان حس</w:t>
      </w:r>
      <w:r>
        <w:rPr>
          <w:rFonts w:cs="B Zar" w:hint="cs"/>
          <w:color w:val="000000"/>
          <w:sz w:val="26"/>
          <w:szCs w:val="26"/>
          <w:rtl/>
        </w:rPr>
        <w:t>ابرسی باشد و صفر در غیر اینصورت.</w:t>
      </w:r>
    </w:p>
    <w:p w:rsidR="00967014" w:rsidRPr="00942B32" w:rsidRDefault="00967014" w:rsidP="00967014">
      <w:pPr>
        <w:bidi/>
        <w:spacing w:after="0" w:line="240" w:lineRule="auto"/>
        <w:jc w:val="both"/>
        <w:rPr>
          <w:rFonts w:cs="B Zar"/>
          <w:b/>
          <w:bCs/>
          <w:color w:val="000000"/>
          <w:sz w:val="28"/>
          <w:szCs w:val="28"/>
          <w:rtl/>
        </w:rPr>
      </w:pPr>
      <w:r w:rsidRPr="00942B32">
        <w:rPr>
          <w:rFonts w:cs="B Zar" w:hint="cs"/>
          <w:b/>
          <w:bCs/>
          <w:color w:val="000000"/>
          <w:sz w:val="28"/>
          <w:szCs w:val="28"/>
          <w:rtl/>
        </w:rPr>
        <w:t>متغیرهای کنترل</w:t>
      </w:r>
    </w:p>
    <w:p w:rsidR="00942B32" w:rsidRPr="000841ED" w:rsidRDefault="00967014" w:rsidP="00942B32">
      <w:pPr>
        <w:bidi/>
        <w:spacing w:after="0" w:line="240" w:lineRule="auto"/>
        <w:jc w:val="both"/>
        <w:rPr>
          <w:rFonts w:cs="B Zar"/>
          <w:color w:val="000000"/>
          <w:sz w:val="26"/>
          <w:szCs w:val="26"/>
          <w:rtl/>
        </w:rPr>
      </w:pPr>
      <w:r w:rsidRPr="000841ED">
        <w:rPr>
          <w:rFonts w:cs="B Zar" w:hint="cs"/>
          <w:color w:val="000000"/>
          <w:sz w:val="26"/>
          <w:szCs w:val="26"/>
          <w:rtl/>
        </w:rPr>
        <w:t xml:space="preserve">در این تحقیق </w:t>
      </w:r>
      <w:r w:rsidR="00942B32" w:rsidRPr="000841ED">
        <w:rPr>
          <w:rFonts w:cs="B Zar" w:hint="cs"/>
          <w:color w:val="000000"/>
          <w:sz w:val="26"/>
          <w:szCs w:val="26"/>
          <w:rtl/>
        </w:rPr>
        <w:t>ویژگیهای</w:t>
      </w:r>
      <w:r w:rsidRPr="000841ED">
        <w:rPr>
          <w:rFonts w:cs="B Zar" w:hint="cs"/>
          <w:color w:val="000000"/>
          <w:sz w:val="26"/>
          <w:szCs w:val="26"/>
          <w:rtl/>
        </w:rPr>
        <w:t xml:space="preserve"> خاص شرکتها شامل اندازه، </w:t>
      </w:r>
      <w:r w:rsidR="00942B32" w:rsidRPr="000841ED">
        <w:rPr>
          <w:rFonts w:cs="B Zar" w:hint="cs"/>
          <w:color w:val="000000"/>
          <w:sz w:val="26"/>
          <w:szCs w:val="26"/>
          <w:rtl/>
        </w:rPr>
        <w:t>فرصتهای رشد</w:t>
      </w:r>
      <w:r w:rsidRPr="000841ED">
        <w:rPr>
          <w:rFonts w:cs="B Zar" w:hint="cs"/>
          <w:color w:val="000000"/>
          <w:sz w:val="26"/>
          <w:szCs w:val="26"/>
          <w:rtl/>
        </w:rPr>
        <w:t xml:space="preserve">، </w:t>
      </w:r>
      <w:r w:rsidR="00942B32" w:rsidRPr="000841ED">
        <w:rPr>
          <w:rFonts w:cs="B Zar" w:hint="cs"/>
          <w:color w:val="000000"/>
          <w:sz w:val="26"/>
          <w:szCs w:val="26"/>
          <w:rtl/>
        </w:rPr>
        <w:t>اهرم مالی و بازده داراییها</w:t>
      </w:r>
      <w:r w:rsidRPr="000841ED">
        <w:rPr>
          <w:rFonts w:cs="B Zar" w:hint="cs"/>
          <w:color w:val="000000"/>
          <w:sz w:val="26"/>
          <w:szCs w:val="26"/>
          <w:rtl/>
        </w:rPr>
        <w:t xml:space="preserve"> به عنوان متغیرهای کنترلی در نظر گرفته شده اند. </w:t>
      </w:r>
    </w:p>
    <w:p w:rsidR="006B36C9" w:rsidRPr="000841ED" w:rsidRDefault="008D59C6" w:rsidP="008D59C6">
      <w:pPr>
        <w:bidi/>
        <w:spacing w:after="0" w:line="240" w:lineRule="auto"/>
        <w:jc w:val="both"/>
        <w:rPr>
          <w:rFonts w:cs="B Zar"/>
          <w:color w:val="000000"/>
          <w:sz w:val="26"/>
          <w:szCs w:val="26"/>
          <w:rtl/>
        </w:rPr>
      </w:pPr>
      <w:r w:rsidRPr="000841ED">
        <w:rPr>
          <w:rFonts w:cs="B Zar" w:hint="cs"/>
          <w:sz w:val="26"/>
          <w:szCs w:val="26"/>
          <w:rtl/>
          <w:lang w:bidi="fa-IR"/>
        </w:rPr>
        <w:t xml:space="preserve">اهرم مالی </w:t>
      </w:r>
      <w:r>
        <w:rPr>
          <w:rFonts w:cs="B Zar" w:hint="cs"/>
          <w:sz w:val="26"/>
          <w:szCs w:val="26"/>
          <w:rtl/>
          <w:lang w:bidi="fa-IR"/>
        </w:rPr>
        <w:t>(</w:t>
      </w:r>
      <w:r w:rsidRPr="008D59C6">
        <w:rPr>
          <w:rFonts w:cs="B Zar"/>
          <w:position w:val="-14"/>
          <w:sz w:val="26"/>
          <w:szCs w:val="26"/>
          <w:lang w:bidi="fa-IR"/>
        </w:rPr>
        <w:object w:dxaOrig="639" w:dyaOrig="380">
          <v:shape id="_x0000_i1032" type="#_x0000_t75" style="width:32.05pt;height:19pt" o:ole="">
            <v:imagedata r:id="rId23" o:title=""/>
          </v:shape>
          <o:OLEObject Type="Embed" ProgID="Equation.3" ShapeID="_x0000_i1032" DrawAspect="Content" ObjectID="_1423900703" r:id="rId24"/>
        </w:object>
      </w:r>
      <w:r w:rsidRPr="008D59C6">
        <w:rPr>
          <w:rFonts w:cs="B Zar" w:hint="cs"/>
          <w:sz w:val="26"/>
          <w:szCs w:val="26"/>
          <w:rtl/>
          <w:lang w:bidi="fa-IR"/>
        </w:rPr>
        <w:t>)</w:t>
      </w:r>
      <w:r w:rsidR="006B36C9" w:rsidRPr="000841ED">
        <w:rPr>
          <w:rFonts w:cs="B Zar" w:hint="cs"/>
          <w:sz w:val="26"/>
          <w:szCs w:val="26"/>
          <w:rtl/>
          <w:lang w:bidi="fa-IR"/>
        </w:rPr>
        <w:t xml:space="preserve">: اهرم مالی از طریق تقسیم مجموع بدهی شرکت به کل دارایی حاصل می شود. </w:t>
      </w:r>
      <w:r w:rsidR="006B36C9" w:rsidRPr="000841ED">
        <w:rPr>
          <w:rFonts w:cs="B Zar" w:hint="cs"/>
          <w:color w:val="000000"/>
          <w:sz w:val="26"/>
          <w:szCs w:val="26"/>
          <w:rtl/>
        </w:rPr>
        <w:t>جنسن(1986) نشان داد که سطح بالای بدهی موجب ایجاد مسائل نمایندگی می شود ما از تقسیم کل بدهیها بر ارزش دفتری حقوق صاحبان سهام به عنوان نسبت بدهی استفاده کردیم.</w:t>
      </w:r>
    </w:p>
    <w:p w:rsidR="006B36C9" w:rsidRPr="000841ED" w:rsidRDefault="008D59C6" w:rsidP="00415539">
      <w:pPr>
        <w:bidi/>
        <w:spacing w:after="0" w:line="240" w:lineRule="auto"/>
        <w:jc w:val="both"/>
        <w:rPr>
          <w:rFonts w:cs="B Zar"/>
          <w:color w:val="000000"/>
          <w:sz w:val="26"/>
          <w:szCs w:val="26"/>
          <w:rtl/>
        </w:rPr>
      </w:pPr>
      <w:r w:rsidRPr="008D59C6">
        <w:rPr>
          <w:rFonts w:cs="B Zar" w:hint="cs"/>
          <w:color w:val="000000"/>
          <w:sz w:val="26"/>
          <w:szCs w:val="26"/>
          <w:rtl/>
        </w:rPr>
        <w:t>بازده داراییها(</w:t>
      </w:r>
      <w:r w:rsidRPr="008D59C6">
        <w:rPr>
          <w:rFonts w:cs="B Zar"/>
          <w:color w:val="000000"/>
          <w:position w:val="-12"/>
          <w:sz w:val="26"/>
          <w:szCs w:val="26"/>
        </w:rPr>
        <w:object w:dxaOrig="660" w:dyaOrig="360">
          <v:shape id="_x0000_i1033" type="#_x0000_t75" style="width:32.75pt;height:18.35pt" o:ole="">
            <v:imagedata r:id="rId25" o:title=""/>
          </v:shape>
          <o:OLEObject Type="Embed" ProgID="Equation.3" ShapeID="_x0000_i1033" DrawAspect="Content" ObjectID="_1423900704" r:id="rId26"/>
        </w:object>
      </w:r>
      <w:r w:rsidRPr="008D59C6">
        <w:rPr>
          <w:rFonts w:cs="B Zar" w:hint="cs"/>
          <w:color w:val="000000"/>
          <w:sz w:val="26"/>
          <w:szCs w:val="26"/>
          <w:rtl/>
        </w:rPr>
        <w:t>)</w:t>
      </w:r>
      <w:r w:rsidR="006B36C9" w:rsidRPr="008D59C6">
        <w:rPr>
          <w:rFonts w:cs="B Zar" w:hint="cs"/>
          <w:color w:val="000000"/>
          <w:sz w:val="26"/>
          <w:szCs w:val="26"/>
          <w:rtl/>
        </w:rPr>
        <w:t>:</w:t>
      </w:r>
      <w:r w:rsidR="006B36C9" w:rsidRPr="000841ED">
        <w:rPr>
          <w:rFonts w:cs="B Zar" w:hint="cs"/>
          <w:color w:val="000000"/>
          <w:sz w:val="26"/>
          <w:szCs w:val="26"/>
          <w:rtl/>
        </w:rPr>
        <w:t>یک دلیل اصلی برای اینکه چرا شرکتها درگیر مدیریت مالیات هستند بهبود عملکرد است به منظور کنترل عملکرد کل و مشخص شدن اثر خاص مدیریت مالیات ما از نسبت بازده داراییها استفاده کردیم.</w:t>
      </w:r>
      <w:r w:rsidR="00415539" w:rsidRPr="00415539">
        <w:rPr>
          <w:rFonts w:cs="B Zar" w:hint="cs"/>
          <w:color w:val="000000"/>
          <w:sz w:val="26"/>
          <w:szCs w:val="26"/>
          <w:rtl/>
        </w:rPr>
        <w:t xml:space="preserve"> </w:t>
      </w:r>
      <w:r w:rsidR="00415539">
        <w:rPr>
          <w:rFonts w:cs="B Zar" w:hint="cs"/>
          <w:color w:val="000000"/>
          <w:sz w:val="26"/>
          <w:szCs w:val="26"/>
          <w:rtl/>
        </w:rPr>
        <w:t>بازده داراییها حاصل تقسیم سود خالص بر کل داراییهای پایان دوره می</w:t>
      </w:r>
      <w:r w:rsidR="00415539">
        <w:rPr>
          <w:rFonts w:cs="B Zar"/>
          <w:color w:val="000000"/>
          <w:sz w:val="26"/>
          <w:szCs w:val="26"/>
          <w:rtl/>
        </w:rPr>
        <w:softHyphen/>
      </w:r>
      <w:r w:rsidR="00415539">
        <w:rPr>
          <w:rFonts w:cs="B Zar" w:hint="cs"/>
          <w:color w:val="000000"/>
          <w:sz w:val="26"/>
          <w:szCs w:val="26"/>
          <w:rtl/>
        </w:rPr>
        <w:t>باشد.</w:t>
      </w:r>
    </w:p>
    <w:p w:rsidR="00942B32" w:rsidRPr="000841ED" w:rsidRDefault="00415539" w:rsidP="00415539">
      <w:pPr>
        <w:bidi/>
        <w:spacing w:after="0" w:line="240" w:lineRule="auto"/>
        <w:jc w:val="both"/>
        <w:rPr>
          <w:rFonts w:cs="B Zar"/>
          <w:sz w:val="26"/>
          <w:szCs w:val="26"/>
          <w:rtl/>
          <w:lang w:bidi="fa-IR"/>
        </w:rPr>
      </w:pPr>
      <w:r w:rsidRPr="00415539">
        <w:rPr>
          <w:rFonts w:cs="B Zar" w:hint="cs"/>
          <w:sz w:val="26"/>
          <w:szCs w:val="26"/>
          <w:rtl/>
          <w:lang w:bidi="fa-IR"/>
        </w:rPr>
        <w:t>اندازه شرکت(</w:t>
      </w:r>
      <w:r w:rsidRPr="00415539">
        <w:rPr>
          <w:rFonts w:cs="B Zar"/>
          <w:position w:val="-12"/>
          <w:sz w:val="26"/>
          <w:szCs w:val="26"/>
          <w:lang w:bidi="fa-IR"/>
        </w:rPr>
        <w:object w:dxaOrig="700" w:dyaOrig="360">
          <v:shape id="_x0000_i1034" type="#_x0000_t75" style="width:34.7pt;height:18.35pt" o:ole="">
            <v:imagedata r:id="rId27" o:title=""/>
          </v:shape>
          <o:OLEObject Type="Embed" ProgID="Equation.3" ShapeID="_x0000_i1034" DrawAspect="Content" ObjectID="_1423900705" r:id="rId28"/>
        </w:object>
      </w:r>
      <w:r w:rsidRPr="00415539">
        <w:rPr>
          <w:rFonts w:cs="B Zar" w:hint="cs"/>
          <w:sz w:val="26"/>
          <w:szCs w:val="26"/>
          <w:rtl/>
          <w:lang w:bidi="fa-IR"/>
        </w:rPr>
        <w:t>)</w:t>
      </w:r>
      <w:r w:rsidR="00942B32" w:rsidRPr="000841ED">
        <w:rPr>
          <w:rFonts w:cs="B Zar" w:hint="cs"/>
          <w:sz w:val="26"/>
          <w:szCs w:val="26"/>
          <w:rtl/>
          <w:lang w:bidi="fa-IR"/>
        </w:rPr>
        <w:t>:اندازه شرکت از طریق لگاریتم طبیعی ارزش بازار شرکت به دست می آید.</w:t>
      </w:r>
    </w:p>
    <w:p w:rsidR="006B36C9" w:rsidRPr="000841ED" w:rsidRDefault="00415539" w:rsidP="00B5770B">
      <w:pPr>
        <w:bidi/>
        <w:spacing w:after="0" w:line="240" w:lineRule="auto"/>
        <w:jc w:val="both"/>
        <w:rPr>
          <w:rFonts w:cs="B Zar"/>
          <w:color w:val="000000"/>
          <w:sz w:val="26"/>
          <w:szCs w:val="26"/>
          <w:rtl/>
        </w:rPr>
      </w:pPr>
      <w:r w:rsidRPr="00415539">
        <w:rPr>
          <w:rFonts w:cs="B Zar" w:hint="cs"/>
          <w:color w:val="000000"/>
          <w:sz w:val="26"/>
          <w:szCs w:val="26"/>
          <w:rtl/>
        </w:rPr>
        <w:t>نسبت ارزش بازار به ارزش دفتری(</w:t>
      </w:r>
      <w:r w:rsidRPr="00415539">
        <w:rPr>
          <w:rFonts w:cs="B Zar"/>
          <w:color w:val="000000"/>
          <w:position w:val="-14"/>
          <w:sz w:val="26"/>
          <w:szCs w:val="26"/>
        </w:rPr>
        <w:object w:dxaOrig="560" w:dyaOrig="380">
          <v:shape id="_x0000_i1035" type="#_x0000_t75" style="width:28.8pt;height:19pt" o:ole="">
            <v:imagedata r:id="rId29" o:title=""/>
          </v:shape>
          <o:OLEObject Type="Embed" ProgID="Equation.3" ShapeID="_x0000_i1035" DrawAspect="Content" ObjectID="_1423900706" r:id="rId30"/>
        </w:object>
      </w:r>
      <w:r w:rsidRPr="00415539">
        <w:rPr>
          <w:rFonts w:cs="B Zar" w:hint="cs"/>
          <w:color w:val="000000"/>
          <w:sz w:val="26"/>
          <w:szCs w:val="26"/>
          <w:rtl/>
        </w:rPr>
        <w:t>)</w:t>
      </w:r>
      <w:r w:rsidR="00942B32" w:rsidRPr="000841ED">
        <w:rPr>
          <w:rFonts w:cs="B Zar" w:hint="cs"/>
          <w:color w:val="000000"/>
          <w:sz w:val="26"/>
          <w:szCs w:val="26"/>
          <w:rtl/>
        </w:rPr>
        <w:t xml:space="preserve">: </w:t>
      </w:r>
      <w:r w:rsidR="00B5770B" w:rsidRPr="000841ED">
        <w:rPr>
          <w:rFonts w:cs="B Zar" w:hint="cs"/>
          <w:color w:val="000000"/>
          <w:sz w:val="26"/>
          <w:szCs w:val="26"/>
          <w:rtl/>
        </w:rPr>
        <w:t xml:space="preserve">از </w:t>
      </w:r>
      <w:r w:rsidR="00942B32" w:rsidRPr="000841ED">
        <w:rPr>
          <w:rFonts w:cs="B Zar" w:hint="cs"/>
          <w:color w:val="000000"/>
          <w:sz w:val="26"/>
          <w:szCs w:val="26"/>
          <w:rtl/>
        </w:rPr>
        <w:t xml:space="preserve">نسبت ارزش بازار </w:t>
      </w:r>
      <w:r w:rsidR="00B5770B" w:rsidRPr="000841ED">
        <w:rPr>
          <w:rFonts w:cs="B Zar" w:hint="cs"/>
          <w:color w:val="000000"/>
          <w:sz w:val="26"/>
          <w:szCs w:val="26"/>
          <w:rtl/>
        </w:rPr>
        <w:t xml:space="preserve">حقوق صاحبان سهام </w:t>
      </w:r>
      <w:r w:rsidR="00942B32" w:rsidRPr="000841ED">
        <w:rPr>
          <w:rFonts w:cs="B Zar" w:hint="cs"/>
          <w:color w:val="000000"/>
          <w:sz w:val="26"/>
          <w:szCs w:val="26"/>
          <w:rtl/>
        </w:rPr>
        <w:t xml:space="preserve">به ارزش دفتری </w:t>
      </w:r>
      <w:r w:rsidR="00B5770B" w:rsidRPr="000841ED">
        <w:rPr>
          <w:rFonts w:cs="B Zar" w:hint="cs"/>
          <w:color w:val="000000"/>
          <w:sz w:val="26"/>
          <w:szCs w:val="26"/>
          <w:rtl/>
        </w:rPr>
        <w:t xml:space="preserve">آن </w:t>
      </w:r>
      <w:r w:rsidR="00942B32" w:rsidRPr="000841ED">
        <w:rPr>
          <w:rFonts w:cs="B Zar" w:hint="cs"/>
          <w:color w:val="000000"/>
          <w:sz w:val="26"/>
          <w:szCs w:val="26"/>
          <w:rtl/>
        </w:rPr>
        <w:t>به عنوان نماینده ای برای رشد</w:t>
      </w:r>
      <w:r w:rsidR="00B5770B" w:rsidRPr="000841ED">
        <w:rPr>
          <w:rFonts w:cs="B Zar" w:hint="cs"/>
          <w:color w:val="000000"/>
          <w:sz w:val="26"/>
          <w:szCs w:val="26"/>
          <w:rtl/>
        </w:rPr>
        <w:t xml:space="preserve"> شرکت  استفاده شده است.</w:t>
      </w:r>
    </w:p>
    <w:p w:rsidR="00967014" w:rsidRPr="00DC71B8" w:rsidRDefault="00967014" w:rsidP="00967014">
      <w:pPr>
        <w:pStyle w:val="Subtitle"/>
        <w:bidi w:val="0"/>
        <w:ind w:left="-694" w:right="-694"/>
        <w:jc w:val="both"/>
        <w:rPr>
          <w:color w:val="000000"/>
        </w:rPr>
      </w:pPr>
    </w:p>
    <w:p w:rsidR="00054080" w:rsidRPr="00DC71B8" w:rsidRDefault="00054080" w:rsidP="00967014">
      <w:pPr>
        <w:bidi/>
        <w:spacing w:after="0" w:line="240" w:lineRule="auto"/>
        <w:ind w:firstLine="27"/>
        <w:jc w:val="both"/>
        <w:rPr>
          <w:rFonts w:cs="B Zar"/>
          <w:b/>
          <w:bCs/>
          <w:sz w:val="28"/>
          <w:szCs w:val="28"/>
          <w:rtl/>
          <w:lang w:bidi="fa-IR"/>
        </w:rPr>
      </w:pPr>
      <w:r w:rsidRPr="00DC71B8">
        <w:rPr>
          <w:rFonts w:cs="B Zar" w:hint="cs"/>
          <w:b/>
          <w:bCs/>
          <w:sz w:val="28"/>
          <w:szCs w:val="28"/>
          <w:rtl/>
          <w:lang w:bidi="fa-IR"/>
        </w:rPr>
        <w:t>روش تجزیه و تحلیل داده</w:t>
      </w:r>
      <w:r w:rsidRPr="00DC71B8">
        <w:rPr>
          <w:rFonts w:cs="B Zar" w:hint="cs"/>
          <w:b/>
          <w:bCs/>
          <w:sz w:val="28"/>
          <w:szCs w:val="28"/>
          <w:rtl/>
          <w:lang w:bidi="fa-IR"/>
        </w:rPr>
        <w:softHyphen/>
        <w:t>ها</w:t>
      </w:r>
    </w:p>
    <w:p w:rsidR="00095B44" w:rsidRPr="00424A15" w:rsidRDefault="00571128" w:rsidP="00415539">
      <w:pPr>
        <w:bidi/>
        <w:spacing w:after="0" w:line="240" w:lineRule="auto"/>
        <w:ind w:firstLine="477"/>
        <w:jc w:val="both"/>
        <w:rPr>
          <w:rFonts w:cs="B Zar"/>
          <w:color w:val="000000"/>
          <w:sz w:val="26"/>
          <w:szCs w:val="26"/>
          <w:rtl/>
        </w:rPr>
      </w:pPr>
      <w:r w:rsidRPr="00424A15">
        <w:rPr>
          <w:rFonts w:cs="B Zar" w:hint="cs"/>
          <w:color w:val="000000"/>
          <w:sz w:val="26"/>
          <w:szCs w:val="26"/>
          <w:rtl/>
        </w:rPr>
        <w:t xml:space="preserve">در این تحقیق، </w:t>
      </w:r>
      <w:r w:rsidR="00A44439" w:rsidRPr="00424A15">
        <w:rPr>
          <w:rFonts w:cs="B Zar" w:hint="cs"/>
          <w:color w:val="000000"/>
          <w:sz w:val="26"/>
          <w:szCs w:val="26"/>
          <w:rtl/>
        </w:rPr>
        <w:t>برای آزمون فرضیه</w:t>
      </w:r>
      <w:r w:rsidRPr="00424A15">
        <w:rPr>
          <w:rFonts w:cs="B Zar"/>
          <w:color w:val="000000"/>
          <w:sz w:val="26"/>
          <w:szCs w:val="26"/>
          <w:rtl/>
        </w:rPr>
        <w:softHyphen/>
      </w:r>
      <w:r w:rsidRPr="00424A15">
        <w:rPr>
          <w:rFonts w:cs="B Zar" w:hint="cs"/>
          <w:color w:val="000000"/>
          <w:sz w:val="26"/>
          <w:szCs w:val="26"/>
          <w:rtl/>
        </w:rPr>
        <w:t>های</w:t>
      </w:r>
      <w:r w:rsidR="00A44439" w:rsidRPr="00424A15">
        <w:rPr>
          <w:rFonts w:cs="B Zar" w:hint="cs"/>
          <w:color w:val="000000"/>
          <w:sz w:val="26"/>
          <w:szCs w:val="26"/>
          <w:rtl/>
        </w:rPr>
        <w:softHyphen/>
        <w:t xml:space="preserve"> تحقیق از مدل رگرسیون خطی چند متغیره استفاده </w:t>
      </w:r>
      <w:r w:rsidR="006350D3" w:rsidRPr="00424A15">
        <w:rPr>
          <w:rFonts w:cs="B Zar" w:hint="cs"/>
          <w:color w:val="000000"/>
          <w:sz w:val="26"/>
          <w:szCs w:val="26"/>
          <w:rtl/>
        </w:rPr>
        <w:t>شده است</w:t>
      </w:r>
      <w:r w:rsidR="00A44439" w:rsidRPr="00424A15">
        <w:rPr>
          <w:rFonts w:cs="B Zar" w:hint="cs"/>
          <w:color w:val="000000"/>
          <w:sz w:val="26"/>
          <w:szCs w:val="26"/>
          <w:rtl/>
        </w:rPr>
        <w:t>. مدل رگرسیون مورد استفاده در رابطه شماره (</w:t>
      </w:r>
      <w:r w:rsidR="0047532A" w:rsidRPr="00424A15">
        <w:rPr>
          <w:rFonts w:cs="B Zar" w:hint="cs"/>
          <w:color w:val="000000"/>
          <w:sz w:val="26"/>
          <w:szCs w:val="26"/>
          <w:rtl/>
        </w:rPr>
        <w:t>1</w:t>
      </w:r>
      <w:r w:rsidR="00A44439" w:rsidRPr="00424A15">
        <w:rPr>
          <w:rFonts w:cs="B Zar" w:hint="cs"/>
          <w:color w:val="000000"/>
          <w:sz w:val="26"/>
          <w:szCs w:val="26"/>
          <w:rtl/>
        </w:rPr>
        <w:t>) آورده شده است.</w:t>
      </w:r>
    </w:p>
    <w:p w:rsidR="00443FF1" w:rsidRPr="00DC71B8" w:rsidRDefault="00443FF1" w:rsidP="0047532A">
      <w:pPr>
        <w:bidi/>
        <w:spacing w:after="0" w:line="240" w:lineRule="auto"/>
        <w:jc w:val="both"/>
        <w:rPr>
          <w:rFonts w:cs="B Zar"/>
          <w:sz w:val="26"/>
          <w:szCs w:val="26"/>
          <w:rtl/>
          <w:lang w:bidi="fa-IR"/>
        </w:rPr>
      </w:pPr>
      <w:r w:rsidRPr="00DC71B8">
        <w:rPr>
          <w:rFonts w:cs="B Zar" w:hint="cs"/>
          <w:sz w:val="26"/>
          <w:szCs w:val="26"/>
          <w:rtl/>
          <w:lang w:bidi="fa-IR"/>
        </w:rPr>
        <w:t>(</w:t>
      </w:r>
      <w:r w:rsidR="0047532A">
        <w:rPr>
          <w:rFonts w:cs="B Zar" w:hint="cs"/>
          <w:sz w:val="26"/>
          <w:szCs w:val="26"/>
          <w:rtl/>
          <w:lang w:bidi="fa-IR"/>
        </w:rPr>
        <w:t>1</w:t>
      </w:r>
      <w:r w:rsidRPr="00DC71B8">
        <w:rPr>
          <w:rFonts w:cs="B Zar" w:hint="cs"/>
          <w:sz w:val="26"/>
          <w:szCs w:val="26"/>
          <w:rtl/>
          <w:lang w:bidi="fa-IR"/>
        </w:rPr>
        <w:t>)</w:t>
      </w:r>
    </w:p>
    <w:p w:rsidR="00054080" w:rsidRPr="00DC71B8" w:rsidRDefault="006F3AED" w:rsidP="00687002">
      <w:pPr>
        <w:spacing w:after="0" w:line="240" w:lineRule="auto"/>
        <w:ind w:firstLine="27"/>
        <w:jc w:val="both"/>
        <w:rPr>
          <w:rFonts w:asciiTheme="majorBidi" w:hAnsiTheme="majorBidi" w:cs="B Zar"/>
          <w:position w:val="-12"/>
          <w:sz w:val="16"/>
          <w:szCs w:val="16"/>
          <w:rtl/>
          <w:lang w:bidi="fa-IR"/>
        </w:rPr>
      </w:pPr>
      <w:r w:rsidRPr="006F3AED">
        <w:rPr>
          <w:rFonts w:cs="B Zar"/>
          <w:color w:val="000000"/>
          <w:position w:val="-32"/>
        </w:rPr>
        <w:object w:dxaOrig="7940" w:dyaOrig="760">
          <v:shape id="_x0000_i1036" type="#_x0000_t75" style="width:363.95pt;height:32.75pt" o:ole="">
            <v:imagedata r:id="rId31" o:title=""/>
          </v:shape>
          <o:OLEObject Type="Embed" ProgID="Equation.3" ShapeID="_x0000_i1036" DrawAspect="Content" ObjectID="_1423900707" r:id="rId32"/>
        </w:object>
      </w:r>
    </w:p>
    <w:p w:rsidR="00C24A28" w:rsidRPr="00DC71B8" w:rsidRDefault="00C24A28" w:rsidP="00687002">
      <w:pPr>
        <w:spacing w:after="0" w:line="240" w:lineRule="auto"/>
        <w:ind w:firstLine="27"/>
        <w:jc w:val="both"/>
        <w:rPr>
          <w:rFonts w:cs="B Zar"/>
          <w:sz w:val="26"/>
          <w:szCs w:val="26"/>
          <w:rtl/>
          <w:lang w:bidi="fa-IR"/>
        </w:rPr>
      </w:pPr>
    </w:p>
    <w:p w:rsidR="00054080" w:rsidRPr="00DC71B8" w:rsidRDefault="004C62BB" w:rsidP="00687002">
      <w:pPr>
        <w:bidi/>
        <w:spacing w:after="0" w:line="240" w:lineRule="auto"/>
        <w:jc w:val="both"/>
        <w:rPr>
          <w:rFonts w:cs="B Zar"/>
          <w:b/>
          <w:bCs/>
          <w:sz w:val="30"/>
          <w:szCs w:val="30"/>
          <w:rtl/>
          <w:lang w:bidi="fa-IR"/>
        </w:rPr>
      </w:pPr>
      <w:r>
        <w:rPr>
          <w:rFonts w:cs="B Zar" w:hint="cs"/>
          <w:b/>
          <w:bCs/>
          <w:sz w:val="30"/>
          <w:szCs w:val="30"/>
          <w:rtl/>
          <w:lang w:bidi="fa-IR"/>
        </w:rPr>
        <w:lastRenderedPageBreak/>
        <w:t>یافته</w:t>
      </w:r>
      <w:r>
        <w:rPr>
          <w:rFonts w:cs="B Zar"/>
          <w:b/>
          <w:bCs/>
          <w:sz w:val="30"/>
          <w:szCs w:val="30"/>
          <w:rtl/>
          <w:lang w:bidi="fa-IR"/>
        </w:rPr>
        <w:softHyphen/>
      </w:r>
      <w:r>
        <w:rPr>
          <w:rFonts w:cs="B Zar" w:hint="cs"/>
          <w:b/>
          <w:bCs/>
          <w:sz w:val="30"/>
          <w:szCs w:val="30"/>
          <w:rtl/>
          <w:lang w:bidi="fa-IR"/>
        </w:rPr>
        <w:t>های تحقیق</w:t>
      </w:r>
    </w:p>
    <w:p w:rsidR="00054080" w:rsidRPr="00DC71B8" w:rsidRDefault="00054080" w:rsidP="00687002">
      <w:pPr>
        <w:bidi/>
        <w:spacing w:after="0" w:line="240" w:lineRule="auto"/>
        <w:jc w:val="both"/>
        <w:rPr>
          <w:rFonts w:cs="B Zar"/>
          <w:b/>
          <w:bCs/>
          <w:sz w:val="28"/>
          <w:szCs w:val="28"/>
          <w:rtl/>
          <w:lang w:bidi="fa-IR"/>
        </w:rPr>
      </w:pPr>
      <w:r w:rsidRPr="00DC71B8">
        <w:rPr>
          <w:rFonts w:cs="B Zar" w:hint="cs"/>
          <w:b/>
          <w:bCs/>
          <w:sz w:val="28"/>
          <w:szCs w:val="28"/>
          <w:rtl/>
          <w:lang w:bidi="fa-IR"/>
        </w:rPr>
        <w:t>نتایج آمار توصیفی</w:t>
      </w:r>
    </w:p>
    <w:p w:rsidR="001C74E4" w:rsidRPr="00DC71B8" w:rsidRDefault="001C74E4" w:rsidP="00D8447E">
      <w:pPr>
        <w:bidi/>
        <w:spacing w:before="240" w:after="0" w:line="240" w:lineRule="auto"/>
        <w:ind w:firstLine="477"/>
        <w:jc w:val="both"/>
        <w:rPr>
          <w:rFonts w:cs="B Zar"/>
          <w:sz w:val="26"/>
          <w:szCs w:val="26"/>
          <w:rtl/>
          <w:lang w:bidi="fa-IR"/>
        </w:rPr>
      </w:pPr>
      <w:r w:rsidRPr="00DC71B8">
        <w:rPr>
          <w:rFonts w:cs="B Zar" w:hint="cs"/>
          <w:sz w:val="26"/>
          <w:szCs w:val="26"/>
          <w:rtl/>
          <w:lang w:bidi="fa-IR"/>
        </w:rPr>
        <w:t>جدول شماره (1) نشان دهنده آمار توصیفی داده</w:t>
      </w:r>
      <w:r w:rsidR="00317010">
        <w:rPr>
          <w:rFonts w:cs="B Zar" w:hint="cs"/>
          <w:sz w:val="26"/>
          <w:szCs w:val="26"/>
          <w:rtl/>
          <w:lang w:bidi="fa-IR"/>
        </w:rPr>
        <w:softHyphen/>
        <w:t xml:space="preserve">های مورد استفاده در تحقیق است. </w:t>
      </w:r>
      <w:r w:rsidR="00B96FDB">
        <w:rPr>
          <w:rFonts w:cs="B Zar" w:hint="cs"/>
          <w:sz w:val="26"/>
          <w:szCs w:val="26"/>
          <w:rtl/>
          <w:lang w:bidi="fa-IR"/>
        </w:rPr>
        <w:t>نتایج بر مینای 552 سال- شرکت می</w:t>
      </w:r>
      <w:r w:rsidR="00B96FDB">
        <w:rPr>
          <w:rFonts w:cs="B Zar"/>
          <w:sz w:val="26"/>
          <w:szCs w:val="26"/>
          <w:rtl/>
          <w:lang w:bidi="fa-IR"/>
        </w:rPr>
        <w:softHyphen/>
      </w:r>
      <w:r w:rsidR="00B96FDB">
        <w:rPr>
          <w:rFonts w:cs="B Zar" w:hint="cs"/>
          <w:sz w:val="26"/>
          <w:szCs w:val="26"/>
          <w:rtl/>
          <w:lang w:bidi="fa-IR"/>
        </w:rPr>
        <w:t>باشد، متغیر اندازه شرکت بر مبنای لگاریتم طبیعی می</w:t>
      </w:r>
      <w:r w:rsidR="00B96FDB">
        <w:rPr>
          <w:rFonts w:cs="B Zar"/>
          <w:sz w:val="26"/>
          <w:szCs w:val="26"/>
          <w:rtl/>
          <w:lang w:bidi="fa-IR"/>
        </w:rPr>
        <w:softHyphen/>
      </w:r>
      <w:r w:rsidR="00B96FDB">
        <w:rPr>
          <w:rFonts w:cs="B Zar" w:hint="cs"/>
          <w:sz w:val="26"/>
          <w:szCs w:val="26"/>
          <w:rtl/>
          <w:lang w:bidi="fa-IR"/>
        </w:rPr>
        <w:t xml:space="preserve">باشد. </w:t>
      </w:r>
      <w:r w:rsidRPr="00DC71B8">
        <w:rPr>
          <w:rFonts w:cs="B Zar" w:hint="cs"/>
          <w:sz w:val="26"/>
          <w:szCs w:val="26"/>
          <w:rtl/>
          <w:lang w:bidi="fa-IR"/>
        </w:rPr>
        <w:t>نتایج تحلیل توصیفی داده</w:t>
      </w:r>
      <w:r w:rsidRPr="00DC71B8">
        <w:rPr>
          <w:rFonts w:cs="B Zar" w:hint="cs"/>
          <w:sz w:val="26"/>
          <w:szCs w:val="26"/>
          <w:rtl/>
          <w:lang w:bidi="fa-IR"/>
        </w:rPr>
        <w:softHyphen/>
        <w:t xml:space="preserve">ها حاکی از آن است که میانگین نرخ </w:t>
      </w:r>
      <w:r w:rsidR="0071698F">
        <w:rPr>
          <w:rFonts w:cs="B Zar" w:hint="cs"/>
          <w:sz w:val="26"/>
          <w:szCs w:val="26"/>
          <w:rtl/>
          <w:lang w:bidi="fa-IR"/>
        </w:rPr>
        <w:t>موثر مالیاتی</w:t>
      </w:r>
      <w:r w:rsidRPr="00DC71B8">
        <w:rPr>
          <w:rFonts w:cs="B Zar" w:hint="cs"/>
          <w:sz w:val="26"/>
          <w:szCs w:val="26"/>
          <w:rtl/>
          <w:lang w:bidi="fa-IR"/>
        </w:rPr>
        <w:t xml:space="preserve"> شرکتهای مورد بررسی </w:t>
      </w:r>
      <w:r w:rsidR="0071698F">
        <w:rPr>
          <w:rFonts w:cs="B Zar" w:hint="cs"/>
          <w:sz w:val="26"/>
          <w:szCs w:val="26"/>
          <w:rtl/>
          <w:lang w:bidi="fa-IR"/>
        </w:rPr>
        <w:t>12</w:t>
      </w:r>
      <w:r w:rsidRPr="00DC71B8">
        <w:rPr>
          <w:rFonts w:cs="B Zar" w:hint="cs"/>
          <w:sz w:val="26"/>
          <w:szCs w:val="26"/>
          <w:rtl/>
          <w:lang w:bidi="fa-IR"/>
        </w:rPr>
        <w:t>% می</w:t>
      </w:r>
      <w:r w:rsidRPr="00DC71B8">
        <w:rPr>
          <w:rFonts w:cs="B Zar"/>
          <w:sz w:val="26"/>
          <w:szCs w:val="26"/>
          <w:rtl/>
          <w:lang w:bidi="fa-IR"/>
        </w:rPr>
        <w:softHyphen/>
      </w:r>
      <w:r w:rsidRPr="00DC71B8">
        <w:rPr>
          <w:rFonts w:cs="B Zar" w:hint="cs"/>
          <w:sz w:val="26"/>
          <w:szCs w:val="26"/>
          <w:rtl/>
          <w:lang w:bidi="fa-IR"/>
        </w:rPr>
        <w:t xml:space="preserve">باشد. </w:t>
      </w:r>
      <w:r w:rsidR="00B96FDB">
        <w:rPr>
          <w:rFonts w:cs="B Zar" w:hint="cs"/>
          <w:sz w:val="26"/>
          <w:szCs w:val="26"/>
          <w:rtl/>
          <w:lang w:bidi="fa-IR"/>
        </w:rPr>
        <w:t>که با توجه به معافیتهای مالیاتی کمتر از نرخ رسمی مالیات برای شرکتهای پذیرفته شده در بورس اوراق بهادار تهران یعنی 5/22% می</w:t>
      </w:r>
      <w:r w:rsidR="00B96FDB">
        <w:rPr>
          <w:rFonts w:cs="B Zar"/>
          <w:sz w:val="26"/>
          <w:szCs w:val="26"/>
          <w:rtl/>
          <w:lang w:bidi="fa-IR"/>
        </w:rPr>
        <w:softHyphen/>
      </w:r>
      <w:r w:rsidR="00B96FDB">
        <w:rPr>
          <w:rFonts w:cs="B Zar" w:hint="cs"/>
          <w:sz w:val="26"/>
          <w:szCs w:val="26"/>
          <w:rtl/>
          <w:lang w:bidi="fa-IR"/>
        </w:rPr>
        <w:t xml:space="preserve">باشد. </w:t>
      </w:r>
      <w:r w:rsidR="00317010">
        <w:rPr>
          <w:rFonts w:cs="B Zar" w:hint="cs"/>
          <w:sz w:val="26"/>
          <w:szCs w:val="26"/>
          <w:rtl/>
          <w:lang w:bidi="fa-IR"/>
        </w:rPr>
        <w:t>حداقل نرخ موثر مالیاتی برابر با</w:t>
      </w:r>
      <w:r w:rsidRPr="00DC71B8">
        <w:rPr>
          <w:rFonts w:cs="B Zar" w:hint="cs"/>
          <w:sz w:val="26"/>
          <w:szCs w:val="26"/>
          <w:rtl/>
          <w:lang w:bidi="fa-IR"/>
        </w:rPr>
        <w:t xml:space="preserve"> </w:t>
      </w:r>
      <w:r w:rsidR="0071698F">
        <w:rPr>
          <w:rFonts w:cs="B Zar" w:hint="cs"/>
          <w:sz w:val="26"/>
          <w:szCs w:val="26"/>
          <w:rtl/>
          <w:lang w:bidi="fa-IR"/>
        </w:rPr>
        <w:t xml:space="preserve">10%- </w:t>
      </w:r>
      <w:r w:rsidR="00317010">
        <w:rPr>
          <w:rFonts w:cs="B Zar" w:hint="cs"/>
          <w:sz w:val="26"/>
          <w:szCs w:val="26"/>
          <w:rtl/>
          <w:lang w:bidi="fa-IR"/>
        </w:rPr>
        <w:t xml:space="preserve"> </w:t>
      </w:r>
      <w:r w:rsidRPr="00DC71B8">
        <w:rPr>
          <w:rFonts w:cs="B Zar" w:hint="cs"/>
          <w:sz w:val="26"/>
          <w:szCs w:val="26"/>
          <w:rtl/>
          <w:lang w:bidi="fa-IR"/>
        </w:rPr>
        <w:t>می</w:t>
      </w:r>
      <w:r w:rsidRPr="00DC71B8">
        <w:rPr>
          <w:rFonts w:cs="B Zar"/>
          <w:sz w:val="26"/>
          <w:szCs w:val="26"/>
          <w:rtl/>
          <w:lang w:bidi="fa-IR"/>
        </w:rPr>
        <w:softHyphen/>
      </w:r>
      <w:r w:rsidRPr="00DC71B8">
        <w:rPr>
          <w:rFonts w:cs="B Zar" w:hint="cs"/>
          <w:sz w:val="26"/>
          <w:szCs w:val="26"/>
          <w:rtl/>
          <w:lang w:bidi="fa-IR"/>
        </w:rPr>
        <w:t>باشد</w:t>
      </w:r>
      <w:r w:rsidR="00B96FDB">
        <w:rPr>
          <w:rFonts w:cs="B Zar" w:hint="cs"/>
          <w:sz w:val="26"/>
          <w:szCs w:val="26"/>
          <w:rtl/>
          <w:lang w:bidi="fa-IR"/>
        </w:rPr>
        <w:t>،</w:t>
      </w:r>
      <w:r w:rsidR="00317010">
        <w:rPr>
          <w:rFonts w:cs="B Zar" w:hint="cs"/>
          <w:sz w:val="26"/>
          <w:szCs w:val="26"/>
          <w:rtl/>
          <w:lang w:bidi="fa-IR"/>
        </w:rPr>
        <w:t xml:space="preserve"> که بیانگر این می</w:t>
      </w:r>
      <w:r w:rsidR="00317010">
        <w:rPr>
          <w:rFonts w:cs="B Zar"/>
          <w:sz w:val="26"/>
          <w:szCs w:val="26"/>
          <w:rtl/>
          <w:lang w:bidi="fa-IR"/>
        </w:rPr>
        <w:softHyphen/>
      </w:r>
      <w:r w:rsidR="00317010">
        <w:rPr>
          <w:rFonts w:cs="B Zar" w:hint="cs"/>
          <w:sz w:val="26"/>
          <w:szCs w:val="26"/>
          <w:rtl/>
          <w:lang w:bidi="fa-IR"/>
        </w:rPr>
        <w:t xml:space="preserve">باشد با وجود زیان شرکت متحمل مالیات شده است، همچنین حداکثر نرخ موثر مالیاتی برابر با </w:t>
      </w:r>
      <w:r w:rsidRPr="00DC71B8">
        <w:rPr>
          <w:rFonts w:cs="B Zar" w:hint="cs"/>
          <w:sz w:val="26"/>
          <w:szCs w:val="26"/>
          <w:rtl/>
          <w:lang w:bidi="fa-IR"/>
        </w:rPr>
        <w:t xml:space="preserve"> </w:t>
      </w:r>
      <w:r w:rsidR="00317010">
        <w:rPr>
          <w:rFonts w:cs="B Zar" w:hint="cs"/>
          <w:sz w:val="26"/>
          <w:szCs w:val="26"/>
          <w:rtl/>
          <w:lang w:bidi="fa-IR"/>
        </w:rPr>
        <w:t>80%</w:t>
      </w:r>
      <w:r w:rsidR="00B96FDB">
        <w:rPr>
          <w:rFonts w:cs="B Zar" w:hint="cs"/>
          <w:sz w:val="26"/>
          <w:szCs w:val="26"/>
          <w:rtl/>
          <w:lang w:bidi="fa-IR"/>
        </w:rPr>
        <w:t xml:space="preserve"> می</w:t>
      </w:r>
      <w:r w:rsidR="00B96FDB">
        <w:rPr>
          <w:rFonts w:cs="B Zar"/>
          <w:sz w:val="26"/>
          <w:szCs w:val="26"/>
          <w:rtl/>
          <w:lang w:bidi="fa-IR"/>
        </w:rPr>
        <w:softHyphen/>
      </w:r>
      <w:r w:rsidR="00B96FDB">
        <w:rPr>
          <w:rFonts w:cs="B Zar" w:hint="cs"/>
          <w:sz w:val="26"/>
          <w:szCs w:val="26"/>
          <w:rtl/>
          <w:lang w:bidi="fa-IR"/>
        </w:rPr>
        <w:t>باشد که نشاندهنده این می</w:t>
      </w:r>
      <w:r w:rsidR="00B96FDB">
        <w:rPr>
          <w:rFonts w:cs="B Zar" w:hint="cs"/>
          <w:sz w:val="26"/>
          <w:szCs w:val="26"/>
          <w:rtl/>
          <w:lang w:bidi="fa-IR"/>
        </w:rPr>
        <w:softHyphen/>
        <w:t>باشد که شرکت گاهی اوقات 80% درصد سود را مالیات می</w:t>
      </w:r>
      <w:r w:rsidR="00B96FDB">
        <w:rPr>
          <w:rFonts w:cs="B Zar"/>
          <w:sz w:val="26"/>
          <w:szCs w:val="26"/>
          <w:rtl/>
          <w:lang w:bidi="fa-IR"/>
        </w:rPr>
        <w:softHyphen/>
      </w:r>
      <w:r w:rsidR="00B96FDB">
        <w:rPr>
          <w:rFonts w:cs="B Zar" w:hint="cs"/>
          <w:sz w:val="26"/>
          <w:szCs w:val="26"/>
          <w:rtl/>
          <w:lang w:bidi="fa-IR"/>
        </w:rPr>
        <w:t>پردازد. و نشاندهنده تنوع داده</w:t>
      </w:r>
      <w:r w:rsidR="00B96FDB">
        <w:rPr>
          <w:rFonts w:cs="B Zar"/>
          <w:sz w:val="26"/>
          <w:szCs w:val="26"/>
          <w:rtl/>
          <w:lang w:bidi="fa-IR"/>
        </w:rPr>
        <w:softHyphen/>
      </w:r>
      <w:r w:rsidR="00B96FDB">
        <w:rPr>
          <w:rFonts w:cs="B Zar" w:hint="cs"/>
          <w:sz w:val="26"/>
          <w:szCs w:val="26"/>
          <w:rtl/>
          <w:lang w:bidi="fa-IR"/>
        </w:rPr>
        <w:t>ها نیز می</w:t>
      </w:r>
      <w:r w:rsidR="00B96FDB">
        <w:rPr>
          <w:rFonts w:cs="B Zar"/>
          <w:sz w:val="26"/>
          <w:szCs w:val="26"/>
          <w:rtl/>
          <w:lang w:bidi="fa-IR"/>
        </w:rPr>
        <w:softHyphen/>
      </w:r>
      <w:r w:rsidR="00B96FDB">
        <w:rPr>
          <w:rFonts w:cs="B Zar" w:hint="cs"/>
          <w:sz w:val="26"/>
          <w:szCs w:val="26"/>
          <w:rtl/>
          <w:lang w:bidi="fa-IR"/>
        </w:rPr>
        <w:t>باشد</w:t>
      </w:r>
      <w:r w:rsidR="00317010">
        <w:rPr>
          <w:rFonts w:cs="B Zar" w:hint="cs"/>
          <w:sz w:val="26"/>
          <w:szCs w:val="26"/>
          <w:rtl/>
          <w:lang w:bidi="fa-IR"/>
        </w:rPr>
        <w:t>.</w:t>
      </w:r>
      <w:r w:rsidR="00B96FDB">
        <w:rPr>
          <w:rFonts w:cs="B Zar" w:hint="cs"/>
          <w:sz w:val="26"/>
          <w:szCs w:val="26"/>
          <w:rtl/>
          <w:lang w:bidi="fa-IR"/>
        </w:rPr>
        <w:t xml:space="preserve"> </w:t>
      </w:r>
      <w:r w:rsidR="000C531E" w:rsidRPr="00DC71B8">
        <w:rPr>
          <w:rFonts w:cs="B Zar" w:hint="cs"/>
          <w:sz w:val="26"/>
          <w:szCs w:val="26"/>
          <w:rtl/>
          <w:lang w:bidi="fa-IR"/>
        </w:rPr>
        <w:t>میانگین اندا</w:t>
      </w:r>
      <w:r w:rsidR="0048255A" w:rsidRPr="00DC71B8">
        <w:rPr>
          <w:rFonts w:cs="B Zar" w:hint="cs"/>
          <w:sz w:val="26"/>
          <w:szCs w:val="26"/>
          <w:rtl/>
          <w:lang w:bidi="fa-IR"/>
        </w:rPr>
        <w:t xml:space="preserve">زه حسابرس برابر </w:t>
      </w:r>
      <w:r w:rsidR="0071698F">
        <w:rPr>
          <w:rFonts w:cs="B Zar" w:hint="cs"/>
          <w:sz w:val="26"/>
          <w:szCs w:val="26"/>
          <w:rtl/>
          <w:lang w:bidi="fa-IR"/>
        </w:rPr>
        <w:t>29</w:t>
      </w:r>
      <w:r w:rsidR="0048255A" w:rsidRPr="00DC71B8">
        <w:rPr>
          <w:rFonts w:cs="B Zar" w:hint="cs"/>
          <w:sz w:val="26"/>
          <w:szCs w:val="26"/>
          <w:rtl/>
          <w:lang w:bidi="fa-IR"/>
        </w:rPr>
        <w:t>/0 است. این نشان می</w:t>
      </w:r>
      <w:r w:rsidR="0048255A" w:rsidRPr="00DC71B8">
        <w:rPr>
          <w:rFonts w:cs="B Zar" w:hint="cs"/>
          <w:sz w:val="26"/>
          <w:szCs w:val="26"/>
          <w:rtl/>
          <w:lang w:bidi="fa-IR"/>
        </w:rPr>
        <w:softHyphen/>
        <w:t>دهد که از در شرکتهای مورد بررسی از ه</w:t>
      </w:r>
      <w:r w:rsidR="008B6BA1" w:rsidRPr="00DC71B8">
        <w:rPr>
          <w:rFonts w:cs="B Zar" w:hint="cs"/>
          <w:sz w:val="26"/>
          <w:szCs w:val="26"/>
          <w:rtl/>
          <w:lang w:bidi="fa-IR"/>
        </w:rPr>
        <w:t xml:space="preserve">ر 10 شرکتی که </w:t>
      </w:r>
      <w:r w:rsidR="008655C6" w:rsidRPr="00DC71B8">
        <w:rPr>
          <w:rFonts w:cs="B Zar" w:hint="cs"/>
          <w:sz w:val="26"/>
          <w:szCs w:val="26"/>
          <w:rtl/>
          <w:lang w:bidi="fa-IR"/>
        </w:rPr>
        <w:t>حسابرسی شده</w:t>
      </w:r>
      <w:r w:rsidR="008655C6" w:rsidRPr="00DC71B8">
        <w:rPr>
          <w:rFonts w:cs="B Zar" w:hint="cs"/>
          <w:sz w:val="26"/>
          <w:szCs w:val="26"/>
          <w:rtl/>
          <w:lang w:bidi="fa-IR"/>
        </w:rPr>
        <w:softHyphen/>
        <w:t xml:space="preserve">اند، به طور متوسط 3 شرکت </w:t>
      </w:r>
      <w:r w:rsidR="00626197" w:rsidRPr="00DC71B8">
        <w:rPr>
          <w:rFonts w:cs="B Zar" w:hint="cs"/>
          <w:sz w:val="26"/>
          <w:szCs w:val="26"/>
          <w:rtl/>
          <w:lang w:bidi="fa-IR"/>
        </w:rPr>
        <w:t>حسابرسی آنها توسط سازمان حسابرسی، انجام شده است</w:t>
      </w:r>
    </w:p>
    <w:p w:rsidR="00054080" w:rsidRPr="00DC71B8" w:rsidRDefault="00054080" w:rsidP="00443FF1">
      <w:pPr>
        <w:bidi/>
        <w:spacing w:before="240" w:after="0" w:line="240" w:lineRule="auto"/>
        <w:jc w:val="center"/>
        <w:rPr>
          <w:rFonts w:cs="B Zar"/>
          <w:sz w:val="24"/>
          <w:szCs w:val="24"/>
          <w:rtl/>
          <w:lang w:bidi="fa-IR"/>
        </w:rPr>
      </w:pPr>
      <w:r w:rsidRPr="00DC71B8">
        <w:rPr>
          <w:rFonts w:cs="B Zar" w:hint="cs"/>
          <w:sz w:val="24"/>
          <w:szCs w:val="24"/>
          <w:rtl/>
          <w:lang w:bidi="fa-IR"/>
        </w:rPr>
        <w:t>جدول شماره (</w:t>
      </w:r>
      <w:r w:rsidR="00443FF1" w:rsidRPr="00DC71B8">
        <w:rPr>
          <w:rFonts w:cs="B Zar" w:hint="cs"/>
          <w:sz w:val="24"/>
          <w:szCs w:val="24"/>
          <w:rtl/>
          <w:lang w:bidi="fa-IR"/>
        </w:rPr>
        <w:t>1</w:t>
      </w:r>
      <w:r w:rsidRPr="00DC71B8">
        <w:rPr>
          <w:rFonts w:cs="B Zar" w:hint="cs"/>
          <w:sz w:val="24"/>
          <w:szCs w:val="24"/>
          <w:rtl/>
          <w:lang w:bidi="fa-IR"/>
        </w:rPr>
        <w:t>)- نتایج آمار توصیفی متغیرهای تحقیق</w:t>
      </w:r>
    </w:p>
    <w:tbl>
      <w:tblPr>
        <w:tblStyle w:val="LightList1"/>
        <w:bidiVisual/>
        <w:tblW w:w="6804" w:type="dxa"/>
        <w:tblInd w:w="582" w:type="dxa"/>
        <w:tblLook w:val="0000"/>
      </w:tblPr>
      <w:tblGrid>
        <w:gridCol w:w="1843"/>
        <w:gridCol w:w="992"/>
        <w:gridCol w:w="993"/>
        <w:gridCol w:w="1085"/>
        <w:gridCol w:w="899"/>
        <w:gridCol w:w="992"/>
      </w:tblGrid>
      <w:tr w:rsidR="00054080" w:rsidRPr="00DC71B8" w:rsidTr="009661BC">
        <w:trPr>
          <w:cnfStyle w:val="000000100000"/>
          <w:trHeight w:val="223"/>
        </w:trPr>
        <w:tc>
          <w:tcPr>
            <w:cnfStyle w:val="000010000000"/>
            <w:tcW w:w="1843" w:type="dxa"/>
          </w:tcPr>
          <w:p w:rsidR="00054080" w:rsidRPr="00DC71B8" w:rsidRDefault="00054080" w:rsidP="00687002">
            <w:pPr>
              <w:bidi/>
              <w:ind w:left="-62"/>
              <w:jc w:val="both"/>
              <w:rPr>
                <w:rFonts w:cs="B Zar"/>
                <w:rtl/>
                <w:lang w:bidi="fa-IR"/>
              </w:rPr>
            </w:pPr>
            <w:r w:rsidRPr="00DC71B8">
              <w:rPr>
                <w:rFonts w:cs="B Zar" w:hint="cs"/>
                <w:rtl/>
                <w:lang w:bidi="fa-IR"/>
              </w:rPr>
              <w:t>متغیر</w:t>
            </w:r>
          </w:p>
        </w:tc>
        <w:tc>
          <w:tcPr>
            <w:tcW w:w="992" w:type="dxa"/>
          </w:tcPr>
          <w:p w:rsidR="00054080" w:rsidRPr="00DC71B8" w:rsidRDefault="00054080" w:rsidP="00687002">
            <w:pPr>
              <w:bidi/>
              <w:ind w:left="-62"/>
              <w:jc w:val="center"/>
              <w:cnfStyle w:val="000000100000"/>
              <w:rPr>
                <w:rFonts w:cs="B Zar"/>
                <w:rtl/>
                <w:lang w:bidi="fa-IR"/>
              </w:rPr>
            </w:pPr>
            <w:r w:rsidRPr="00DC71B8">
              <w:rPr>
                <w:rFonts w:cs="B Zar" w:hint="cs"/>
                <w:rtl/>
                <w:lang w:bidi="fa-IR"/>
              </w:rPr>
              <w:t>میانگین</w:t>
            </w:r>
          </w:p>
        </w:tc>
        <w:tc>
          <w:tcPr>
            <w:cnfStyle w:val="000010000000"/>
            <w:tcW w:w="993" w:type="dxa"/>
          </w:tcPr>
          <w:p w:rsidR="00054080" w:rsidRPr="00DC71B8" w:rsidRDefault="00054080" w:rsidP="00687002">
            <w:pPr>
              <w:bidi/>
              <w:ind w:left="-62"/>
              <w:jc w:val="center"/>
              <w:rPr>
                <w:rFonts w:cs="B Zar"/>
                <w:rtl/>
                <w:lang w:bidi="fa-IR"/>
              </w:rPr>
            </w:pPr>
            <w:r w:rsidRPr="00DC71B8">
              <w:rPr>
                <w:rFonts w:cs="B Zar" w:hint="cs"/>
                <w:rtl/>
                <w:lang w:bidi="fa-IR"/>
              </w:rPr>
              <w:t>میانه</w:t>
            </w:r>
          </w:p>
        </w:tc>
        <w:tc>
          <w:tcPr>
            <w:tcW w:w="1085" w:type="dxa"/>
          </w:tcPr>
          <w:p w:rsidR="00054080" w:rsidRPr="00DC71B8" w:rsidRDefault="00054080" w:rsidP="00687002">
            <w:pPr>
              <w:bidi/>
              <w:ind w:left="-62"/>
              <w:jc w:val="center"/>
              <w:cnfStyle w:val="000000100000"/>
              <w:rPr>
                <w:rFonts w:cs="B Zar"/>
                <w:rtl/>
                <w:lang w:bidi="fa-IR"/>
              </w:rPr>
            </w:pPr>
            <w:r w:rsidRPr="00DC71B8">
              <w:rPr>
                <w:rFonts w:cs="B Zar" w:hint="cs"/>
                <w:rtl/>
                <w:lang w:bidi="fa-IR"/>
              </w:rPr>
              <w:t>انحراف معیار</w:t>
            </w:r>
          </w:p>
        </w:tc>
        <w:tc>
          <w:tcPr>
            <w:cnfStyle w:val="000010000000"/>
            <w:tcW w:w="899" w:type="dxa"/>
          </w:tcPr>
          <w:p w:rsidR="00054080" w:rsidRPr="00DC71B8" w:rsidRDefault="00054080" w:rsidP="00687002">
            <w:pPr>
              <w:bidi/>
              <w:ind w:left="-62"/>
              <w:jc w:val="center"/>
              <w:rPr>
                <w:rFonts w:cs="B Zar"/>
                <w:rtl/>
                <w:lang w:bidi="fa-IR"/>
              </w:rPr>
            </w:pPr>
            <w:r w:rsidRPr="00DC71B8">
              <w:rPr>
                <w:rFonts w:cs="B Zar" w:hint="cs"/>
                <w:rtl/>
                <w:lang w:bidi="fa-IR"/>
              </w:rPr>
              <w:t>حداقل</w:t>
            </w:r>
          </w:p>
        </w:tc>
        <w:tc>
          <w:tcPr>
            <w:tcW w:w="992" w:type="dxa"/>
          </w:tcPr>
          <w:p w:rsidR="00054080" w:rsidRPr="00DC71B8" w:rsidRDefault="00054080" w:rsidP="00687002">
            <w:pPr>
              <w:bidi/>
              <w:ind w:left="-62"/>
              <w:jc w:val="center"/>
              <w:cnfStyle w:val="000000100000"/>
              <w:rPr>
                <w:rFonts w:cs="B Zar"/>
                <w:rtl/>
                <w:lang w:bidi="fa-IR"/>
              </w:rPr>
            </w:pPr>
            <w:r w:rsidRPr="00DC71B8">
              <w:rPr>
                <w:rFonts w:cs="B Zar" w:hint="cs"/>
                <w:rtl/>
                <w:lang w:bidi="fa-IR"/>
              </w:rPr>
              <w:t>حداکثر</w:t>
            </w:r>
          </w:p>
        </w:tc>
      </w:tr>
      <w:tr w:rsidR="00054080" w:rsidRPr="00DC71B8" w:rsidTr="009661BC">
        <w:trPr>
          <w:trHeight w:val="144"/>
        </w:trPr>
        <w:tc>
          <w:tcPr>
            <w:cnfStyle w:val="000010000000"/>
            <w:tcW w:w="1843" w:type="dxa"/>
            <w:tcBorders>
              <w:bottom w:val="single" w:sz="4" w:space="0" w:color="auto"/>
            </w:tcBorders>
          </w:tcPr>
          <w:p w:rsidR="00054080" w:rsidRPr="00DC71B8" w:rsidRDefault="00C54A3F" w:rsidP="00687002">
            <w:pPr>
              <w:bidi/>
              <w:ind w:left="-62"/>
              <w:jc w:val="both"/>
              <w:rPr>
                <w:rFonts w:cs="B Zar"/>
                <w:rtl/>
                <w:lang w:bidi="fa-IR"/>
              </w:rPr>
            </w:pPr>
            <w:r>
              <w:rPr>
                <w:rFonts w:cs="B Zar" w:hint="cs"/>
                <w:rtl/>
                <w:lang w:bidi="fa-IR"/>
              </w:rPr>
              <w:t>نرخ موثر مالیاتی</w:t>
            </w:r>
          </w:p>
        </w:tc>
        <w:tc>
          <w:tcPr>
            <w:tcW w:w="992" w:type="dxa"/>
            <w:tcBorders>
              <w:bottom w:val="single" w:sz="4" w:space="0" w:color="auto"/>
            </w:tcBorders>
          </w:tcPr>
          <w:p w:rsidR="00054080" w:rsidRPr="00DC71B8" w:rsidRDefault="00B5770B" w:rsidP="00687002">
            <w:pPr>
              <w:bidi/>
              <w:ind w:left="-62"/>
              <w:jc w:val="center"/>
              <w:cnfStyle w:val="000000000000"/>
              <w:rPr>
                <w:rFonts w:cs="B Zar"/>
                <w:rtl/>
                <w:lang w:bidi="fa-IR"/>
              </w:rPr>
            </w:pPr>
            <w:r>
              <w:rPr>
                <w:rFonts w:cs="B Zar" w:hint="cs"/>
                <w:rtl/>
                <w:lang w:bidi="fa-IR"/>
              </w:rPr>
              <w:t>124</w:t>
            </w:r>
            <w:r w:rsidR="00054080" w:rsidRPr="00DC71B8">
              <w:rPr>
                <w:rFonts w:cs="B Zar" w:hint="cs"/>
                <w:rtl/>
                <w:lang w:bidi="fa-IR"/>
              </w:rPr>
              <w:t>/0</w:t>
            </w:r>
          </w:p>
        </w:tc>
        <w:tc>
          <w:tcPr>
            <w:cnfStyle w:val="000010000000"/>
            <w:tcW w:w="993" w:type="dxa"/>
            <w:tcBorders>
              <w:bottom w:val="single" w:sz="4" w:space="0" w:color="auto"/>
            </w:tcBorders>
          </w:tcPr>
          <w:p w:rsidR="00054080" w:rsidRPr="00DC71B8" w:rsidRDefault="00B5770B" w:rsidP="00687002">
            <w:pPr>
              <w:bidi/>
              <w:ind w:left="-62"/>
              <w:jc w:val="center"/>
              <w:rPr>
                <w:rFonts w:cs="B Zar"/>
                <w:rtl/>
                <w:lang w:bidi="fa-IR"/>
              </w:rPr>
            </w:pPr>
            <w:r>
              <w:rPr>
                <w:rFonts w:cs="B Zar" w:hint="cs"/>
                <w:rtl/>
                <w:lang w:bidi="fa-IR"/>
              </w:rPr>
              <w:t>119</w:t>
            </w:r>
            <w:r w:rsidR="00054080" w:rsidRPr="00DC71B8">
              <w:rPr>
                <w:rFonts w:cs="B Zar" w:hint="cs"/>
                <w:rtl/>
                <w:lang w:bidi="fa-IR"/>
              </w:rPr>
              <w:t>/0</w:t>
            </w:r>
          </w:p>
        </w:tc>
        <w:tc>
          <w:tcPr>
            <w:tcW w:w="1085" w:type="dxa"/>
            <w:tcBorders>
              <w:bottom w:val="single" w:sz="4" w:space="0" w:color="auto"/>
            </w:tcBorders>
          </w:tcPr>
          <w:p w:rsidR="00054080" w:rsidRPr="00DC71B8" w:rsidRDefault="00B5770B" w:rsidP="00687002">
            <w:pPr>
              <w:bidi/>
              <w:ind w:left="-62"/>
              <w:jc w:val="center"/>
              <w:cnfStyle w:val="000000000000"/>
              <w:rPr>
                <w:rFonts w:cs="B Zar"/>
                <w:rtl/>
                <w:lang w:bidi="fa-IR"/>
              </w:rPr>
            </w:pPr>
            <w:r>
              <w:rPr>
                <w:rFonts w:cs="B Zar" w:hint="cs"/>
                <w:rtl/>
                <w:lang w:bidi="fa-IR"/>
              </w:rPr>
              <w:t>072</w:t>
            </w:r>
            <w:r w:rsidR="00054080" w:rsidRPr="00DC71B8">
              <w:rPr>
                <w:rFonts w:cs="B Zar" w:hint="cs"/>
                <w:rtl/>
                <w:lang w:bidi="fa-IR"/>
              </w:rPr>
              <w:t>/0</w:t>
            </w:r>
          </w:p>
        </w:tc>
        <w:tc>
          <w:tcPr>
            <w:cnfStyle w:val="000010000000"/>
            <w:tcW w:w="899" w:type="dxa"/>
            <w:tcBorders>
              <w:bottom w:val="single" w:sz="4" w:space="0" w:color="auto"/>
            </w:tcBorders>
          </w:tcPr>
          <w:p w:rsidR="00054080" w:rsidRPr="00DC71B8" w:rsidRDefault="00B5770B" w:rsidP="00687002">
            <w:pPr>
              <w:bidi/>
              <w:ind w:left="-62"/>
              <w:jc w:val="center"/>
              <w:rPr>
                <w:rFonts w:cs="B Zar"/>
                <w:rtl/>
                <w:lang w:bidi="fa-IR"/>
              </w:rPr>
            </w:pPr>
            <w:r>
              <w:rPr>
                <w:rFonts w:cs="B Zar" w:hint="cs"/>
                <w:rtl/>
                <w:lang w:bidi="fa-IR"/>
              </w:rPr>
              <w:t>072</w:t>
            </w:r>
            <w:r w:rsidR="00054080" w:rsidRPr="00DC71B8">
              <w:rPr>
                <w:rFonts w:cs="B Zar" w:hint="cs"/>
                <w:rtl/>
                <w:lang w:bidi="fa-IR"/>
              </w:rPr>
              <w:t>/0</w:t>
            </w:r>
            <w:r>
              <w:rPr>
                <w:rFonts w:cs="B Zar" w:hint="cs"/>
                <w:rtl/>
                <w:lang w:bidi="fa-IR"/>
              </w:rPr>
              <w:t>-</w:t>
            </w:r>
          </w:p>
        </w:tc>
        <w:tc>
          <w:tcPr>
            <w:tcW w:w="992" w:type="dxa"/>
            <w:tcBorders>
              <w:bottom w:val="single" w:sz="4" w:space="0" w:color="auto"/>
            </w:tcBorders>
          </w:tcPr>
          <w:p w:rsidR="00054080" w:rsidRPr="00DC71B8" w:rsidRDefault="00B5770B" w:rsidP="00687002">
            <w:pPr>
              <w:bidi/>
              <w:ind w:left="-62"/>
              <w:jc w:val="center"/>
              <w:cnfStyle w:val="000000000000"/>
              <w:rPr>
                <w:rFonts w:cs="B Zar"/>
                <w:rtl/>
                <w:lang w:bidi="fa-IR"/>
              </w:rPr>
            </w:pPr>
            <w:r>
              <w:rPr>
                <w:rFonts w:cs="B Zar" w:hint="cs"/>
                <w:rtl/>
                <w:lang w:bidi="fa-IR"/>
              </w:rPr>
              <w:t>387</w:t>
            </w:r>
            <w:r w:rsidR="00054080" w:rsidRPr="00DC71B8">
              <w:rPr>
                <w:rFonts w:cs="B Zar" w:hint="cs"/>
                <w:rtl/>
                <w:lang w:bidi="fa-IR"/>
              </w:rPr>
              <w:t>/0</w:t>
            </w:r>
          </w:p>
        </w:tc>
      </w:tr>
      <w:tr w:rsidR="00C54A3F" w:rsidRPr="00DC71B8" w:rsidTr="009661BC">
        <w:trPr>
          <w:cnfStyle w:val="000000100000"/>
          <w:trHeight w:val="209"/>
        </w:trPr>
        <w:tc>
          <w:tcPr>
            <w:cnfStyle w:val="000010000000"/>
            <w:tcW w:w="1843" w:type="dxa"/>
            <w:tcBorders>
              <w:top w:val="single" w:sz="4" w:space="0" w:color="auto"/>
            </w:tcBorders>
          </w:tcPr>
          <w:p w:rsidR="00C54A3F" w:rsidRDefault="00C54A3F" w:rsidP="00687002">
            <w:pPr>
              <w:bidi/>
              <w:ind w:left="-62"/>
              <w:jc w:val="both"/>
              <w:rPr>
                <w:rFonts w:cs="B Zar"/>
                <w:rtl/>
                <w:lang w:bidi="fa-IR"/>
              </w:rPr>
            </w:pPr>
            <w:r>
              <w:rPr>
                <w:rFonts w:cs="B Zar" w:hint="cs"/>
                <w:rtl/>
                <w:lang w:bidi="fa-IR"/>
              </w:rPr>
              <w:t>اندازه هیئت مدیره</w:t>
            </w:r>
          </w:p>
        </w:tc>
        <w:tc>
          <w:tcPr>
            <w:tcW w:w="992" w:type="dxa"/>
            <w:tcBorders>
              <w:top w:val="single" w:sz="4" w:space="0" w:color="auto"/>
            </w:tcBorders>
          </w:tcPr>
          <w:p w:rsidR="00C54A3F" w:rsidRPr="00DC71B8" w:rsidRDefault="00B5770B" w:rsidP="00687002">
            <w:pPr>
              <w:bidi/>
              <w:ind w:left="-62"/>
              <w:jc w:val="center"/>
              <w:cnfStyle w:val="000000100000"/>
              <w:rPr>
                <w:rFonts w:cs="B Zar"/>
                <w:rtl/>
                <w:lang w:bidi="fa-IR"/>
              </w:rPr>
            </w:pPr>
            <w:r>
              <w:rPr>
                <w:rFonts w:cs="B Zar" w:hint="cs"/>
                <w:rtl/>
                <w:lang w:bidi="fa-IR"/>
              </w:rPr>
              <w:t>14/5</w:t>
            </w:r>
          </w:p>
        </w:tc>
        <w:tc>
          <w:tcPr>
            <w:cnfStyle w:val="000010000000"/>
            <w:tcW w:w="993" w:type="dxa"/>
            <w:tcBorders>
              <w:top w:val="single" w:sz="4" w:space="0" w:color="auto"/>
            </w:tcBorders>
          </w:tcPr>
          <w:p w:rsidR="00C54A3F" w:rsidRPr="00DC71B8" w:rsidRDefault="00B5770B" w:rsidP="00687002">
            <w:pPr>
              <w:bidi/>
              <w:ind w:left="-62"/>
              <w:jc w:val="center"/>
              <w:rPr>
                <w:rFonts w:cs="B Zar"/>
                <w:rtl/>
                <w:lang w:bidi="fa-IR"/>
              </w:rPr>
            </w:pPr>
            <w:r>
              <w:rPr>
                <w:rFonts w:cs="B Zar" w:hint="cs"/>
                <w:rtl/>
                <w:lang w:bidi="fa-IR"/>
              </w:rPr>
              <w:t>5</w:t>
            </w:r>
          </w:p>
        </w:tc>
        <w:tc>
          <w:tcPr>
            <w:tcW w:w="1085" w:type="dxa"/>
            <w:tcBorders>
              <w:top w:val="single" w:sz="4" w:space="0" w:color="auto"/>
            </w:tcBorders>
          </w:tcPr>
          <w:p w:rsidR="00C54A3F" w:rsidRPr="00DC71B8" w:rsidRDefault="00B5770B" w:rsidP="00687002">
            <w:pPr>
              <w:bidi/>
              <w:ind w:left="-62"/>
              <w:jc w:val="center"/>
              <w:cnfStyle w:val="000000100000"/>
              <w:rPr>
                <w:rFonts w:cs="B Zar"/>
                <w:rtl/>
                <w:lang w:bidi="fa-IR"/>
              </w:rPr>
            </w:pPr>
            <w:r>
              <w:rPr>
                <w:rFonts w:cs="B Zar" w:hint="cs"/>
                <w:rtl/>
                <w:lang w:bidi="fa-IR"/>
              </w:rPr>
              <w:t>47/0</w:t>
            </w:r>
          </w:p>
        </w:tc>
        <w:tc>
          <w:tcPr>
            <w:cnfStyle w:val="000010000000"/>
            <w:tcW w:w="899" w:type="dxa"/>
            <w:tcBorders>
              <w:top w:val="single" w:sz="4" w:space="0" w:color="auto"/>
            </w:tcBorders>
          </w:tcPr>
          <w:p w:rsidR="00C54A3F" w:rsidRPr="00DC71B8" w:rsidRDefault="00B5770B" w:rsidP="00687002">
            <w:pPr>
              <w:bidi/>
              <w:ind w:left="-62"/>
              <w:jc w:val="center"/>
              <w:rPr>
                <w:rFonts w:cs="B Zar"/>
                <w:rtl/>
                <w:lang w:bidi="fa-IR"/>
              </w:rPr>
            </w:pPr>
            <w:r>
              <w:rPr>
                <w:rFonts w:cs="B Zar" w:hint="cs"/>
                <w:rtl/>
                <w:lang w:bidi="fa-IR"/>
              </w:rPr>
              <w:t>5</w:t>
            </w:r>
          </w:p>
        </w:tc>
        <w:tc>
          <w:tcPr>
            <w:tcW w:w="992" w:type="dxa"/>
            <w:tcBorders>
              <w:top w:val="single" w:sz="4" w:space="0" w:color="auto"/>
            </w:tcBorders>
          </w:tcPr>
          <w:p w:rsidR="00C54A3F" w:rsidRPr="00DC71B8" w:rsidRDefault="00B5770B" w:rsidP="00687002">
            <w:pPr>
              <w:bidi/>
              <w:ind w:left="-62"/>
              <w:jc w:val="center"/>
              <w:cnfStyle w:val="000000100000"/>
              <w:rPr>
                <w:rFonts w:cs="B Zar"/>
                <w:rtl/>
                <w:lang w:bidi="fa-IR"/>
              </w:rPr>
            </w:pPr>
            <w:r>
              <w:rPr>
                <w:rFonts w:cs="B Zar" w:hint="cs"/>
                <w:rtl/>
                <w:lang w:bidi="fa-IR"/>
              </w:rPr>
              <w:t>8</w:t>
            </w:r>
          </w:p>
        </w:tc>
      </w:tr>
      <w:tr w:rsidR="00054080" w:rsidRPr="00DC71B8" w:rsidTr="009661BC">
        <w:trPr>
          <w:trHeight w:val="183"/>
        </w:trPr>
        <w:tc>
          <w:tcPr>
            <w:cnfStyle w:val="000010000000"/>
            <w:tcW w:w="1843" w:type="dxa"/>
            <w:tcBorders>
              <w:bottom w:val="single" w:sz="4" w:space="0" w:color="auto"/>
            </w:tcBorders>
          </w:tcPr>
          <w:p w:rsidR="00054080" w:rsidRPr="00DC71B8" w:rsidRDefault="00054080" w:rsidP="00687002">
            <w:pPr>
              <w:bidi/>
              <w:ind w:left="-62"/>
              <w:jc w:val="both"/>
              <w:rPr>
                <w:rFonts w:cs="B Zar"/>
                <w:rtl/>
                <w:lang w:bidi="fa-IR"/>
              </w:rPr>
            </w:pPr>
            <w:r w:rsidRPr="00DC71B8">
              <w:rPr>
                <w:rFonts w:cs="B Zar" w:hint="cs"/>
                <w:rtl/>
                <w:lang w:bidi="fa-IR"/>
              </w:rPr>
              <w:t>اندازه حسابرس</w:t>
            </w:r>
          </w:p>
        </w:tc>
        <w:tc>
          <w:tcPr>
            <w:tcW w:w="992" w:type="dxa"/>
            <w:tcBorders>
              <w:bottom w:val="single" w:sz="4" w:space="0" w:color="auto"/>
            </w:tcBorders>
          </w:tcPr>
          <w:p w:rsidR="00054080" w:rsidRPr="00DC71B8" w:rsidRDefault="0071698F" w:rsidP="00687002">
            <w:pPr>
              <w:bidi/>
              <w:ind w:left="-62"/>
              <w:jc w:val="center"/>
              <w:cnfStyle w:val="000000000000"/>
              <w:rPr>
                <w:rFonts w:cs="B Zar"/>
                <w:rtl/>
                <w:lang w:bidi="fa-IR"/>
              </w:rPr>
            </w:pPr>
            <w:r>
              <w:rPr>
                <w:rFonts w:cs="B Zar" w:hint="cs"/>
                <w:rtl/>
                <w:lang w:bidi="fa-IR"/>
              </w:rPr>
              <w:t>29</w:t>
            </w:r>
            <w:r w:rsidR="00054080" w:rsidRPr="00DC71B8">
              <w:rPr>
                <w:rFonts w:cs="B Zar" w:hint="cs"/>
                <w:rtl/>
                <w:lang w:bidi="fa-IR"/>
              </w:rPr>
              <w:t>/0</w:t>
            </w:r>
          </w:p>
        </w:tc>
        <w:tc>
          <w:tcPr>
            <w:cnfStyle w:val="000010000000"/>
            <w:tcW w:w="993" w:type="dxa"/>
            <w:tcBorders>
              <w:bottom w:val="single" w:sz="4" w:space="0" w:color="auto"/>
            </w:tcBorders>
          </w:tcPr>
          <w:p w:rsidR="00054080" w:rsidRPr="00DC71B8" w:rsidRDefault="0071698F" w:rsidP="00687002">
            <w:pPr>
              <w:bidi/>
              <w:ind w:left="-62"/>
              <w:jc w:val="center"/>
              <w:rPr>
                <w:rFonts w:cs="B Zar"/>
                <w:rtl/>
                <w:lang w:bidi="fa-IR"/>
              </w:rPr>
            </w:pPr>
            <w:r>
              <w:rPr>
                <w:rFonts w:cs="B Zar" w:hint="cs"/>
                <w:rtl/>
                <w:lang w:bidi="fa-IR"/>
              </w:rPr>
              <w:t>11/0</w:t>
            </w:r>
          </w:p>
        </w:tc>
        <w:tc>
          <w:tcPr>
            <w:tcW w:w="1085" w:type="dxa"/>
            <w:tcBorders>
              <w:bottom w:val="single" w:sz="4" w:space="0" w:color="auto"/>
            </w:tcBorders>
          </w:tcPr>
          <w:p w:rsidR="00054080" w:rsidRPr="00DC71B8" w:rsidRDefault="00054080" w:rsidP="0071698F">
            <w:pPr>
              <w:bidi/>
              <w:ind w:left="-62"/>
              <w:jc w:val="center"/>
              <w:cnfStyle w:val="000000000000"/>
              <w:rPr>
                <w:rFonts w:cs="B Zar"/>
                <w:rtl/>
                <w:lang w:bidi="fa-IR"/>
              </w:rPr>
            </w:pPr>
            <w:r w:rsidRPr="00DC71B8">
              <w:rPr>
                <w:rFonts w:cs="B Zar" w:hint="cs"/>
                <w:rtl/>
                <w:lang w:bidi="fa-IR"/>
              </w:rPr>
              <w:t>4</w:t>
            </w:r>
            <w:r w:rsidR="0071698F">
              <w:rPr>
                <w:rFonts w:cs="B Zar" w:hint="cs"/>
                <w:rtl/>
                <w:lang w:bidi="fa-IR"/>
              </w:rPr>
              <w:t>3</w:t>
            </w:r>
            <w:r w:rsidRPr="00DC71B8">
              <w:rPr>
                <w:rFonts w:cs="B Zar" w:hint="cs"/>
                <w:rtl/>
                <w:lang w:bidi="fa-IR"/>
              </w:rPr>
              <w:t>/0</w:t>
            </w:r>
          </w:p>
        </w:tc>
        <w:tc>
          <w:tcPr>
            <w:cnfStyle w:val="000010000000"/>
            <w:tcW w:w="899" w:type="dxa"/>
            <w:tcBorders>
              <w:bottom w:val="single" w:sz="4" w:space="0" w:color="auto"/>
            </w:tcBorders>
          </w:tcPr>
          <w:p w:rsidR="00054080" w:rsidRPr="00DC71B8" w:rsidRDefault="00054080" w:rsidP="00687002">
            <w:pPr>
              <w:bidi/>
              <w:ind w:left="-62"/>
              <w:jc w:val="center"/>
              <w:rPr>
                <w:rFonts w:cs="B Zar"/>
                <w:rtl/>
                <w:lang w:bidi="fa-IR"/>
              </w:rPr>
            </w:pPr>
            <w:r w:rsidRPr="00DC71B8">
              <w:rPr>
                <w:rFonts w:cs="B Zar" w:hint="cs"/>
                <w:rtl/>
                <w:lang w:bidi="fa-IR"/>
              </w:rPr>
              <w:t>0</w:t>
            </w:r>
          </w:p>
        </w:tc>
        <w:tc>
          <w:tcPr>
            <w:tcW w:w="992" w:type="dxa"/>
            <w:tcBorders>
              <w:bottom w:val="single" w:sz="4" w:space="0" w:color="auto"/>
            </w:tcBorders>
          </w:tcPr>
          <w:p w:rsidR="00054080" w:rsidRPr="00DC71B8" w:rsidRDefault="00054080" w:rsidP="00687002">
            <w:pPr>
              <w:bidi/>
              <w:ind w:left="-62"/>
              <w:jc w:val="center"/>
              <w:cnfStyle w:val="000000000000"/>
              <w:rPr>
                <w:rFonts w:cs="B Zar"/>
                <w:rtl/>
                <w:lang w:bidi="fa-IR"/>
              </w:rPr>
            </w:pPr>
            <w:r w:rsidRPr="00DC71B8">
              <w:rPr>
                <w:rFonts w:cs="B Zar" w:hint="cs"/>
                <w:rtl/>
                <w:lang w:bidi="fa-IR"/>
              </w:rPr>
              <w:t>1</w:t>
            </w:r>
          </w:p>
        </w:tc>
      </w:tr>
      <w:tr w:rsidR="006925B4" w:rsidRPr="00DC71B8" w:rsidTr="009661BC">
        <w:trPr>
          <w:cnfStyle w:val="000000100000"/>
          <w:trHeight w:val="196"/>
        </w:trPr>
        <w:tc>
          <w:tcPr>
            <w:cnfStyle w:val="000010000000"/>
            <w:tcW w:w="1843" w:type="dxa"/>
            <w:tcBorders>
              <w:top w:val="single" w:sz="4" w:space="0" w:color="auto"/>
              <w:bottom w:val="single" w:sz="4" w:space="0" w:color="auto"/>
            </w:tcBorders>
          </w:tcPr>
          <w:p w:rsidR="006925B4" w:rsidRPr="00DC71B8" w:rsidRDefault="00C54A3F" w:rsidP="00C54A3F">
            <w:pPr>
              <w:bidi/>
              <w:ind w:left="-62"/>
              <w:jc w:val="both"/>
              <w:rPr>
                <w:rFonts w:cs="B Zar"/>
                <w:rtl/>
                <w:lang w:bidi="fa-IR"/>
              </w:rPr>
            </w:pPr>
            <w:r>
              <w:rPr>
                <w:rFonts w:cs="B Zar" w:hint="cs"/>
                <w:rtl/>
                <w:lang w:bidi="fa-IR"/>
              </w:rPr>
              <w:t>درصد اعضای غیر موظف</w:t>
            </w:r>
          </w:p>
        </w:tc>
        <w:tc>
          <w:tcPr>
            <w:tcW w:w="992" w:type="dxa"/>
            <w:tcBorders>
              <w:top w:val="single" w:sz="4" w:space="0" w:color="auto"/>
              <w:bottom w:val="single" w:sz="4" w:space="0" w:color="auto"/>
            </w:tcBorders>
          </w:tcPr>
          <w:p w:rsidR="006925B4" w:rsidRPr="00DC71B8" w:rsidRDefault="00B5770B" w:rsidP="00687002">
            <w:pPr>
              <w:bidi/>
              <w:ind w:left="-62"/>
              <w:jc w:val="center"/>
              <w:cnfStyle w:val="000000100000"/>
              <w:rPr>
                <w:rFonts w:cs="B Zar"/>
                <w:rtl/>
                <w:lang w:bidi="fa-IR"/>
              </w:rPr>
            </w:pPr>
            <w:r>
              <w:rPr>
                <w:rFonts w:cs="B Zar" w:hint="cs"/>
                <w:rtl/>
                <w:lang w:bidi="fa-IR"/>
              </w:rPr>
              <w:t>01/3</w:t>
            </w:r>
          </w:p>
        </w:tc>
        <w:tc>
          <w:tcPr>
            <w:cnfStyle w:val="000010000000"/>
            <w:tcW w:w="993" w:type="dxa"/>
            <w:tcBorders>
              <w:top w:val="single" w:sz="4" w:space="0" w:color="auto"/>
              <w:bottom w:val="single" w:sz="4" w:space="0" w:color="auto"/>
            </w:tcBorders>
          </w:tcPr>
          <w:p w:rsidR="006925B4" w:rsidRPr="00DC71B8" w:rsidRDefault="00B5770B" w:rsidP="00687002">
            <w:pPr>
              <w:bidi/>
              <w:ind w:left="-62"/>
              <w:jc w:val="center"/>
              <w:rPr>
                <w:rFonts w:cs="B Zar"/>
                <w:rtl/>
                <w:lang w:bidi="fa-IR"/>
              </w:rPr>
            </w:pPr>
            <w:r>
              <w:rPr>
                <w:rFonts w:cs="B Zar" w:hint="cs"/>
                <w:rtl/>
                <w:lang w:bidi="fa-IR"/>
              </w:rPr>
              <w:t>99/2</w:t>
            </w:r>
          </w:p>
        </w:tc>
        <w:tc>
          <w:tcPr>
            <w:tcW w:w="1085" w:type="dxa"/>
            <w:tcBorders>
              <w:top w:val="single" w:sz="4" w:space="0" w:color="auto"/>
              <w:bottom w:val="single" w:sz="4" w:space="0" w:color="auto"/>
            </w:tcBorders>
          </w:tcPr>
          <w:p w:rsidR="006925B4" w:rsidRPr="00DC71B8" w:rsidRDefault="00B5770B" w:rsidP="00687002">
            <w:pPr>
              <w:bidi/>
              <w:ind w:left="-62"/>
              <w:jc w:val="center"/>
              <w:cnfStyle w:val="000000100000"/>
              <w:rPr>
                <w:rFonts w:cs="B Zar"/>
                <w:rtl/>
                <w:lang w:bidi="fa-IR"/>
              </w:rPr>
            </w:pPr>
            <w:r>
              <w:rPr>
                <w:rFonts w:cs="B Zar" w:hint="cs"/>
                <w:rtl/>
                <w:lang w:bidi="fa-IR"/>
              </w:rPr>
              <w:t>01/1</w:t>
            </w:r>
          </w:p>
        </w:tc>
        <w:tc>
          <w:tcPr>
            <w:cnfStyle w:val="000010000000"/>
            <w:tcW w:w="899" w:type="dxa"/>
            <w:tcBorders>
              <w:top w:val="single" w:sz="4" w:space="0" w:color="auto"/>
              <w:bottom w:val="single" w:sz="4" w:space="0" w:color="auto"/>
            </w:tcBorders>
          </w:tcPr>
          <w:p w:rsidR="006925B4" w:rsidRPr="00DC71B8" w:rsidRDefault="00B5770B" w:rsidP="00687002">
            <w:pPr>
              <w:bidi/>
              <w:ind w:left="-62"/>
              <w:jc w:val="center"/>
              <w:rPr>
                <w:rFonts w:cs="B Zar"/>
                <w:rtl/>
                <w:lang w:bidi="fa-IR"/>
              </w:rPr>
            </w:pPr>
            <w:r>
              <w:rPr>
                <w:rFonts w:cs="B Zar" w:hint="cs"/>
                <w:rtl/>
                <w:lang w:bidi="fa-IR"/>
              </w:rPr>
              <w:t>1</w:t>
            </w:r>
          </w:p>
        </w:tc>
        <w:tc>
          <w:tcPr>
            <w:tcW w:w="992" w:type="dxa"/>
            <w:tcBorders>
              <w:top w:val="single" w:sz="4" w:space="0" w:color="auto"/>
              <w:bottom w:val="single" w:sz="4" w:space="0" w:color="auto"/>
            </w:tcBorders>
          </w:tcPr>
          <w:p w:rsidR="006925B4" w:rsidRPr="00DC71B8" w:rsidRDefault="00B5770B" w:rsidP="00687002">
            <w:pPr>
              <w:bidi/>
              <w:ind w:left="-62"/>
              <w:jc w:val="center"/>
              <w:cnfStyle w:val="000000100000"/>
              <w:rPr>
                <w:rFonts w:cs="B Zar"/>
                <w:rtl/>
                <w:lang w:bidi="fa-IR"/>
              </w:rPr>
            </w:pPr>
            <w:r>
              <w:rPr>
                <w:rFonts w:cs="B Zar" w:hint="cs"/>
                <w:rtl/>
                <w:lang w:bidi="fa-IR"/>
              </w:rPr>
              <w:t>6</w:t>
            </w:r>
          </w:p>
        </w:tc>
      </w:tr>
      <w:tr w:rsidR="006925B4" w:rsidRPr="00DC71B8" w:rsidTr="009661BC">
        <w:trPr>
          <w:trHeight w:val="210"/>
        </w:trPr>
        <w:tc>
          <w:tcPr>
            <w:cnfStyle w:val="000010000000"/>
            <w:tcW w:w="1843" w:type="dxa"/>
            <w:tcBorders>
              <w:top w:val="single" w:sz="4" w:space="0" w:color="auto"/>
              <w:bottom w:val="single" w:sz="4" w:space="0" w:color="auto"/>
            </w:tcBorders>
          </w:tcPr>
          <w:p w:rsidR="006925B4" w:rsidRPr="00DC71B8" w:rsidRDefault="00C54A3F" w:rsidP="00687002">
            <w:pPr>
              <w:bidi/>
              <w:ind w:left="-62"/>
              <w:jc w:val="both"/>
              <w:rPr>
                <w:rFonts w:cs="B Zar"/>
                <w:rtl/>
                <w:lang w:bidi="fa-IR"/>
              </w:rPr>
            </w:pPr>
            <w:r>
              <w:rPr>
                <w:rFonts w:cs="B Zar" w:hint="cs"/>
                <w:rtl/>
                <w:lang w:bidi="fa-IR"/>
              </w:rPr>
              <w:t>دوگانگی مدیرعامل</w:t>
            </w:r>
          </w:p>
        </w:tc>
        <w:tc>
          <w:tcPr>
            <w:tcW w:w="992" w:type="dxa"/>
            <w:tcBorders>
              <w:top w:val="single" w:sz="4" w:space="0" w:color="auto"/>
              <w:bottom w:val="single" w:sz="4" w:space="0" w:color="auto"/>
            </w:tcBorders>
          </w:tcPr>
          <w:p w:rsidR="006925B4" w:rsidRPr="00DC71B8" w:rsidRDefault="0071698F" w:rsidP="00687002">
            <w:pPr>
              <w:bidi/>
              <w:ind w:left="-62"/>
              <w:jc w:val="center"/>
              <w:cnfStyle w:val="000000000000"/>
              <w:rPr>
                <w:rFonts w:cs="B Zar"/>
                <w:rtl/>
                <w:lang w:bidi="fa-IR"/>
              </w:rPr>
            </w:pPr>
            <w:r>
              <w:rPr>
                <w:rFonts w:cs="B Zar" w:hint="cs"/>
                <w:rtl/>
                <w:lang w:bidi="fa-IR"/>
              </w:rPr>
              <w:t>05</w:t>
            </w:r>
            <w:r w:rsidR="004C62BB">
              <w:rPr>
                <w:rFonts w:cs="B Zar" w:hint="cs"/>
                <w:rtl/>
                <w:lang w:bidi="fa-IR"/>
              </w:rPr>
              <w:t>2</w:t>
            </w:r>
            <w:r>
              <w:rPr>
                <w:rFonts w:cs="B Zar" w:hint="cs"/>
                <w:rtl/>
                <w:lang w:bidi="fa-IR"/>
              </w:rPr>
              <w:t>/0</w:t>
            </w:r>
          </w:p>
        </w:tc>
        <w:tc>
          <w:tcPr>
            <w:cnfStyle w:val="000010000000"/>
            <w:tcW w:w="993" w:type="dxa"/>
            <w:tcBorders>
              <w:top w:val="single" w:sz="4" w:space="0" w:color="auto"/>
              <w:bottom w:val="single" w:sz="4" w:space="0" w:color="auto"/>
            </w:tcBorders>
          </w:tcPr>
          <w:p w:rsidR="006925B4" w:rsidRPr="00DC71B8" w:rsidRDefault="004C62BB" w:rsidP="00687002">
            <w:pPr>
              <w:bidi/>
              <w:ind w:left="-62"/>
              <w:jc w:val="center"/>
              <w:rPr>
                <w:rFonts w:cs="B Zar"/>
                <w:rtl/>
                <w:lang w:bidi="fa-IR"/>
              </w:rPr>
            </w:pPr>
            <w:r>
              <w:rPr>
                <w:rFonts w:cs="B Zar" w:hint="cs"/>
                <w:rtl/>
                <w:lang w:bidi="fa-IR"/>
              </w:rPr>
              <w:t>023/0</w:t>
            </w:r>
          </w:p>
        </w:tc>
        <w:tc>
          <w:tcPr>
            <w:tcW w:w="1085" w:type="dxa"/>
            <w:tcBorders>
              <w:top w:val="single" w:sz="4" w:space="0" w:color="auto"/>
              <w:bottom w:val="single" w:sz="4" w:space="0" w:color="auto"/>
            </w:tcBorders>
          </w:tcPr>
          <w:p w:rsidR="006925B4" w:rsidRPr="00DC71B8" w:rsidRDefault="0071698F" w:rsidP="00687002">
            <w:pPr>
              <w:bidi/>
              <w:ind w:left="-62"/>
              <w:jc w:val="center"/>
              <w:cnfStyle w:val="000000000000"/>
              <w:rPr>
                <w:rFonts w:cs="B Zar"/>
                <w:rtl/>
                <w:lang w:bidi="fa-IR"/>
              </w:rPr>
            </w:pPr>
            <w:r>
              <w:rPr>
                <w:rFonts w:cs="B Zar" w:hint="cs"/>
                <w:rtl/>
                <w:lang w:bidi="fa-IR"/>
              </w:rPr>
              <w:t>22/0</w:t>
            </w:r>
          </w:p>
        </w:tc>
        <w:tc>
          <w:tcPr>
            <w:cnfStyle w:val="000010000000"/>
            <w:tcW w:w="899" w:type="dxa"/>
            <w:tcBorders>
              <w:top w:val="single" w:sz="4" w:space="0" w:color="auto"/>
              <w:bottom w:val="single" w:sz="4" w:space="0" w:color="auto"/>
            </w:tcBorders>
          </w:tcPr>
          <w:p w:rsidR="006925B4" w:rsidRPr="00DC71B8" w:rsidRDefault="0071698F" w:rsidP="00687002">
            <w:pPr>
              <w:bidi/>
              <w:ind w:left="-62"/>
              <w:jc w:val="center"/>
              <w:rPr>
                <w:rFonts w:cs="B Zar"/>
                <w:rtl/>
                <w:lang w:bidi="fa-IR"/>
              </w:rPr>
            </w:pPr>
            <w:r>
              <w:rPr>
                <w:rFonts w:cs="B Zar" w:hint="cs"/>
                <w:rtl/>
                <w:lang w:bidi="fa-IR"/>
              </w:rPr>
              <w:t>0</w:t>
            </w:r>
          </w:p>
        </w:tc>
        <w:tc>
          <w:tcPr>
            <w:tcW w:w="992" w:type="dxa"/>
            <w:tcBorders>
              <w:top w:val="single" w:sz="4" w:space="0" w:color="auto"/>
              <w:bottom w:val="single" w:sz="4" w:space="0" w:color="auto"/>
            </w:tcBorders>
          </w:tcPr>
          <w:p w:rsidR="006925B4" w:rsidRPr="00DC71B8" w:rsidRDefault="0071698F" w:rsidP="00687002">
            <w:pPr>
              <w:bidi/>
              <w:ind w:left="-62"/>
              <w:jc w:val="center"/>
              <w:cnfStyle w:val="000000000000"/>
              <w:rPr>
                <w:rFonts w:cs="B Zar"/>
                <w:rtl/>
                <w:lang w:bidi="fa-IR"/>
              </w:rPr>
            </w:pPr>
            <w:r>
              <w:rPr>
                <w:rFonts w:cs="B Zar" w:hint="cs"/>
                <w:rtl/>
                <w:lang w:bidi="fa-IR"/>
              </w:rPr>
              <w:t>1</w:t>
            </w:r>
          </w:p>
        </w:tc>
      </w:tr>
      <w:tr w:rsidR="006925B4" w:rsidRPr="00DC71B8" w:rsidTr="009661BC">
        <w:trPr>
          <w:cnfStyle w:val="000000100000"/>
          <w:trHeight w:val="144"/>
        </w:trPr>
        <w:tc>
          <w:tcPr>
            <w:cnfStyle w:val="000010000000"/>
            <w:tcW w:w="1843" w:type="dxa"/>
            <w:tcBorders>
              <w:top w:val="single" w:sz="4" w:space="0" w:color="auto"/>
              <w:bottom w:val="single" w:sz="4" w:space="0" w:color="auto"/>
            </w:tcBorders>
          </w:tcPr>
          <w:p w:rsidR="006925B4" w:rsidRPr="00DC71B8" w:rsidRDefault="00C54A3F" w:rsidP="00687002">
            <w:pPr>
              <w:bidi/>
              <w:ind w:left="-62"/>
              <w:jc w:val="both"/>
              <w:rPr>
                <w:rFonts w:cs="B Zar"/>
                <w:rtl/>
                <w:lang w:bidi="fa-IR"/>
              </w:rPr>
            </w:pPr>
            <w:r>
              <w:rPr>
                <w:rFonts w:cs="B Zar" w:hint="cs"/>
                <w:rtl/>
                <w:lang w:bidi="fa-IR"/>
              </w:rPr>
              <w:t>بازده داراییها</w:t>
            </w:r>
          </w:p>
        </w:tc>
        <w:tc>
          <w:tcPr>
            <w:tcW w:w="992" w:type="dxa"/>
            <w:tcBorders>
              <w:top w:val="single" w:sz="4" w:space="0" w:color="auto"/>
              <w:bottom w:val="single" w:sz="4" w:space="0" w:color="auto"/>
            </w:tcBorders>
          </w:tcPr>
          <w:p w:rsidR="006925B4" w:rsidRPr="00DC71B8" w:rsidRDefault="00B5770B" w:rsidP="00687002">
            <w:pPr>
              <w:bidi/>
              <w:ind w:left="-62"/>
              <w:jc w:val="center"/>
              <w:cnfStyle w:val="000000100000"/>
              <w:rPr>
                <w:rFonts w:cs="B Zar"/>
                <w:rtl/>
                <w:lang w:bidi="fa-IR"/>
              </w:rPr>
            </w:pPr>
            <w:r>
              <w:rPr>
                <w:rFonts w:cs="B Zar" w:hint="cs"/>
                <w:rtl/>
                <w:lang w:bidi="fa-IR"/>
              </w:rPr>
              <w:t>221/0</w:t>
            </w:r>
          </w:p>
        </w:tc>
        <w:tc>
          <w:tcPr>
            <w:cnfStyle w:val="000010000000"/>
            <w:tcW w:w="993" w:type="dxa"/>
            <w:tcBorders>
              <w:top w:val="single" w:sz="4" w:space="0" w:color="auto"/>
              <w:bottom w:val="single" w:sz="4" w:space="0" w:color="auto"/>
            </w:tcBorders>
          </w:tcPr>
          <w:p w:rsidR="006925B4" w:rsidRPr="00DC71B8" w:rsidRDefault="00B5770B" w:rsidP="00687002">
            <w:pPr>
              <w:bidi/>
              <w:ind w:left="-62"/>
              <w:jc w:val="center"/>
              <w:rPr>
                <w:rFonts w:cs="B Zar"/>
                <w:rtl/>
                <w:lang w:bidi="fa-IR"/>
              </w:rPr>
            </w:pPr>
            <w:r>
              <w:rPr>
                <w:rFonts w:cs="B Zar" w:hint="cs"/>
                <w:rtl/>
                <w:lang w:bidi="fa-IR"/>
              </w:rPr>
              <w:t>202/0</w:t>
            </w:r>
          </w:p>
        </w:tc>
        <w:tc>
          <w:tcPr>
            <w:tcW w:w="1085" w:type="dxa"/>
            <w:tcBorders>
              <w:top w:val="single" w:sz="4" w:space="0" w:color="auto"/>
              <w:bottom w:val="single" w:sz="4" w:space="0" w:color="auto"/>
            </w:tcBorders>
          </w:tcPr>
          <w:p w:rsidR="006925B4" w:rsidRPr="00DC71B8" w:rsidRDefault="00AB70AD" w:rsidP="00687002">
            <w:pPr>
              <w:bidi/>
              <w:ind w:left="-62"/>
              <w:jc w:val="center"/>
              <w:cnfStyle w:val="000000100000"/>
              <w:rPr>
                <w:rFonts w:cs="B Zar"/>
                <w:rtl/>
                <w:lang w:bidi="fa-IR"/>
              </w:rPr>
            </w:pPr>
            <w:r>
              <w:rPr>
                <w:rFonts w:cs="B Zar" w:hint="cs"/>
                <w:rtl/>
                <w:lang w:bidi="fa-IR"/>
              </w:rPr>
              <w:t>106/0</w:t>
            </w:r>
          </w:p>
        </w:tc>
        <w:tc>
          <w:tcPr>
            <w:cnfStyle w:val="000010000000"/>
            <w:tcW w:w="899" w:type="dxa"/>
            <w:tcBorders>
              <w:top w:val="single" w:sz="4" w:space="0" w:color="auto"/>
              <w:bottom w:val="single" w:sz="4" w:space="0" w:color="auto"/>
            </w:tcBorders>
          </w:tcPr>
          <w:p w:rsidR="006925B4" w:rsidRPr="00DC71B8" w:rsidRDefault="00B5770B" w:rsidP="00687002">
            <w:pPr>
              <w:bidi/>
              <w:ind w:left="-62"/>
              <w:jc w:val="center"/>
              <w:rPr>
                <w:rFonts w:cs="B Zar"/>
                <w:rtl/>
                <w:lang w:bidi="fa-IR"/>
              </w:rPr>
            </w:pPr>
            <w:r>
              <w:rPr>
                <w:rFonts w:cs="B Zar" w:hint="cs"/>
                <w:rtl/>
                <w:lang w:bidi="fa-IR"/>
              </w:rPr>
              <w:t>31/0-</w:t>
            </w:r>
          </w:p>
        </w:tc>
        <w:tc>
          <w:tcPr>
            <w:tcW w:w="992" w:type="dxa"/>
            <w:tcBorders>
              <w:top w:val="single" w:sz="4" w:space="0" w:color="auto"/>
              <w:bottom w:val="single" w:sz="4" w:space="0" w:color="auto"/>
            </w:tcBorders>
          </w:tcPr>
          <w:p w:rsidR="006925B4" w:rsidRPr="00DC71B8" w:rsidRDefault="00B5770B" w:rsidP="00687002">
            <w:pPr>
              <w:bidi/>
              <w:ind w:left="-62"/>
              <w:jc w:val="center"/>
              <w:cnfStyle w:val="000000100000"/>
              <w:rPr>
                <w:rFonts w:cs="B Zar"/>
                <w:rtl/>
                <w:lang w:bidi="fa-IR"/>
              </w:rPr>
            </w:pPr>
            <w:r>
              <w:rPr>
                <w:rFonts w:cs="B Zar" w:hint="cs"/>
                <w:rtl/>
                <w:lang w:bidi="fa-IR"/>
              </w:rPr>
              <w:t>51/0</w:t>
            </w:r>
          </w:p>
        </w:tc>
      </w:tr>
      <w:tr w:rsidR="00054080" w:rsidRPr="00DC71B8" w:rsidTr="009661BC">
        <w:trPr>
          <w:trHeight w:val="236"/>
        </w:trPr>
        <w:tc>
          <w:tcPr>
            <w:cnfStyle w:val="000010000000"/>
            <w:tcW w:w="1843" w:type="dxa"/>
          </w:tcPr>
          <w:p w:rsidR="00054080" w:rsidRPr="00DC71B8" w:rsidRDefault="00054080" w:rsidP="00687002">
            <w:pPr>
              <w:bidi/>
              <w:ind w:left="-62"/>
              <w:jc w:val="both"/>
              <w:rPr>
                <w:rFonts w:cs="B Zar"/>
                <w:rtl/>
                <w:lang w:bidi="fa-IR"/>
              </w:rPr>
            </w:pPr>
            <w:r w:rsidRPr="00DC71B8">
              <w:rPr>
                <w:rFonts w:cs="B Zar" w:hint="cs"/>
                <w:rtl/>
                <w:lang w:bidi="fa-IR"/>
              </w:rPr>
              <w:t>اندازه شرکت</w:t>
            </w:r>
          </w:p>
        </w:tc>
        <w:tc>
          <w:tcPr>
            <w:tcW w:w="992" w:type="dxa"/>
          </w:tcPr>
          <w:p w:rsidR="00054080" w:rsidRPr="00DC71B8" w:rsidRDefault="00AB70AD" w:rsidP="00AB70AD">
            <w:pPr>
              <w:bidi/>
              <w:ind w:left="-62"/>
              <w:jc w:val="center"/>
              <w:cnfStyle w:val="000000000000"/>
              <w:rPr>
                <w:rFonts w:cs="B Zar"/>
                <w:rtl/>
                <w:lang w:bidi="fa-IR"/>
              </w:rPr>
            </w:pPr>
            <w:r>
              <w:rPr>
                <w:rFonts w:cs="B Zar" w:hint="cs"/>
                <w:rtl/>
                <w:lang w:bidi="fa-IR"/>
              </w:rPr>
              <w:t>3</w:t>
            </w:r>
            <w:r w:rsidR="00054080" w:rsidRPr="00DC71B8">
              <w:rPr>
                <w:rFonts w:cs="B Zar" w:hint="cs"/>
                <w:rtl/>
                <w:lang w:bidi="fa-IR"/>
              </w:rPr>
              <w:t>/</w:t>
            </w:r>
            <w:r>
              <w:rPr>
                <w:rFonts w:cs="B Zar" w:hint="cs"/>
                <w:rtl/>
                <w:lang w:bidi="fa-IR"/>
              </w:rPr>
              <w:t>12</w:t>
            </w:r>
          </w:p>
        </w:tc>
        <w:tc>
          <w:tcPr>
            <w:cnfStyle w:val="000010000000"/>
            <w:tcW w:w="993" w:type="dxa"/>
          </w:tcPr>
          <w:p w:rsidR="00054080" w:rsidRPr="00DC71B8" w:rsidRDefault="00AB70AD" w:rsidP="00AB70AD">
            <w:pPr>
              <w:bidi/>
              <w:ind w:left="-62"/>
              <w:jc w:val="center"/>
              <w:rPr>
                <w:rFonts w:cs="B Zar"/>
                <w:rtl/>
                <w:lang w:bidi="fa-IR"/>
              </w:rPr>
            </w:pPr>
            <w:r>
              <w:rPr>
                <w:rFonts w:cs="B Zar" w:hint="cs"/>
                <w:rtl/>
                <w:lang w:bidi="fa-IR"/>
              </w:rPr>
              <w:t>2</w:t>
            </w:r>
            <w:r w:rsidR="00054080" w:rsidRPr="00DC71B8">
              <w:rPr>
                <w:rFonts w:cs="B Zar" w:hint="cs"/>
                <w:rtl/>
                <w:lang w:bidi="fa-IR"/>
              </w:rPr>
              <w:t>/</w:t>
            </w:r>
            <w:r>
              <w:rPr>
                <w:rFonts w:cs="B Zar" w:hint="cs"/>
                <w:rtl/>
                <w:lang w:bidi="fa-IR"/>
              </w:rPr>
              <w:t>12</w:t>
            </w:r>
          </w:p>
        </w:tc>
        <w:tc>
          <w:tcPr>
            <w:tcW w:w="1085" w:type="dxa"/>
          </w:tcPr>
          <w:p w:rsidR="00054080" w:rsidRPr="00DC71B8" w:rsidRDefault="00054080" w:rsidP="00687002">
            <w:pPr>
              <w:bidi/>
              <w:ind w:left="-62"/>
              <w:jc w:val="center"/>
              <w:cnfStyle w:val="000000000000"/>
              <w:rPr>
                <w:rFonts w:cs="B Zar"/>
                <w:rtl/>
                <w:lang w:bidi="fa-IR"/>
              </w:rPr>
            </w:pPr>
            <w:r w:rsidRPr="00DC71B8">
              <w:rPr>
                <w:rFonts w:cs="B Zar" w:hint="cs"/>
                <w:rtl/>
                <w:lang w:bidi="fa-IR"/>
              </w:rPr>
              <w:t>5/1</w:t>
            </w:r>
          </w:p>
        </w:tc>
        <w:tc>
          <w:tcPr>
            <w:cnfStyle w:val="000010000000"/>
            <w:tcW w:w="899" w:type="dxa"/>
          </w:tcPr>
          <w:p w:rsidR="00054080" w:rsidRPr="00DC71B8" w:rsidRDefault="00AB70AD" w:rsidP="00AB70AD">
            <w:pPr>
              <w:bidi/>
              <w:ind w:left="-62"/>
              <w:jc w:val="center"/>
              <w:rPr>
                <w:rFonts w:cs="B Zar"/>
                <w:rtl/>
                <w:lang w:bidi="fa-IR"/>
              </w:rPr>
            </w:pPr>
            <w:r>
              <w:rPr>
                <w:rFonts w:cs="B Zar" w:hint="cs"/>
                <w:rtl/>
                <w:lang w:bidi="fa-IR"/>
              </w:rPr>
              <w:t>76</w:t>
            </w:r>
            <w:r w:rsidR="00054080" w:rsidRPr="00DC71B8">
              <w:rPr>
                <w:rFonts w:cs="B Zar" w:hint="cs"/>
                <w:rtl/>
                <w:lang w:bidi="fa-IR"/>
              </w:rPr>
              <w:t>/</w:t>
            </w:r>
            <w:r>
              <w:rPr>
                <w:rFonts w:cs="B Zar" w:hint="cs"/>
                <w:rtl/>
                <w:lang w:bidi="fa-IR"/>
              </w:rPr>
              <w:t>6</w:t>
            </w:r>
          </w:p>
        </w:tc>
        <w:tc>
          <w:tcPr>
            <w:tcW w:w="992" w:type="dxa"/>
          </w:tcPr>
          <w:p w:rsidR="00054080" w:rsidRPr="00DC71B8" w:rsidRDefault="00AB70AD" w:rsidP="00687002">
            <w:pPr>
              <w:bidi/>
              <w:ind w:left="-62"/>
              <w:jc w:val="center"/>
              <w:cnfStyle w:val="000000000000"/>
              <w:rPr>
                <w:rFonts w:cs="B Zar"/>
                <w:rtl/>
                <w:lang w:bidi="fa-IR"/>
              </w:rPr>
            </w:pPr>
            <w:r>
              <w:rPr>
                <w:rFonts w:cs="B Zar" w:hint="cs"/>
                <w:rtl/>
                <w:lang w:bidi="fa-IR"/>
              </w:rPr>
              <w:t>78</w:t>
            </w:r>
            <w:r w:rsidR="00054080" w:rsidRPr="00DC71B8">
              <w:rPr>
                <w:rFonts w:cs="B Zar" w:hint="cs"/>
                <w:rtl/>
                <w:lang w:bidi="fa-IR"/>
              </w:rPr>
              <w:t>/16</w:t>
            </w:r>
          </w:p>
        </w:tc>
      </w:tr>
      <w:tr w:rsidR="00054080" w:rsidRPr="00DC71B8" w:rsidTr="009661BC">
        <w:trPr>
          <w:cnfStyle w:val="000000100000"/>
          <w:trHeight w:val="171"/>
        </w:trPr>
        <w:tc>
          <w:tcPr>
            <w:cnfStyle w:val="000010000000"/>
            <w:tcW w:w="1843" w:type="dxa"/>
          </w:tcPr>
          <w:p w:rsidR="00054080" w:rsidRPr="00DC71B8" w:rsidRDefault="00054080" w:rsidP="00687002">
            <w:pPr>
              <w:bidi/>
              <w:ind w:left="-62"/>
              <w:jc w:val="both"/>
              <w:rPr>
                <w:rFonts w:cs="B Zar"/>
                <w:rtl/>
                <w:lang w:bidi="fa-IR"/>
              </w:rPr>
            </w:pPr>
            <w:r w:rsidRPr="00DC71B8">
              <w:rPr>
                <w:rFonts w:cs="B Zar" w:hint="cs"/>
                <w:rtl/>
                <w:lang w:bidi="fa-IR"/>
              </w:rPr>
              <w:t>اهرم مالی</w:t>
            </w:r>
            <w:r w:rsidR="00C54A3F">
              <w:rPr>
                <w:rFonts w:cs="B Zar" w:hint="cs"/>
                <w:rtl/>
                <w:lang w:bidi="fa-IR"/>
              </w:rPr>
              <w:t xml:space="preserve"> شرکت</w:t>
            </w:r>
          </w:p>
        </w:tc>
        <w:tc>
          <w:tcPr>
            <w:tcW w:w="992" w:type="dxa"/>
          </w:tcPr>
          <w:p w:rsidR="00054080" w:rsidRPr="00DC71B8" w:rsidRDefault="00054080" w:rsidP="00AB70AD">
            <w:pPr>
              <w:bidi/>
              <w:jc w:val="center"/>
              <w:cnfStyle w:val="000000100000"/>
              <w:rPr>
                <w:rFonts w:cs="B Zar"/>
                <w:rtl/>
                <w:lang w:bidi="fa-IR"/>
              </w:rPr>
            </w:pPr>
            <w:r w:rsidRPr="00DC71B8">
              <w:rPr>
                <w:rFonts w:cs="B Zar" w:hint="cs"/>
                <w:rtl/>
                <w:lang w:bidi="fa-IR"/>
              </w:rPr>
              <w:t>6</w:t>
            </w:r>
            <w:r w:rsidR="00AB70AD">
              <w:rPr>
                <w:rFonts w:cs="B Zar" w:hint="cs"/>
                <w:rtl/>
                <w:lang w:bidi="fa-IR"/>
              </w:rPr>
              <w:t>7</w:t>
            </w:r>
            <w:r w:rsidRPr="00DC71B8">
              <w:rPr>
                <w:rFonts w:cs="B Zar" w:hint="cs"/>
                <w:rtl/>
                <w:lang w:bidi="fa-IR"/>
              </w:rPr>
              <w:t>/0</w:t>
            </w:r>
          </w:p>
        </w:tc>
        <w:tc>
          <w:tcPr>
            <w:cnfStyle w:val="000010000000"/>
            <w:tcW w:w="993" w:type="dxa"/>
          </w:tcPr>
          <w:p w:rsidR="00054080" w:rsidRPr="00DC71B8" w:rsidRDefault="00054080" w:rsidP="00AB70AD">
            <w:pPr>
              <w:bidi/>
              <w:ind w:left="-62"/>
              <w:jc w:val="center"/>
              <w:rPr>
                <w:rFonts w:cs="B Zar"/>
                <w:rtl/>
                <w:lang w:bidi="fa-IR"/>
              </w:rPr>
            </w:pPr>
            <w:r w:rsidRPr="00DC71B8">
              <w:rPr>
                <w:rFonts w:cs="B Zar" w:hint="cs"/>
                <w:rtl/>
                <w:lang w:bidi="fa-IR"/>
              </w:rPr>
              <w:t>6</w:t>
            </w:r>
            <w:r w:rsidR="00AB70AD">
              <w:rPr>
                <w:rFonts w:cs="B Zar" w:hint="cs"/>
                <w:rtl/>
                <w:lang w:bidi="fa-IR"/>
              </w:rPr>
              <w:t>6</w:t>
            </w:r>
            <w:r w:rsidRPr="00DC71B8">
              <w:rPr>
                <w:rFonts w:cs="B Zar" w:hint="cs"/>
                <w:rtl/>
                <w:lang w:bidi="fa-IR"/>
              </w:rPr>
              <w:t>/0</w:t>
            </w:r>
          </w:p>
        </w:tc>
        <w:tc>
          <w:tcPr>
            <w:tcW w:w="1085" w:type="dxa"/>
          </w:tcPr>
          <w:p w:rsidR="00054080" w:rsidRPr="00DC71B8" w:rsidRDefault="00054080" w:rsidP="00687002">
            <w:pPr>
              <w:bidi/>
              <w:ind w:left="-62"/>
              <w:jc w:val="center"/>
              <w:cnfStyle w:val="000000100000"/>
              <w:rPr>
                <w:rFonts w:cs="B Zar"/>
                <w:rtl/>
                <w:lang w:bidi="fa-IR"/>
              </w:rPr>
            </w:pPr>
            <w:r w:rsidRPr="00DC71B8">
              <w:rPr>
                <w:rFonts w:cs="B Zar" w:hint="cs"/>
                <w:rtl/>
                <w:lang w:bidi="fa-IR"/>
              </w:rPr>
              <w:t>17/0</w:t>
            </w:r>
          </w:p>
        </w:tc>
        <w:tc>
          <w:tcPr>
            <w:cnfStyle w:val="000010000000"/>
            <w:tcW w:w="899" w:type="dxa"/>
          </w:tcPr>
          <w:p w:rsidR="00054080" w:rsidRPr="00DC71B8" w:rsidRDefault="00054080" w:rsidP="00687002">
            <w:pPr>
              <w:bidi/>
              <w:ind w:left="-62"/>
              <w:jc w:val="center"/>
              <w:rPr>
                <w:rFonts w:cs="B Zar"/>
                <w:rtl/>
                <w:lang w:bidi="fa-IR"/>
              </w:rPr>
            </w:pPr>
            <w:r w:rsidRPr="00DC71B8">
              <w:rPr>
                <w:rFonts w:cs="B Zar" w:hint="cs"/>
                <w:rtl/>
                <w:lang w:bidi="fa-IR"/>
              </w:rPr>
              <w:t>17/0</w:t>
            </w:r>
          </w:p>
        </w:tc>
        <w:tc>
          <w:tcPr>
            <w:tcW w:w="992" w:type="dxa"/>
          </w:tcPr>
          <w:p w:rsidR="00054080" w:rsidRPr="00DC71B8" w:rsidRDefault="00054080" w:rsidP="00687002">
            <w:pPr>
              <w:bidi/>
              <w:ind w:left="-62"/>
              <w:jc w:val="center"/>
              <w:cnfStyle w:val="000000100000"/>
              <w:rPr>
                <w:rFonts w:cs="B Zar"/>
                <w:rtl/>
                <w:lang w:bidi="fa-IR"/>
              </w:rPr>
            </w:pPr>
            <w:r w:rsidRPr="00DC71B8">
              <w:rPr>
                <w:rFonts w:cs="B Zar" w:hint="cs"/>
                <w:rtl/>
                <w:lang w:bidi="fa-IR"/>
              </w:rPr>
              <w:t>96/0</w:t>
            </w:r>
          </w:p>
        </w:tc>
      </w:tr>
      <w:tr w:rsidR="00054080" w:rsidRPr="00DC71B8" w:rsidTr="009661BC">
        <w:trPr>
          <w:trHeight w:val="197"/>
        </w:trPr>
        <w:tc>
          <w:tcPr>
            <w:cnfStyle w:val="000010000000"/>
            <w:tcW w:w="1843" w:type="dxa"/>
          </w:tcPr>
          <w:p w:rsidR="00054080" w:rsidRPr="00DC71B8" w:rsidRDefault="00C54A3F" w:rsidP="00687002">
            <w:pPr>
              <w:bidi/>
              <w:ind w:left="-62"/>
              <w:jc w:val="both"/>
              <w:rPr>
                <w:rFonts w:cs="B Zar"/>
                <w:rtl/>
                <w:lang w:bidi="fa-IR"/>
              </w:rPr>
            </w:pPr>
            <w:r>
              <w:rPr>
                <w:rFonts w:cs="B Zar" w:hint="cs"/>
                <w:rtl/>
                <w:lang w:bidi="fa-IR"/>
              </w:rPr>
              <w:t>فرصتهای رشد شرکت</w:t>
            </w:r>
          </w:p>
        </w:tc>
        <w:tc>
          <w:tcPr>
            <w:tcW w:w="992" w:type="dxa"/>
          </w:tcPr>
          <w:p w:rsidR="00054080" w:rsidRPr="00DC71B8" w:rsidRDefault="00AB70AD" w:rsidP="00AB70AD">
            <w:pPr>
              <w:bidi/>
              <w:ind w:left="-62"/>
              <w:jc w:val="center"/>
              <w:cnfStyle w:val="000000000000"/>
              <w:rPr>
                <w:rFonts w:cs="B Zar"/>
                <w:rtl/>
                <w:lang w:bidi="fa-IR"/>
              </w:rPr>
            </w:pPr>
            <w:r>
              <w:rPr>
                <w:rFonts w:cs="B Zar" w:hint="cs"/>
                <w:rtl/>
                <w:lang w:bidi="fa-IR"/>
              </w:rPr>
              <w:t>97</w:t>
            </w:r>
            <w:r w:rsidR="00054080" w:rsidRPr="00DC71B8">
              <w:rPr>
                <w:rFonts w:cs="B Zar" w:hint="cs"/>
                <w:rtl/>
                <w:lang w:bidi="fa-IR"/>
              </w:rPr>
              <w:t>/</w:t>
            </w:r>
            <w:r>
              <w:rPr>
                <w:rFonts w:cs="B Zar" w:hint="cs"/>
                <w:rtl/>
                <w:lang w:bidi="fa-IR"/>
              </w:rPr>
              <w:t>2</w:t>
            </w:r>
          </w:p>
        </w:tc>
        <w:tc>
          <w:tcPr>
            <w:cnfStyle w:val="000010000000"/>
            <w:tcW w:w="993" w:type="dxa"/>
          </w:tcPr>
          <w:p w:rsidR="00054080" w:rsidRPr="00DC71B8" w:rsidRDefault="00054080" w:rsidP="00AB70AD">
            <w:pPr>
              <w:bidi/>
              <w:ind w:left="-62"/>
              <w:jc w:val="center"/>
              <w:rPr>
                <w:rFonts w:cs="B Zar"/>
                <w:rtl/>
                <w:lang w:bidi="fa-IR"/>
              </w:rPr>
            </w:pPr>
            <w:r w:rsidRPr="00DC71B8">
              <w:rPr>
                <w:rFonts w:cs="B Zar" w:hint="cs"/>
                <w:rtl/>
                <w:lang w:bidi="fa-IR"/>
              </w:rPr>
              <w:t>56/</w:t>
            </w:r>
            <w:r w:rsidR="00AB70AD">
              <w:rPr>
                <w:rFonts w:cs="B Zar" w:hint="cs"/>
                <w:rtl/>
                <w:lang w:bidi="fa-IR"/>
              </w:rPr>
              <w:t>2</w:t>
            </w:r>
          </w:p>
        </w:tc>
        <w:tc>
          <w:tcPr>
            <w:tcW w:w="1085" w:type="dxa"/>
          </w:tcPr>
          <w:p w:rsidR="00054080" w:rsidRPr="00DC71B8" w:rsidRDefault="00054080" w:rsidP="00687002">
            <w:pPr>
              <w:bidi/>
              <w:ind w:left="-62"/>
              <w:jc w:val="center"/>
              <w:cnfStyle w:val="000000000000"/>
              <w:rPr>
                <w:rFonts w:cs="B Zar"/>
                <w:rtl/>
                <w:lang w:bidi="fa-IR"/>
              </w:rPr>
            </w:pPr>
            <w:r w:rsidRPr="00DC71B8">
              <w:rPr>
                <w:rFonts w:cs="B Zar" w:hint="cs"/>
                <w:rtl/>
                <w:lang w:bidi="fa-IR"/>
              </w:rPr>
              <w:t>43/0</w:t>
            </w:r>
          </w:p>
        </w:tc>
        <w:tc>
          <w:tcPr>
            <w:cnfStyle w:val="000010000000"/>
            <w:tcW w:w="899" w:type="dxa"/>
          </w:tcPr>
          <w:p w:rsidR="00054080" w:rsidRPr="00DC71B8" w:rsidRDefault="00AB70AD" w:rsidP="00AB70AD">
            <w:pPr>
              <w:bidi/>
              <w:ind w:left="-62"/>
              <w:jc w:val="center"/>
              <w:rPr>
                <w:rFonts w:cs="B Zar"/>
                <w:rtl/>
                <w:lang w:bidi="fa-IR"/>
              </w:rPr>
            </w:pPr>
            <w:r>
              <w:rPr>
                <w:rFonts w:cs="B Zar" w:hint="cs"/>
                <w:rtl/>
                <w:lang w:bidi="fa-IR"/>
              </w:rPr>
              <w:t>7</w:t>
            </w:r>
            <w:r w:rsidR="00054080" w:rsidRPr="00DC71B8">
              <w:rPr>
                <w:rFonts w:cs="B Zar" w:hint="cs"/>
                <w:rtl/>
                <w:lang w:bidi="fa-IR"/>
              </w:rPr>
              <w:t>1/</w:t>
            </w:r>
            <w:r>
              <w:rPr>
                <w:rFonts w:cs="B Zar" w:hint="cs"/>
                <w:rtl/>
                <w:lang w:bidi="fa-IR"/>
              </w:rPr>
              <w:t>0</w:t>
            </w:r>
          </w:p>
        </w:tc>
        <w:tc>
          <w:tcPr>
            <w:tcW w:w="992" w:type="dxa"/>
          </w:tcPr>
          <w:p w:rsidR="00054080" w:rsidRPr="00DC71B8" w:rsidRDefault="00AB70AD" w:rsidP="006B76A2">
            <w:pPr>
              <w:bidi/>
              <w:ind w:left="-62"/>
              <w:jc w:val="center"/>
              <w:cnfStyle w:val="000000000000"/>
              <w:rPr>
                <w:rFonts w:cs="B Zar"/>
                <w:rtl/>
                <w:lang w:bidi="fa-IR"/>
              </w:rPr>
            </w:pPr>
            <w:r>
              <w:rPr>
                <w:rFonts w:cs="B Zar" w:hint="cs"/>
                <w:rtl/>
                <w:lang w:bidi="fa-IR"/>
              </w:rPr>
              <w:t>7</w:t>
            </w:r>
            <w:r w:rsidR="00054080" w:rsidRPr="00DC71B8">
              <w:rPr>
                <w:rFonts w:cs="B Zar" w:hint="cs"/>
                <w:rtl/>
                <w:lang w:bidi="fa-IR"/>
              </w:rPr>
              <w:t>/</w:t>
            </w:r>
            <w:r w:rsidR="006B76A2">
              <w:rPr>
                <w:rFonts w:cs="B Zar" w:hint="cs"/>
                <w:rtl/>
                <w:lang w:bidi="fa-IR"/>
              </w:rPr>
              <w:t>11</w:t>
            </w:r>
          </w:p>
        </w:tc>
      </w:tr>
    </w:tbl>
    <w:p w:rsidR="00D8447E" w:rsidRDefault="00D8447E" w:rsidP="00E70CFF">
      <w:pPr>
        <w:bidi/>
        <w:spacing w:before="240" w:after="0" w:line="240" w:lineRule="auto"/>
        <w:ind w:firstLine="27"/>
        <w:jc w:val="both"/>
        <w:rPr>
          <w:rFonts w:cs="B Zar"/>
          <w:b/>
          <w:bCs/>
          <w:sz w:val="28"/>
          <w:szCs w:val="28"/>
          <w:rtl/>
          <w:lang w:bidi="fa-IR"/>
        </w:rPr>
      </w:pPr>
    </w:p>
    <w:p w:rsidR="00D8447E" w:rsidRPr="00D8447E" w:rsidRDefault="00D8447E" w:rsidP="00D8447E">
      <w:pPr>
        <w:bidi/>
        <w:spacing w:before="240" w:after="0" w:line="240" w:lineRule="auto"/>
        <w:ind w:firstLine="333"/>
        <w:jc w:val="both"/>
        <w:rPr>
          <w:rFonts w:cs="B Zar"/>
          <w:sz w:val="26"/>
          <w:szCs w:val="26"/>
          <w:rtl/>
          <w:lang w:bidi="fa-IR"/>
        </w:rPr>
      </w:pPr>
      <w:r>
        <w:rPr>
          <w:rFonts w:cs="B Zar" w:hint="cs"/>
          <w:sz w:val="26"/>
          <w:szCs w:val="26"/>
          <w:rtl/>
          <w:lang w:bidi="fa-IR"/>
        </w:rPr>
        <w:lastRenderedPageBreak/>
        <w:t>همانطور که در جدول شماره (1) مشاهده می</w:t>
      </w:r>
      <w:r>
        <w:rPr>
          <w:rFonts w:cs="B Zar"/>
          <w:sz w:val="26"/>
          <w:szCs w:val="26"/>
          <w:rtl/>
          <w:lang w:bidi="fa-IR"/>
        </w:rPr>
        <w:softHyphen/>
      </w:r>
      <w:r>
        <w:rPr>
          <w:rFonts w:cs="B Zar" w:hint="cs"/>
          <w:sz w:val="26"/>
          <w:szCs w:val="26"/>
          <w:rtl/>
          <w:lang w:bidi="fa-IR"/>
        </w:rPr>
        <w:t>شود، میانگین اندازه هیئت مدیره در این شرکتها 5 نفر و میانگین اعضای غیرموظف نیز 3 نفر می</w:t>
      </w:r>
      <w:r>
        <w:rPr>
          <w:rFonts w:cs="B Zar"/>
          <w:sz w:val="26"/>
          <w:szCs w:val="26"/>
          <w:rtl/>
          <w:lang w:bidi="fa-IR"/>
        </w:rPr>
        <w:softHyphen/>
      </w:r>
      <w:r>
        <w:rPr>
          <w:rFonts w:cs="B Zar" w:hint="cs"/>
          <w:sz w:val="26"/>
          <w:szCs w:val="26"/>
          <w:rtl/>
          <w:lang w:bidi="fa-IR"/>
        </w:rPr>
        <w:t>باشد. به عبارت دیگر، تقریبا 60 درصد اعضای هیئت مدیره را افراد غیرموظف تشکیل می</w:t>
      </w:r>
      <w:r>
        <w:rPr>
          <w:rFonts w:cs="B Zar"/>
          <w:sz w:val="26"/>
          <w:szCs w:val="26"/>
          <w:rtl/>
          <w:lang w:bidi="fa-IR"/>
        </w:rPr>
        <w:softHyphen/>
      </w:r>
      <w:r>
        <w:rPr>
          <w:rFonts w:cs="B Zar" w:hint="cs"/>
          <w:sz w:val="26"/>
          <w:szCs w:val="26"/>
          <w:rtl/>
          <w:lang w:bidi="fa-IR"/>
        </w:rPr>
        <w:t>دهد. همچنین، به طورمتوسط از هر 100 شرکت به طور متوسط در 5 شرکت مدیرعامل عضو هیئت مدیره نیز می</w:t>
      </w:r>
      <w:r>
        <w:rPr>
          <w:rFonts w:cs="B Zar"/>
          <w:sz w:val="26"/>
          <w:szCs w:val="26"/>
          <w:rtl/>
          <w:lang w:bidi="fa-IR"/>
        </w:rPr>
        <w:softHyphen/>
      </w:r>
      <w:r>
        <w:rPr>
          <w:rFonts w:cs="B Zar" w:hint="cs"/>
          <w:sz w:val="26"/>
          <w:szCs w:val="26"/>
          <w:rtl/>
          <w:lang w:bidi="fa-IR"/>
        </w:rPr>
        <w:t xml:space="preserve">باشد. ضمناً،  </w:t>
      </w:r>
      <w:r w:rsidRPr="00DC71B8">
        <w:rPr>
          <w:rFonts w:cs="B Zar" w:hint="cs"/>
          <w:sz w:val="26"/>
          <w:szCs w:val="26"/>
          <w:rtl/>
          <w:lang w:bidi="fa-IR"/>
        </w:rPr>
        <w:t>به طور متوسط 6</w:t>
      </w:r>
      <w:r>
        <w:rPr>
          <w:rFonts w:cs="B Zar" w:hint="cs"/>
          <w:sz w:val="26"/>
          <w:szCs w:val="26"/>
          <w:rtl/>
          <w:lang w:bidi="fa-IR"/>
        </w:rPr>
        <w:t>7</w:t>
      </w:r>
      <w:r w:rsidRPr="00DC71B8">
        <w:rPr>
          <w:rFonts w:cs="B Zar" w:hint="cs"/>
          <w:sz w:val="26"/>
          <w:szCs w:val="26"/>
          <w:rtl/>
          <w:lang w:bidi="fa-IR"/>
        </w:rPr>
        <w:t>% دارایی</w:t>
      </w:r>
      <w:r w:rsidRPr="00DC71B8">
        <w:rPr>
          <w:rFonts w:cs="B Zar" w:hint="cs"/>
          <w:sz w:val="26"/>
          <w:szCs w:val="26"/>
          <w:rtl/>
          <w:lang w:bidi="fa-IR"/>
        </w:rPr>
        <w:softHyphen/>
        <w:t>های شرکتهای مورد بررسی از محل بدهی</w:t>
      </w:r>
      <w:r w:rsidRPr="00DC71B8">
        <w:rPr>
          <w:rFonts w:cs="B Zar"/>
          <w:sz w:val="26"/>
          <w:szCs w:val="26"/>
          <w:rtl/>
          <w:lang w:bidi="fa-IR"/>
        </w:rPr>
        <w:softHyphen/>
      </w:r>
      <w:r w:rsidRPr="00DC71B8">
        <w:rPr>
          <w:rFonts w:cs="B Zar" w:hint="cs"/>
          <w:sz w:val="26"/>
          <w:szCs w:val="26"/>
          <w:rtl/>
          <w:lang w:bidi="fa-IR"/>
        </w:rPr>
        <w:t>ها تامین مالی شده</w:t>
      </w:r>
      <w:r w:rsidRPr="00DC71B8">
        <w:rPr>
          <w:rFonts w:cs="B Zar"/>
          <w:sz w:val="26"/>
          <w:szCs w:val="26"/>
          <w:rtl/>
          <w:lang w:bidi="fa-IR"/>
        </w:rPr>
        <w:softHyphen/>
      </w:r>
      <w:r w:rsidRPr="00DC71B8">
        <w:rPr>
          <w:rFonts w:cs="B Zar" w:hint="cs"/>
          <w:sz w:val="26"/>
          <w:szCs w:val="26"/>
          <w:rtl/>
          <w:lang w:bidi="fa-IR"/>
        </w:rPr>
        <w:t xml:space="preserve">اند. </w:t>
      </w:r>
      <w:r>
        <w:rPr>
          <w:rFonts w:cs="B Zar" w:hint="cs"/>
          <w:sz w:val="26"/>
          <w:szCs w:val="26"/>
          <w:rtl/>
          <w:lang w:bidi="fa-IR"/>
        </w:rPr>
        <w:t>و متوسط بازده داراییهای شرکتها نیز 22% می</w:t>
      </w:r>
      <w:r>
        <w:rPr>
          <w:rFonts w:cs="B Zar"/>
          <w:sz w:val="26"/>
          <w:szCs w:val="26"/>
          <w:rtl/>
          <w:lang w:bidi="fa-IR"/>
        </w:rPr>
        <w:softHyphen/>
      </w:r>
      <w:r>
        <w:rPr>
          <w:rFonts w:cs="B Zar" w:hint="cs"/>
          <w:sz w:val="26"/>
          <w:szCs w:val="26"/>
          <w:rtl/>
          <w:lang w:bidi="fa-IR"/>
        </w:rPr>
        <w:t>باشد.</w:t>
      </w:r>
    </w:p>
    <w:p w:rsidR="00E70CFF" w:rsidRPr="00DC71B8" w:rsidRDefault="00054080" w:rsidP="00D8447E">
      <w:pPr>
        <w:bidi/>
        <w:spacing w:before="240" w:after="0" w:line="240" w:lineRule="auto"/>
        <w:ind w:firstLine="27"/>
        <w:jc w:val="both"/>
        <w:rPr>
          <w:rFonts w:cs="B Zar"/>
          <w:b/>
          <w:bCs/>
          <w:sz w:val="28"/>
          <w:szCs w:val="28"/>
          <w:rtl/>
          <w:lang w:bidi="fa-IR"/>
        </w:rPr>
      </w:pPr>
      <w:r w:rsidRPr="00DC71B8">
        <w:rPr>
          <w:rFonts w:cs="B Zar" w:hint="cs"/>
          <w:b/>
          <w:bCs/>
          <w:sz w:val="28"/>
          <w:szCs w:val="28"/>
          <w:rtl/>
          <w:lang w:bidi="fa-IR"/>
        </w:rPr>
        <w:t xml:space="preserve">نتایج </w:t>
      </w:r>
      <w:r w:rsidR="00C24A28" w:rsidRPr="00DC71B8">
        <w:rPr>
          <w:rFonts w:cs="B Zar" w:hint="cs"/>
          <w:b/>
          <w:bCs/>
          <w:sz w:val="28"/>
          <w:szCs w:val="28"/>
          <w:rtl/>
          <w:lang w:bidi="fa-IR"/>
        </w:rPr>
        <w:t xml:space="preserve">حاصل از </w:t>
      </w:r>
      <w:r w:rsidRPr="00DC71B8">
        <w:rPr>
          <w:rFonts w:cs="B Zar" w:hint="cs"/>
          <w:b/>
          <w:bCs/>
          <w:sz w:val="28"/>
          <w:szCs w:val="28"/>
          <w:rtl/>
          <w:lang w:bidi="fa-IR"/>
        </w:rPr>
        <w:t>آزمون</w:t>
      </w:r>
      <w:r w:rsidRPr="00DC71B8">
        <w:rPr>
          <w:rFonts w:cs="B Zar" w:hint="cs"/>
          <w:b/>
          <w:bCs/>
          <w:sz w:val="28"/>
          <w:szCs w:val="28"/>
          <w:rtl/>
          <w:lang w:bidi="fa-IR"/>
        </w:rPr>
        <w:softHyphen/>
        <w:t>های آماری فرضیه</w:t>
      </w:r>
      <w:r w:rsidR="00665216">
        <w:rPr>
          <w:rFonts w:cs="B Zar"/>
          <w:b/>
          <w:bCs/>
          <w:sz w:val="28"/>
          <w:szCs w:val="28"/>
          <w:rtl/>
          <w:lang w:bidi="fa-IR"/>
        </w:rPr>
        <w:softHyphen/>
      </w:r>
      <w:r w:rsidR="00C24A28" w:rsidRPr="00DC71B8">
        <w:rPr>
          <w:rFonts w:cs="B Zar" w:hint="cs"/>
          <w:b/>
          <w:bCs/>
          <w:sz w:val="28"/>
          <w:szCs w:val="28"/>
          <w:rtl/>
          <w:lang w:bidi="fa-IR"/>
        </w:rPr>
        <w:t>های</w:t>
      </w:r>
      <w:r w:rsidRPr="00DC71B8">
        <w:rPr>
          <w:rFonts w:cs="B Zar" w:hint="cs"/>
          <w:b/>
          <w:bCs/>
          <w:sz w:val="28"/>
          <w:szCs w:val="28"/>
          <w:rtl/>
          <w:lang w:bidi="fa-IR"/>
        </w:rPr>
        <w:t xml:space="preserve"> تحقیق</w:t>
      </w:r>
    </w:p>
    <w:p w:rsidR="00E70CFF" w:rsidRPr="00E70CFF" w:rsidRDefault="00665216" w:rsidP="00E70CFF">
      <w:pPr>
        <w:bidi/>
        <w:spacing w:after="0" w:line="240" w:lineRule="auto"/>
        <w:ind w:firstLine="333"/>
        <w:jc w:val="both"/>
        <w:rPr>
          <w:rFonts w:cs="B Zar"/>
          <w:sz w:val="26"/>
          <w:szCs w:val="26"/>
          <w:rtl/>
          <w:lang w:bidi="fa-IR"/>
        </w:rPr>
      </w:pPr>
      <w:r w:rsidRPr="00424A15">
        <w:rPr>
          <w:rFonts w:cs="B Zar" w:hint="cs"/>
          <w:sz w:val="26"/>
          <w:szCs w:val="26"/>
          <w:rtl/>
          <w:lang w:bidi="fa-IR"/>
        </w:rPr>
        <w:t>با توجه به اینکه داده های مورد تجزیه وتحلیل از نوع داده های ترکیبی می</w:t>
      </w:r>
      <w:r w:rsidRPr="00424A15">
        <w:rPr>
          <w:rFonts w:cs="B Zar" w:hint="cs"/>
          <w:sz w:val="26"/>
          <w:szCs w:val="26"/>
          <w:rtl/>
          <w:lang w:bidi="fa-IR"/>
        </w:rPr>
        <w:softHyphen/>
        <w:t>باشند، ابتدا بایستی با استفاده از  آزمون چاو (</w:t>
      </w:r>
      <w:r w:rsidRPr="00424A15">
        <w:rPr>
          <w:rFonts w:asciiTheme="majorBidi" w:hAnsiTheme="majorBidi" w:cstheme="majorBidi"/>
          <w:sz w:val="26"/>
          <w:szCs w:val="26"/>
          <w:lang w:bidi="fa-IR"/>
        </w:rPr>
        <w:t>F</w:t>
      </w:r>
      <w:r w:rsidRPr="00424A15">
        <w:rPr>
          <w:rFonts w:cs="B Zar" w:hint="cs"/>
          <w:sz w:val="26"/>
          <w:szCs w:val="26"/>
          <w:rtl/>
          <w:lang w:bidi="fa-IR"/>
        </w:rPr>
        <w:t xml:space="preserve"> لیمر) و آزمون هاسمن نوع تخمین مدل را تعیین نمود؛</w:t>
      </w:r>
    </w:p>
    <w:p w:rsidR="00665216" w:rsidRPr="0053253D" w:rsidRDefault="00665216" w:rsidP="00665216">
      <w:pPr>
        <w:bidi/>
        <w:spacing w:line="240" w:lineRule="auto"/>
        <w:rPr>
          <w:rFonts w:cs="B Zar"/>
          <w:sz w:val="24"/>
          <w:szCs w:val="24"/>
          <w:rtl/>
        </w:rPr>
      </w:pPr>
      <w:r>
        <w:rPr>
          <w:rFonts w:cs="B Zar" w:hint="cs"/>
          <w:sz w:val="24"/>
          <w:szCs w:val="24"/>
          <w:rtl/>
        </w:rPr>
        <w:t xml:space="preserve">                                   </w:t>
      </w:r>
      <w:r w:rsidRPr="0053253D">
        <w:rPr>
          <w:rFonts w:cs="B Zar" w:hint="cs"/>
          <w:sz w:val="24"/>
          <w:szCs w:val="24"/>
          <w:rtl/>
        </w:rPr>
        <w:t xml:space="preserve">جدول </w:t>
      </w:r>
      <w:r>
        <w:rPr>
          <w:rFonts w:cs="B Zar" w:hint="cs"/>
          <w:sz w:val="24"/>
          <w:szCs w:val="24"/>
          <w:rtl/>
        </w:rPr>
        <w:t>شماره (1):</w:t>
      </w:r>
      <w:r w:rsidRPr="0053253D">
        <w:rPr>
          <w:rFonts w:cs="B Zar" w:hint="cs"/>
          <w:sz w:val="24"/>
          <w:szCs w:val="24"/>
          <w:rtl/>
        </w:rPr>
        <w:t xml:space="preserve"> آزمون چاو</w:t>
      </w:r>
      <w:r>
        <w:rPr>
          <w:rFonts w:cs="B Zar" w:hint="cs"/>
          <w:sz w:val="24"/>
          <w:szCs w:val="24"/>
          <w:rtl/>
        </w:rPr>
        <w:t xml:space="preserve"> و هاسمن برای تخمین نوع داده</w:t>
      </w:r>
      <w:r>
        <w:rPr>
          <w:rFonts w:cs="B Zar" w:hint="cs"/>
          <w:sz w:val="24"/>
          <w:szCs w:val="24"/>
          <w:rtl/>
        </w:rPr>
        <w:softHyphen/>
        <w:t>ها</w:t>
      </w:r>
    </w:p>
    <w:tbl>
      <w:tblPr>
        <w:tblStyle w:val="TableGrid"/>
        <w:bidiVisual/>
        <w:tblW w:w="0" w:type="auto"/>
        <w:tblInd w:w="299" w:type="dxa"/>
        <w:tblLook w:val="04A0"/>
      </w:tblPr>
      <w:tblGrid>
        <w:gridCol w:w="1919"/>
        <w:gridCol w:w="1686"/>
        <w:gridCol w:w="2210"/>
        <w:gridCol w:w="1806"/>
      </w:tblGrid>
      <w:tr w:rsidR="00665216" w:rsidRPr="0053253D" w:rsidTr="00665216">
        <w:tc>
          <w:tcPr>
            <w:tcW w:w="1964" w:type="dxa"/>
          </w:tcPr>
          <w:p w:rsidR="00665216" w:rsidRPr="008B5211" w:rsidRDefault="00665216" w:rsidP="00665216">
            <w:pPr>
              <w:bidi/>
              <w:jc w:val="center"/>
              <w:rPr>
                <w:rFonts w:cs="B Zar"/>
                <w:color w:val="000000" w:themeColor="text1"/>
                <w:sz w:val="24"/>
                <w:szCs w:val="24"/>
                <w:rtl/>
              </w:rPr>
            </w:pPr>
            <w:r w:rsidRPr="008B5211">
              <w:rPr>
                <w:rFonts w:cs="B Zar" w:hint="cs"/>
                <w:color w:val="000000" w:themeColor="text1"/>
                <w:sz w:val="24"/>
                <w:szCs w:val="24"/>
                <w:rtl/>
              </w:rPr>
              <w:t>شرح</w:t>
            </w:r>
          </w:p>
        </w:tc>
        <w:tc>
          <w:tcPr>
            <w:tcW w:w="1721" w:type="dxa"/>
          </w:tcPr>
          <w:p w:rsidR="00665216" w:rsidRPr="008B5211" w:rsidRDefault="00665216" w:rsidP="00665216">
            <w:pPr>
              <w:bidi/>
              <w:jc w:val="center"/>
              <w:rPr>
                <w:rFonts w:cs="B Zar"/>
                <w:color w:val="000000" w:themeColor="text1"/>
                <w:sz w:val="24"/>
                <w:szCs w:val="24"/>
                <w:rtl/>
              </w:rPr>
            </w:pPr>
            <w:r w:rsidRPr="008B5211">
              <w:rPr>
                <w:rFonts w:cs="B Zar" w:hint="cs"/>
                <w:color w:val="000000" w:themeColor="text1"/>
                <w:sz w:val="24"/>
                <w:szCs w:val="24"/>
                <w:rtl/>
              </w:rPr>
              <w:t>مقدار آماره</w:t>
            </w:r>
          </w:p>
        </w:tc>
        <w:tc>
          <w:tcPr>
            <w:tcW w:w="2268" w:type="dxa"/>
          </w:tcPr>
          <w:p w:rsidR="00665216" w:rsidRPr="008B5211" w:rsidRDefault="00665216" w:rsidP="00665216">
            <w:pPr>
              <w:bidi/>
              <w:jc w:val="center"/>
              <w:rPr>
                <w:rFonts w:cs="B Zar"/>
                <w:color w:val="000000" w:themeColor="text1"/>
                <w:sz w:val="24"/>
                <w:szCs w:val="24"/>
                <w:rtl/>
              </w:rPr>
            </w:pPr>
            <w:r w:rsidRPr="008B5211">
              <w:rPr>
                <w:rFonts w:cs="B Zar" w:hint="cs"/>
                <w:color w:val="000000" w:themeColor="text1"/>
                <w:sz w:val="24"/>
                <w:szCs w:val="24"/>
                <w:rtl/>
              </w:rPr>
              <w:t>درجه آزادی</w:t>
            </w:r>
          </w:p>
        </w:tc>
        <w:tc>
          <w:tcPr>
            <w:tcW w:w="1843" w:type="dxa"/>
          </w:tcPr>
          <w:p w:rsidR="00665216" w:rsidRPr="008B5211" w:rsidRDefault="00665216" w:rsidP="00665216">
            <w:pPr>
              <w:bidi/>
              <w:jc w:val="center"/>
              <w:rPr>
                <w:rFonts w:cs="B Zar"/>
                <w:color w:val="000000" w:themeColor="text1"/>
                <w:sz w:val="24"/>
                <w:szCs w:val="24"/>
                <w:rtl/>
              </w:rPr>
            </w:pPr>
            <w:r w:rsidRPr="008B5211">
              <w:rPr>
                <w:rFonts w:cs="B Zar" w:hint="cs"/>
                <w:color w:val="000000" w:themeColor="text1"/>
                <w:sz w:val="24"/>
                <w:szCs w:val="24"/>
                <w:rtl/>
              </w:rPr>
              <w:t>سطح</w:t>
            </w:r>
            <w:r>
              <w:rPr>
                <w:rFonts w:cs="B Zar" w:hint="cs"/>
                <w:color w:val="000000" w:themeColor="text1"/>
                <w:sz w:val="24"/>
                <w:szCs w:val="24"/>
                <w:rtl/>
              </w:rPr>
              <w:t xml:space="preserve"> معناداری</w:t>
            </w:r>
          </w:p>
        </w:tc>
      </w:tr>
      <w:tr w:rsidR="00665216" w:rsidRPr="0053253D" w:rsidTr="00665216">
        <w:tc>
          <w:tcPr>
            <w:tcW w:w="1964" w:type="dxa"/>
          </w:tcPr>
          <w:p w:rsidR="00665216" w:rsidRPr="008B5211" w:rsidRDefault="00665216" w:rsidP="00665216">
            <w:pPr>
              <w:bidi/>
              <w:jc w:val="center"/>
              <w:rPr>
                <w:rFonts w:cs="B Zar"/>
                <w:color w:val="000000" w:themeColor="text1"/>
                <w:sz w:val="24"/>
                <w:szCs w:val="24"/>
                <w:rtl/>
              </w:rPr>
            </w:pPr>
            <w:r w:rsidRPr="008B5211">
              <w:rPr>
                <w:rFonts w:cs="B Zar" w:hint="cs"/>
                <w:color w:val="000000" w:themeColor="text1"/>
                <w:sz w:val="24"/>
                <w:szCs w:val="24"/>
                <w:rtl/>
              </w:rPr>
              <w:t>آزمون چاو</w:t>
            </w:r>
          </w:p>
        </w:tc>
        <w:tc>
          <w:tcPr>
            <w:tcW w:w="1721" w:type="dxa"/>
          </w:tcPr>
          <w:p w:rsidR="00665216" w:rsidRPr="008B5211" w:rsidRDefault="00665216" w:rsidP="00665216">
            <w:pPr>
              <w:bidi/>
              <w:jc w:val="center"/>
              <w:rPr>
                <w:rFonts w:cs="B Zar"/>
                <w:color w:val="000000" w:themeColor="text1"/>
                <w:sz w:val="24"/>
                <w:szCs w:val="24"/>
                <w:rtl/>
              </w:rPr>
            </w:pPr>
            <w:r>
              <w:rPr>
                <w:rFonts w:ascii="Arial" w:hAnsi="Arial" w:cs="B Zar" w:hint="cs"/>
                <w:color w:val="000000" w:themeColor="text1"/>
                <w:sz w:val="24"/>
                <w:szCs w:val="24"/>
                <w:rtl/>
              </w:rPr>
              <w:t>01/14</w:t>
            </w:r>
          </w:p>
        </w:tc>
        <w:tc>
          <w:tcPr>
            <w:tcW w:w="2268" w:type="dxa"/>
          </w:tcPr>
          <w:p w:rsidR="00665216" w:rsidRPr="008B5211" w:rsidRDefault="00665216" w:rsidP="00665216">
            <w:pPr>
              <w:bidi/>
              <w:jc w:val="center"/>
              <w:rPr>
                <w:rFonts w:cs="B Zar"/>
                <w:color w:val="000000" w:themeColor="text1"/>
                <w:sz w:val="24"/>
                <w:szCs w:val="24"/>
                <w:rtl/>
              </w:rPr>
            </w:pPr>
            <w:r>
              <w:rPr>
                <w:rFonts w:ascii="Arial" w:hAnsi="Arial" w:cs="B Zar" w:hint="cs"/>
                <w:color w:val="000000" w:themeColor="text1"/>
                <w:sz w:val="24"/>
                <w:szCs w:val="24"/>
                <w:rtl/>
              </w:rPr>
              <w:t xml:space="preserve"> (386</w:t>
            </w:r>
            <w:r>
              <w:rPr>
                <w:rFonts w:ascii="Arial" w:hAnsi="Arial" w:cs="B Zar"/>
                <w:color w:val="000000" w:themeColor="text1"/>
                <w:sz w:val="24"/>
                <w:szCs w:val="24"/>
              </w:rPr>
              <w:t>,</w:t>
            </w:r>
            <w:r>
              <w:rPr>
                <w:rFonts w:ascii="Arial" w:hAnsi="Arial" w:cs="B Zar" w:hint="cs"/>
                <w:color w:val="000000" w:themeColor="text1"/>
                <w:sz w:val="24"/>
                <w:szCs w:val="24"/>
                <w:rtl/>
              </w:rPr>
              <w:t xml:space="preserve"> 134)</w:t>
            </w:r>
          </w:p>
        </w:tc>
        <w:tc>
          <w:tcPr>
            <w:tcW w:w="1843" w:type="dxa"/>
          </w:tcPr>
          <w:p w:rsidR="00665216" w:rsidRPr="008B5211" w:rsidRDefault="00665216" w:rsidP="00665216">
            <w:pPr>
              <w:bidi/>
              <w:jc w:val="center"/>
              <w:rPr>
                <w:rFonts w:cs="B Zar"/>
                <w:color w:val="000000" w:themeColor="text1"/>
                <w:sz w:val="24"/>
                <w:szCs w:val="24"/>
                <w:rtl/>
              </w:rPr>
            </w:pPr>
            <w:r>
              <w:rPr>
                <w:rFonts w:ascii="Arial" w:hAnsi="Arial" w:cs="B Zar" w:hint="cs"/>
                <w:color w:val="000000" w:themeColor="text1"/>
                <w:sz w:val="24"/>
                <w:szCs w:val="24"/>
                <w:rtl/>
              </w:rPr>
              <w:t>000/0</w:t>
            </w:r>
          </w:p>
        </w:tc>
      </w:tr>
      <w:tr w:rsidR="00665216" w:rsidRPr="0053253D" w:rsidTr="00665216">
        <w:tc>
          <w:tcPr>
            <w:tcW w:w="1964" w:type="dxa"/>
          </w:tcPr>
          <w:p w:rsidR="00665216" w:rsidRPr="008B5211" w:rsidRDefault="00665216" w:rsidP="00665216">
            <w:pPr>
              <w:bidi/>
              <w:jc w:val="center"/>
              <w:rPr>
                <w:rFonts w:cs="B Zar"/>
                <w:color w:val="000000" w:themeColor="text1"/>
                <w:sz w:val="24"/>
                <w:szCs w:val="24"/>
                <w:rtl/>
              </w:rPr>
            </w:pPr>
            <w:r w:rsidRPr="008B5211">
              <w:rPr>
                <w:rFonts w:cs="B Zar" w:hint="cs"/>
                <w:color w:val="000000" w:themeColor="text1"/>
                <w:sz w:val="24"/>
                <w:szCs w:val="24"/>
                <w:rtl/>
              </w:rPr>
              <w:t>آزمون هاسمن</w:t>
            </w:r>
          </w:p>
        </w:tc>
        <w:tc>
          <w:tcPr>
            <w:tcW w:w="1721" w:type="dxa"/>
          </w:tcPr>
          <w:p w:rsidR="00665216" w:rsidRPr="008B5211" w:rsidRDefault="00665216" w:rsidP="00665216">
            <w:pPr>
              <w:bidi/>
              <w:jc w:val="center"/>
              <w:rPr>
                <w:rFonts w:cs="B Zar"/>
                <w:color w:val="000000" w:themeColor="text1"/>
                <w:sz w:val="24"/>
                <w:szCs w:val="24"/>
                <w:rtl/>
              </w:rPr>
            </w:pPr>
            <w:r>
              <w:rPr>
                <w:rFonts w:ascii="Arial" w:hAnsi="Arial" w:cs="B Zar" w:hint="cs"/>
                <w:color w:val="000000" w:themeColor="text1"/>
                <w:sz w:val="24"/>
                <w:szCs w:val="24"/>
                <w:rtl/>
              </w:rPr>
              <w:t>374/16</w:t>
            </w:r>
          </w:p>
        </w:tc>
        <w:tc>
          <w:tcPr>
            <w:tcW w:w="2268" w:type="dxa"/>
          </w:tcPr>
          <w:p w:rsidR="00665216" w:rsidRPr="008B5211" w:rsidRDefault="00665216" w:rsidP="00665216">
            <w:pPr>
              <w:bidi/>
              <w:jc w:val="center"/>
              <w:rPr>
                <w:rFonts w:cs="B Zar"/>
                <w:color w:val="000000" w:themeColor="text1"/>
                <w:sz w:val="24"/>
                <w:szCs w:val="24"/>
                <w:rtl/>
              </w:rPr>
            </w:pPr>
            <w:r>
              <w:rPr>
                <w:rFonts w:ascii="Arial" w:hAnsi="Arial" w:cs="B Zar" w:hint="cs"/>
                <w:color w:val="000000" w:themeColor="text1"/>
                <w:sz w:val="24"/>
                <w:szCs w:val="24"/>
                <w:rtl/>
              </w:rPr>
              <w:t>8</w:t>
            </w:r>
          </w:p>
        </w:tc>
        <w:tc>
          <w:tcPr>
            <w:tcW w:w="1843" w:type="dxa"/>
          </w:tcPr>
          <w:p w:rsidR="00665216" w:rsidRPr="008B5211" w:rsidRDefault="00665216" w:rsidP="00665216">
            <w:pPr>
              <w:bidi/>
              <w:jc w:val="center"/>
              <w:rPr>
                <w:rFonts w:cs="B Zar"/>
                <w:color w:val="000000" w:themeColor="text1"/>
                <w:sz w:val="24"/>
                <w:szCs w:val="24"/>
                <w:rtl/>
              </w:rPr>
            </w:pPr>
            <w:r>
              <w:rPr>
                <w:rFonts w:ascii="Arial" w:hAnsi="Arial" w:cs="B Zar" w:hint="cs"/>
                <w:color w:val="000000" w:themeColor="text1"/>
                <w:sz w:val="24"/>
                <w:szCs w:val="24"/>
                <w:rtl/>
              </w:rPr>
              <w:t>032/0</w:t>
            </w:r>
          </w:p>
        </w:tc>
      </w:tr>
    </w:tbl>
    <w:p w:rsidR="00665216" w:rsidRDefault="00665216" w:rsidP="00665216">
      <w:pPr>
        <w:bidi/>
        <w:spacing w:after="0" w:line="240" w:lineRule="auto"/>
        <w:ind w:firstLine="333"/>
        <w:jc w:val="both"/>
        <w:rPr>
          <w:rFonts w:cs="B Zar"/>
          <w:sz w:val="28"/>
          <w:szCs w:val="28"/>
          <w:rtl/>
        </w:rPr>
      </w:pPr>
    </w:p>
    <w:p w:rsidR="00D8447E" w:rsidRPr="003B5280" w:rsidRDefault="00665216" w:rsidP="00D8447E">
      <w:pPr>
        <w:bidi/>
        <w:spacing w:before="240" w:after="0" w:line="240" w:lineRule="auto"/>
        <w:ind w:firstLine="333"/>
        <w:jc w:val="both"/>
        <w:rPr>
          <w:rFonts w:cs="B Zar"/>
          <w:sz w:val="26"/>
          <w:szCs w:val="26"/>
          <w:rtl/>
          <w:lang w:bidi="fa-IR"/>
        </w:rPr>
      </w:pPr>
      <w:r w:rsidRPr="00424A15">
        <w:rPr>
          <w:rFonts w:cs="B Zar" w:hint="cs"/>
          <w:sz w:val="26"/>
          <w:szCs w:val="26"/>
          <w:rtl/>
          <w:lang w:bidi="fa-IR"/>
        </w:rPr>
        <w:t>همانطور که در جدول شماره (1) مشاهده می</w:t>
      </w:r>
      <w:r w:rsidRPr="00424A15">
        <w:rPr>
          <w:rFonts w:cs="B Zar" w:hint="cs"/>
          <w:sz w:val="26"/>
          <w:szCs w:val="26"/>
          <w:rtl/>
          <w:lang w:bidi="fa-IR"/>
        </w:rPr>
        <w:softHyphen/>
        <w:t xml:space="preserve">شود با توجه به اینکه سطح معناداری  به دست آمده از آزمون چاو برابر (000/0) می باشد. در نتیجه فرض </w:t>
      </w:r>
      <w:r w:rsidRPr="00424A15">
        <w:rPr>
          <w:rFonts w:asciiTheme="majorBidi" w:hAnsiTheme="majorBidi" w:cstheme="majorBidi"/>
          <w:sz w:val="26"/>
          <w:szCs w:val="26"/>
          <w:lang w:bidi="fa-IR"/>
        </w:rPr>
        <w:t>H</w:t>
      </w:r>
      <w:r w:rsidRPr="00424A15">
        <w:rPr>
          <w:rFonts w:asciiTheme="majorBidi" w:hAnsiTheme="majorBidi" w:cstheme="majorBidi"/>
          <w:sz w:val="26"/>
          <w:szCs w:val="26"/>
          <w:vertAlign w:val="subscript"/>
          <w:lang w:bidi="fa-IR"/>
        </w:rPr>
        <w:t>0</w:t>
      </w:r>
      <w:r w:rsidRPr="00424A15">
        <w:rPr>
          <w:rFonts w:cs="B Zar" w:hint="cs"/>
          <w:sz w:val="26"/>
          <w:szCs w:val="26"/>
          <w:rtl/>
          <w:lang w:bidi="fa-IR"/>
        </w:rPr>
        <w:t xml:space="preserve"> (روش حداقل مربعات معمولی)در سطح اطمینان بیشتر از 99% رد شده است و روش داده های تابلویی پذیرفته می</w:t>
      </w:r>
      <w:r w:rsidRPr="00424A15">
        <w:rPr>
          <w:rFonts w:cs="B Zar"/>
          <w:sz w:val="26"/>
          <w:szCs w:val="26"/>
          <w:rtl/>
          <w:lang w:bidi="fa-IR"/>
        </w:rPr>
        <w:softHyphen/>
      </w:r>
      <w:r w:rsidRPr="00424A15">
        <w:rPr>
          <w:rFonts w:cs="B Zar" w:hint="cs"/>
          <w:sz w:val="26"/>
          <w:szCs w:val="26"/>
          <w:rtl/>
          <w:lang w:bidi="fa-IR"/>
        </w:rPr>
        <w:t xml:space="preserve">شود. </w:t>
      </w:r>
      <w:r w:rsidR="00195B5B" w:rsidRPr="00424A15">
        <w:rPr>
          <w:rFonts w:cs="B Zar" w:hint="cs"/>
          <w:sz w:val="26"/>
          <w:szCs w:val="26"/>
          <w:rtl/>
          <w:lang w:bidi="fa-IR"/>
        </w:rPr>
        <w:t xml:space="preserve">همچنین، </w:t>
      </w:r>
      <w:r w:rsidRPr="00424A15">
        <w:rPr>
          <w:rFonts w:cs="B Zar" w:hint="cs"/>
          <w:sz w:val="26"/>
          <w:szCs w:val="26"/>
          <w:rtl/>
          <w:lang w:bidi="fa-IR"/>
        </w:rPr>
        <w:t>براي</w:t>
      </w:r>
      <w:r w:rsidRPr="00424A15">
        <w:rPr>
          <w:rFonts w:cs="B Zar"/>
          <w:sz w:val="26"/>
          <w:szCs w:val="26"/>
          <w:rtl/>
          <w:lang w:bidi="fa-IR"/>
        </w:rPr>
        <w:t xml:space="preserve"> </w:t>
      </w:r>
      <w:r w:rsidRPr="00424A15">
        <w:rPr>
          <w:rFonts w:cs="B Zar" w:hint="cs"/>
          <w:sz w:val="26"/>
          <w:szCs w:val="26"/>
          <w:rtl/>
          <w:lang w:bidi="fa-IR"/>
        </w:rPr>
        <w:t>آزمون</w:t>
      </w:r>
      <w:r w:rsidRPr="00424A15">
        <w:rPr>
          <w:rFonts w:cs="B Zar"/>
          <w:sz w:val="26"/>
          <w:szCs w:val="26"/>
          <w:rtl/>
          <w:lang w:bidi="fa-IR"/>
        </w:rPr>
        <w:t xml:space="preserve"> </w:t>
      </w:r>
      <w:r w:rsidRPr="00424A15">
        <w:rPr>
          <w:rFonts w:cs="B Zar" w:hint="cs"/>
          <w:sz w:val="26"/>
          <w:szCs w:val="26"/>
          <w:rtl/>
          <w:lang w:bidi="fa-IR"/>
        </w:rPr>
        <w:t>استفاده</w:t>
      </w:r>
      <w:r w:rsidRPr="00424A15">
        <w:rPr>
          <w:rFonts w:cs="B Zar"/>
          <w:sz w:val="26"/>
          <w:szCs w:val="26"/>
          <w:rtl/>
          <w:lang w:bidi="fa-IR"/>
        </w:rPr>
        <w:t xml:space="preserve"> </w:t>
      </w:r>
      <w:r w:rsidRPr="00424A15">
        <w:rPr>
          <w:rFonts w:cs="B Zar" w:hint="cs"/>
          <w:sz w:val="26"/>
          <w:szCs w:val="26"/>
          <w:rtl/>
          <w:lang w:bidi="fa-IR"/>
        </w:rPr>
        <w:t>از</w:t>
      </w:r>
      <w:r w:rsidRPr="00424A15">
        <w:rPr>
          <w:rFonts w:cs="B Zar"/>
          <w:sz w:val="26"/>
          <w:szCs w:val="26"/>
          <w:rtl/>
          <w:lang w:bidi="fa-IR"/>
        </w:rPr>
        <w:t xml:space="preserve"> </w:t>
      </w:r>
      <w:r w:rsidRPr="00424A15">
        <w:rPr>
          <w:rFonts w:cs="B Zar" w:hint="cs"/>
          <w:sz w:val="26"/>
          <w:szCs w:val="26"/>
          <w:rtl/>
          <w:lang w:bidi="fa-IR"/>
        </w:rPr>
        <w:t>روش</w:t>
      </w:r>
      <w:r w:rsidRPr="00424A15">
        <w:rPr>
          <w:rFonts w:cs="B Zar"/>
          <w:sz w:val="26"/>
          <w:szCs w:val="26"/>
          <w:rtl/>
          <w:lang w:bidi="fa-IR"/>
        </w:rPr>
        <w:t xml:space="preserve"> </w:t>
      </w:r>
      <w:r w:rsidRPr="00424A15">
        <w:rPr>
          <w:rFonts w:cs="B Zar" w:hint="cs"/>
          <w:sz w:val="26"/>
          <w:szCs w:val="26"/>
          <w:rtl/>
          <w:lang w:bidi="fa-IR"/>
        </w:rPr>
        <w:t>پانل</w:t>
      </w:r>
      <w:r w:rsidR="00195B5B" w:rsidRPr="00424A15">
        <w:rPr>
          <w:rFonts w:cs="B Zar" w:hint="cs"/>
          <w:sz w:val="26"/>
          <w:szCs w:val="26"/>
          <w:rtl/>
          <w:lang w:bidi="fa-IR"/>
        </w:rPr>
        <w:t>(داده</w:t>
      </w:r>
      <w:r w:rsidR="00195B5B" w:rsidRPr="00424A15">
        <w:rPr>
          <w:rFonts w:cs="B Zar"/>
          <w:sz w:val="26"/>
          <w:szCs w:val="26"/>
          <w:rtl/>
          <w:lang w:bidi="fa-IR"/>
        </w:rPr>
        <w:softHyphen/>
      </w:r>
      <w:r w:rsidR="00195B5B" w:rsidRPr="00424A15">
        <w:rPr>
          <w:rFonts w:cs="B Zar" w:hint="cs"/>
          <w:sz w:val="26"/>
          <w:szCs w:val="26"/>
          <w:rtl/>
          <w:lang w:bidi="fa-IR"/>
        </w:rPr>
        <w:t>های تابلویی)</w:t>
      </w:r>
      <w:r w:rsidRPr="00424A15">
        <w:rPr>
          <w:rFonts w:cs="B Zar"/>
          <w:sz w:val="26"/>
          <w:szCs w:val="26"/>
          <w:rtl/>
          <w:lang w:bidi="fa-IR"/>
        </w:rPr>
        <w:t xml:space="preserve"> </w:t>
      </w:r>
      <w:r w:rsidRPr="00424A15">
        <w:rPr>
          <w:rFonts w:cs="B Zar" w:hint="cs"/>
          <w:sz w:val="26"/>
          <w:szCs w:val="26"/>
          <w:rtl/>
          <w:lang w:bidi="fa-IR"/>
        </w:rPr>
        <w:t>با</w:t>
      </w:r>
      <w:r w:rsidRPr="00424A15">
        <w:rPr>
          <w:rFonts w:cs="B Zar"/>
          <w:sz w:val="26"/>
          <w:szCs w:val="26"/>
          <w:rtl/>
          <w:lang w:bidi="fa-IR"/>
        </w:rPr>
        <w:t xml:space="preserve"> </w:t>
      </w:r>
      <w:r w:rsidRPr="00424A15">
        <w:rPr>
          <w:rFonts w:cs="B Zar" w:hint="cs"/>
          <w:sz w:val="26"/>
          <w:szCs w:val="26"/>
          <w:rtl/>
          <w:lang w:bidi="fa-IR"/>
        </w:rPr>
        <w:t>اثرات</w:t>
      </w:r>
      <w:r w:rsidRPr="00424A15">
        <w:rPr>
          <w:rFonts w:cs="B Zar"/>
          <w:sz w:val="26"/>
          <w:szCs w:val="26"/>
          <w:rtl/>
          <w:lang w:bidi="fa-IR"/>
        </w:rPr>
        <w:t xml:space="preserve"> </w:t>
      </w:r>
      <w:r w:rsidRPr="00424A15">
        <w:rPr>
          <w:rFonts w:cs="B Zar" w:hint="cs"/>
          <w:sz w:val="26"/>
          <w:szCs w:val="26"/>
          <w:rtl/>
          <w:lang w:bidi="fa-IR"/>
        </w:rPr>
        <w:t>ثابت</w:t>
      </w:r>
      <w:r w:rsidRPr="00424A15">
        <w:rPr>
          <w:rFonts w:cs="B Zar"/>
          <w:sz w:val="26"/>
          <w:szCs w:val="26"/>
          <w:rtl/>
          <w:lang w:bidi="fa-IR"/>
        </w:rPr>
        <w:t xml:space="preserve"> </w:t>
      </w:r>
      <w:r w:rsidRPr="00424A15">
        <w:rPr>
          <w:rFonts w:cs="B Zar" w:hint="cs"/>
          <w:sz w:val="26"/>
          <w:szCs w:val="26"/>
          <w:rtl/>
          <w:lang w:bidi="fa-IR"/>
        </w:rPr>
        <w:t>و</w:t>
      </w:r>
      <w:r w:rsidRPr="00424A15">
        <w:rPr>
          <w:rFonts w:cs="B Zar"/>
          <w:sz w:val="26"/>
          <w:szCs w:val="26"/>
          <w:rtl/>
          <w:lang w:bidi="fa-IR"/>
        </w:rPr>
        <w:t xml:space="preserve"> </w:t>
      </w:r>
      <w:r w:rsidRPr="00424A15">
        <w:rPr>
          <w:rFonts w:cs="B Zar" w:hint="cs"/>
          <w:sz w:val="26"/>
          <w:szCs w:val="26"/>
          <w:rtl/>
          <w:lang w:bidi="fa-IR"/>
        </w:rPr>
        <w:t>اثرات</w:t>
      </w:r>
      <w:r w:rsidRPr="00424A15">
        <w:rPr>
          <w:rFonts w:cs="B Zar"/>
          <w:sz w:val="26"/>
          <w:szCs w:val="26"/>
          <w:rtl/>
          <w:lang w:bidi="fa-IR"/>
        </w:rPr>
        <w:t xml:space="preserve"> </w:t>
      </w:r>
      <w:r w:rsidRPr="00424A15">
        <w:rPr>
          <w:rFonts w:cs="B Zar" w:hint="cs"/>
          <w:sz w:val="26"/>
          <w:szCs w:val="26"/>
          <w:rtl/>
          <w:lang w:bidi="fa-IR"/>
        </w:rPr>
        <w:t>تصادفي</w:t>
      </w:r>
      <w:r w:rsidRPr="00424A15">
        <w:rPr>
          <w:rFonts w:cs="B Zar"/>
          <w:sz w:val="26"/>
          <w:szCs w:val="26"/>
          <w:rtl/>
          <w:lang w:bidi="fa-IR"/>
        </w:rPr>
        <w:t xml:space="preserve"> </w:t>
      </w:r>
      <w:r w:rsidRPr="00424A15">
        <w:rPr>
          <w:rFonts w:cs="B Zar" w:hint="cs"/>
          <w:sz w:val="26"/>
          <w:szCs w:val="26"/>
          <w:rtl/>
          <w:lang w:bidi="fa-IR"/>
        </w:rPr>
        <w:t>از</w:t>
      </w:r>
      <w:r w:rsidRPr="00424A15">
        <w:rPr>
          <w:rFonts w:cs="B Zar"/>
          <w:sz w:val="26"/>
          <w:szCs w:val="26"/>
          <w:rtl/>
          <w:lang w:bidi="fa-IR"/>
        </w:rPr>
        <w:t xml:space="preserve"> </w:t>
      </w:r>
      <w:r w:rsidRPr="00424A15">
        <w:rPr>
          <w:rFonts w:cs="B Zar" w:hint="cs"/>
          <w:sz w:val="26"/>
          <w:szCs w:val="26"/>
          <w:rtl/>
          <w:lang w:bidi="fa-IR"/>
        </w:rPr>
        <w:t>آزمون</w:t>
      </w:r>
      <w:r w:rsidRPr="00424A15">
        <w:rPr>
          <w:rFonts w:cs="B Zar"/>
          <w:sz w:val="26"/>
          <w:szCs w:val="26"/>
          <w:rtl/>
          <w:lang w:bidi="fa-IR"/>
        </w:rPr>
        <w:t xml:space="preserve"> </w:t>
      </w:r>
      <w:r w:rsidRPr="00424A15">
        <w:rPr>
          <w:rFonts w:cs="B Zar" w:hint="cs"/>
          <w:sz w:val="26"/>
          <w:szCs w:val="26"/>
          <w:rtl/>
          <w:lang w:bidi="fa-IR"/>
        </w:rPr>
        <w:t>هاسمن</w:t>
      </w:r>
      <w:r w:rsidRPr="00424A15">
        <w:rPr>
          <w:rFonts w:cs="B Zar"/>
          <w:sz w:val="26"/>
          <w:szCs w:val="26"/>
          <w:rtl/>
          <w:lang w:bidi="fa-IR"/>
        </w:rPr>
        <w:t xml:space="preserve"> </w:t>
      </w:r>
      <w:r w:rsidRPr="00424A15">
        <w:rPr>
          <w:rFonts w:cs="B Zar" w:hint="cs"/>
          <w:sz w:val="26"/>
          <w:szCs w:val="26"/>
          <w:rtl/>
          <w:lang w:bidi="fa-IR"/>
        </w:rPr>
        <w:t>استفاده</w:t>
      </w:r>
      <w:r w:rsidRPr="00424A15">
        <w:rPr>
          <w:rFonts w:cs="B Zar"/>
          <w:sz w:val="26"/>
          <w:szCs w:val="26"/>
          <w:rtl/>
          <w:lang w:bidi="fa-IR"/>
        </w:rPr>
        <w:t xml:space="preserve"> </w:t>
      </w:r>
      <w:r w:rsidRPr="00424A15">
        <w:rPr>
          <w:rFonts w:cs="B Zar" w:hint="cs"/>
          <w:sz w:val="26"/>
          <w:szCs w:val="26"/>
          <w:rtl/>
          <w:lang w:bidi="fa-IR"/>
        </w:rPr>
        <w:t>شده است</w:t>
      </w:r>
      <w:r w:rsidRPr="00424A15">
        <w:rPr>
          <w:rFonts w:cs="B Zar"/>
          <w:sz w:val="26"/>
          <w:szCs w:val="26"/>
          <w:rtl/>
          <w:lang w:bidi="fa-IR"/>
        </w:rPr>
        <w:t xml:space="preserve">. </w:t>
      </w:r>
      <w:r w:rsidRPr="00424A15">
        <w:rPr>
          <w:rFonts w:cs="B Zar" w:hint="cs"/>
          <w:sz w:val="26"/>
          <w:szCs w:val="26"/>
          <w:rtl/>
          <w:lang w:bidi="fa-IR"/>
        </w:rPr>
        <w:t>همانطور</w:t>
      </w:r>
      <w:r w:rsidRPr="00424A15">
        <w:rPr>
          <w:rFonts w:cs="B Zar"/>
          <w:sz w:val="26"/>
          <w:szCs w:val="26"/>
          <w:rtl/>
          <w:lang w:bidi="fa-IR"/>
        </w:rPr>
        <w:t xml:space="preserve"> </w:t>
      </w:r>
      <w:r w:rsidRPr="00424A15">
        <w:rPr>
          <w:rFonts w:cs="B Zar" w:hint="cs"/>
          <w:sz w:val="26"/>
          <w:szCs w:val="26"/>
          <w:rtl/>
          <w:lang w:bidi="fa-IR"/>
        </w:rPr>
        <w:t>که</w:t>
      </w:r>
      <w:r w:rsidRPr="00424A15">
        <w:rPr>
          <w:rFonts w:cs="B Zar"/>
          <w:sz w:val="26"/>
          <w:szCs w:val="26"/>
          <w:rtl/>
          <w:lang w:bidi="fa-IR"/>
        </w:rPr>
        <w:t xml:space="preserve"> </w:t>
      </w:r>
      <w:r w:rsidRPr="00424A15">
        <w:rPr>
          <w:rFonts w:cs="B Zar" w:hint="cs"/>
          <w:sz w:val="26"/>
          <w:szCs w:val="26"/>
          <w:rtl/>
          <w:lang w:bidi="fa-IR"/>
        </w:rPr>
        <w:t>در</w:t>
      </w:r>
      <w:r w:rsidRPr="00424A15">
        <w:rPr>
          <w:rFonts w:cs="B Zar"/>
          <w:sz w:val="26"/>
          <w:szCs w:val="26"/>
          <w:rtl/>
          <w:lang w:bidi="fa-IR"/>
        </w:rPr>
        <w:t xml:space="preserve"> </w:t>
      </w:r>
      <w:r w:rsidRPr="00424A15">
        <w:rPr>
          <w:rFonts w:cs="B Zar" w:hint="cs"/>
          <w:sz w:val="26"/>
          <w:szCs w:val="26"/>
          <w:rtl/>
          <w:lang w:bidi="fa-IR"/>
        </w:rPr>
        <w:t>جدول</w:t>
      </w:r>
      <w:r w:rsidRPr="00424A15">
        <w:rPr>
          <w:rFonts w:cs="B Zar"/>
          <w:sz w:val="26"/>
          <w:szCs w:val="26"/>
          <w:rtl/>
          <w:lang w:bidi="fa-IR"/>
        </w:rPr>
        <w:t xml:space="preserve"> </w:t>
      </w:r>
      <w:r w:rsidRPr="00424A15">
        <w:rPr>
          <w:rFonts w:cs="B Zar" w:hint="cs"/>
          <w:sz w:val="26"/>
          <w:szCs w:val="26"/>
          <w:rtl/>
          <w:lang w:bidi="fa-IR"/>
        </w:rPr>
        <w:t>شماره</w:t>
      </w:r>
      <w:r w:rsidRPr="00424A15">
        <w:rPr>
          <w:rFonts w:cs="B Zar"/>
          <w:sz w:val="26"/>
          <w:szCs w:val="26"/>
          <w:rtl/>
          <w:lang w:bidi="fa-IR"/>
        </w:rPr>
        <w:t xml:space="preserve"> (</w:t>
      </w:r>
      <w:r w:rsidRPr="00424A15">
        <w:rPr>
          <w:rFonts w:cs="B Zar" w:hint="cs"/>
          <w:sz w:val="26"/>
          <w:szCs w:val="26"/>
          <w:rtl/>
          <w:lang w:bidi="fa-IR"/>
        </w:rPr>
        <w:t>1</w:t>
      </w:r>
      <w:r w:rsidRPr="00424A15">
        <w:rPr>
          <w:rFonts w:cs="B Zar"/>
          <w:sz w:val="26"/>
          <w:szCs w:val="26"/>
          <w:rtl/>
          <w:lang w:bidi="fa-IR"/>
        </w:rPr>
        <w:t xml:space="preserve">) </w:t>
      </w:r>
      <w:r w:rsidRPr="00424A15">
        <w:rPr>
          <w:rFonts w:cs="B Zar" w:hint="cs"/>
          <w:sz w:val="26"/>
          <w:szCs w:val="26"/>
          <w:rtl/>
          <w:lang w:bidi="fa-IR"/>
        </w:rPr>
        <w:t>مشاهده</w:t>
      </w:r>
      <w:r w:rsidRPr="00424A15">
        <w:rPr>
          <w:rFonts w:cs="B Zar"/>
          <w:sz w:val="26"/>
          <w:szCs w:val="26"/>
          <w:rtl/>
          <w:lang w:bidi="fa-IR"/>
        </w:rPr>
        <w:t xml:space="preserve"> </w:t>
      </w:r>
      <w:r w:rsidRPr="00424A15">
        <w:rPr>
          <w:rFonts w:cs="B Zar" w:hint="cs"/>
          <w:sz w:val="26"/>
          <w:szCs w:val="26"/>
          <w:rtl/>
          <w:lang w:bidi="fa-IR"/>
        </w:rPr>
        <w:t>می</w:t>
      </w:r>
      <w:r w:rsidRPr="00424A15">
        <w:rPr>
          <w:rFonts w:ascii="Times New Roman" w:hAnsi="Times New Roman" w:cs="Times New Roman"/>
          <w:sz w:val="26"/>
          <w:szCs w:val="26"/>
          <w:rtl/>
          <w:lang w:bidi="fa-IR"/>
        </w:rPr>
        <w:softHyphen/>
      </w:r>
      <w:r w:rsidRPr="00424A15">
        <w:rPr>
          <w:rFonts w:cs="B Zar" w:hint="cs"/>
          <w:sz w:val="26"/>
          <w:szCs w:val="26"/>
          <w:rtl/>
          <w:lang w:bidi="fa-IR"/>
        </w:rPr>
        <w:t>گردد،</w:t>
      </w:r>
      <w:r w:rsidRPr="00424A15">
        <w:rPr>
          <w:rFonts w:cs="B Zar"/>
          <w:sz w:val="26"/>
          <w:szCs w:val="26"/>
          <w:rtl/>
          <w:lang w:bidi="fa-IR"/>
        </w:rPr>
        <w:t xml:space="preserve"> </w:t>
      </w:r>
      <w:r w:rsidRPr="00424A15">
        <w:rPr>
          <w:rFonts w:cs="B Zar" w:hint="cs"/>
          <w:sz w:val="26"/>
          <w:szCs w:val="26"/>
          <w:rtl/>
          <w:lang w:bidi="fa-IR"/>
        </w:rPr>
        <w:t>از آنجایی که سطح معناداری به دست آمده از آزمون هاسمن برابر با (</w:t>
      </w:r>
      <w:r w:rsidR="00195B5B" w:rsidRPr="00424A15">
        <w:rPr>
          <w:rFonts w:cs="B Zar" w:hint="cs"/>
          <w:sz w:val="26"/>
          <w:szCs w:val="26"/>
          <w:rtl/>
          <w:lang w:bidi="fa-IR"/>
        </w:rPr>
        <w:t>032</w:t>
      </w:r>
      <w:r w:rsidRPr="00424A15">
        <w:rPr>
          <w:rFonts w:cs="B Zar" w:hint="cs"/>
          <w:sz w:val="26"/>
          <w:szCs w:val="26"/>
          <w:rtl/>
          <w:lang w:bidi="fa-IR"/>
        </w:rPr>
        <w:t xml:space="preserve">/0) می باشد بنابراین فرض </w:t>
      </w:r>
      <w:r w:rsidRPr="00424A15">
        <w:rPr>
          <w:rFonts w:asciiTheme="majorBidi" w:hAnsiTheme="majorBidi" w:cstheme="majorBidi"/>
          <w:sz w:val="26"/>
          <w:szCs w:val="26"/>
          <w:lang w:bidi="fa-IR"/>
        </w:rPr>
        <w:t>H</w:t>
      </w:r>
      <w:r w:rsidR="006F3AED" w:rsidRPr="00424A15">
        <w:rPr>
          <w:rFonts w:asciiTheme="majorBidi" w:hAnsiTheme="majorBidi" w:cstheme="majorBidi"/>
          <w:sz w:val="26"/>
          <w:szCs w:val="26"/>
          <w:vertAlign w:val="subscript"/>
          <w:lang w:bidi="fa-IR"/>
        </w:rPr>
        <w:t>0</w:t>
      </w:r>
      <w:r w:rsidRPr="00424A15">
        <w:rPr>
          <w:rFonts w:asciiTheme="majorBidi" w:hAnsiTheme="majorBidi" w:cstheme="majorBidi" w:hint="cs"/>
          <w:sz w:val="26"/>
          <w:szCs w:val="26"/>
          <w:rtl/>
          <w:lang w:bidi="fa-IR"/>
        </w:rPr>
        <w:t xml:space="preserve"> </w:t>
      </w:r>
      <w:r w:rsidRPr="00424A15">
        <w:rPr>
          <w:rFonts w:cs="B Zar" w:hint="cs"/>
          <w:sz w:val="26"/>
          <w:szCs w:val="26"/>
          <w:rtl/>
          <w:lang w:bidi="fa-IR"/>
        </w:rPr>
        <w:t xml:space="preserve">(روش اثرات تصادفی) رد شده است و در نتیجه روش اثرات </w:t>
      </w:r>
      <w:r w:rsidR="00195B5B" w:rsidRPr="00424A15">
        <w:rPr>
          <w:rFonts w:cs="B Zar" w:hint="cs"/>
          <w:sz w:val="26"/>
          <w:szCs w:val="26"/>
          <w:rtl/>
          <w:lang w:bidi="fa-IR"/>
        </w:rPr>
        <w:t>ثابت</w:t>
      </w:r>
      <w:r w:rsidRPr="00424A15">
        <w:rPr>
          <w:rFonts w:cs="B Zar" w:hint="cs"/>
          <w:sz w:val="26"/>
          <w:szCs w:val="26"/>
          <w:rtl/>
          <w:lang w:bidi="fa-IR"/>
        </w:rPr>
        <w:t xml:space="preserve"> پذیرفته می</w:t>
      </w:r>
      <w:r w:rsidRPr="00424A15">
        <w:rPr>
          <w:rFonts w:cs="B Zar"/>
          <w:sz w:val="26"/>
          <w:szCs w:val="26"/>
          <w:rtl/>
          <w:lang w:bidi="fa-IR"/>
        </w:rPr>
        <w:softHyphen/>
      </w:r>
      <w:r w:rsidRPr="00424A15">
        <w:rPr>
          <w:rFonts w:cs="B Zar" w:hint="cs"/>
          <w:sz w:val="26"/>
          <w:szCs w:val="26"/>
          <w:rtl/>
          <w:lang w:bidi="fa-IR"/>
        </w:rPr>
        <w:t>شود.</w:t>
      </w:r>
      <w:r w:rsidR="00D8447E">
        <w:rPr>
          <w:rFonts w:cs="B Zar" w:hint="cs"/>
          <w:sz w:val="26"/>
          <w:szCs w:val="26"/>
          <w:rtl/>
          <w:lang w:bidi="fa-IR"/>
        </w:rPr>
        <w:t xml:space="preserve"> </w:t>
      </w:r>
      <w:r w:rsidR="00D8447E" w:rsidRPr="003B5280">
        <w:rPr>
          <w:rFonts w:cs="B Zar" w:hint="cs"/>
          <w:sz w:val="26"/>
          <w:szCs w:val="26"/>
          <w:rtl/>
          <w:lang w:bidi="fa-IR"/>
        </w:rPr>
        <w:t>همانطورکه در جدول شماره (</w:t>
      </w:r>
      <w:r w:rsidR="00D8447E">
        <w:rPr>
          <w:rFonts w:cs="B Zar" w:hint="cs"/>
          <w:sz w:val="26"/>
          <w:szCs w:val="26"/>
          <w:rtl/>
          <w:lang w:bidi="fa-IR"/>
        </w:rPr>
        <w:t>2</w:t>
      </w:r>
      <w:r w:rsidR="00D8447E" w:rsidRPr="003B5280">
        <w:rPr>
          <w:rFonts w:cs="B Zar" w:hint="cs"/>
          <w:sz w:val="26"/>
          <w:szCs w:val="26"/>
          <w:rtl/>
          <w:lang w:bidi="fa-IR"/>
        </w:rPr>
        <w:t>) مشاهده می</w:t>
      </w:r>
      <w:r w:rsidR="00D8447E" w:rsidRPr="003B5280">
        <w:rPr>
          <w:rFonts w:cs="B Zar"/>
          <w:sz w:val="26"/>
          <w:szCs w:val="26"/>
          <w:rtl/>
          <w:lang w:bidi="fa-IR"/>
        </w:rPr>
        <w:softHyphen/>
      </w:r>
      <w:r w:rsidR="00D8447E" w:rsidRPr="003B5280">
        <w:rPr>
          <w:rFonts w:cs="B Zar" w:hint="cs"/>
          <w:sz w:val="26"/>
          <w:szCs w:val="26"/>
          <w:rtl/>
          <w:lang w:bidi="fa-IR"/>
        </w:rPr>
        <w:t xml:space="preserve">شود، آزمون </w:t>
      </w:r>
      <w:r w:rsidR="00D8447E" w:rsidRPr="003B5280">
        <w:rPr>
          <w:rFonts w:asciiTheme="majorBidi" w:hAnsiTheme="majorBidi" w:cstheme="majorBidi"/>
          <w:sz w:val="26"/>
          <w:szCs w:val="26"/>
          <w:lang w:bidi="fa-IR"/>
        </w:rPr>
        <w:t>F</w:t>
      </w:r>
      <w:r w:rsidR="00D8447E" w:rsidRPr="003B5280">
        <w:rPr>
          <w:rFonts w:cs="B Zar" w:hint="cs"/>
          <w:sz w:val="26"/>
          <w:szCs w:val="26"/>
          <w:rtl/>
          <w:lang w:bidi="fa-IR"/>
        </w:rPr>
        <w:t xml:space="preserve"> در سطح اطمینان بیشتر از 99% معنادار می</w:t>
      </w:r>
      <w:r w:rsidR="00D8447E" w:rsidRPr="003B5280">
        <w:rPr>
          <w:rFonts w:cs="B Zar"/>
          <w:sz w:val="26"/>
          <w:szCs w:val="26"/>
          <w:rtl/>
          <w:lang w:bidi="fa-IR"/>
        </w:rPr>
        <w:softHyphen/>
      </w:r>
      <w:r w:rsidR="00D8447E" w:rsidRPr="003B5280">
        <w:rPr>
          <w:rFonts w:cs="B Zar" w:hint="cs"/>
          <w:sz w:val="26"/>
          <w:szCs w:val="26"/>
          <w:rtl/>
          <w:lang w:bidi="fa-IR"/>
        </w:rPr>
        <w:t>باشد و آماره دوربین واتسون نیز  بین 5/1 تا 5/2 می باشد،که صحت الگوی رگرسیون را در مورد خطی بودن روابط بین متغیرها و استقلال مشاهدات تایید می</w:t>
      </w:r>
      <w:r w:rsidR="00D8447E" w:rsidRPr="003B5280">
        <w:rPr>
          <w:rFonts w:cs="B Zar"/>
          <w:sz w:val="26"/>
          <w:szCs w:val="26"/>
          <w:rtl/>
          <w:lang w:bidi="fa-IR"/>
        </w:rPr>
        <w:softHyphen/>
      </w:r>
      <w:r w:rsidR="00D8447E" w:rsidRPr="003B5280">
        <w:rPr>
          <w:rFonts w:cs="B Zar" w:hint="cs"/>
          <w:sz w:val="26"/>
          <w:szCs w:val="26"/>
          <w:rtl/>
          <w:lang w:bidi="fa-IR"/>
        </w:rPr>
        <w:t>کند. ضریب تعیین تعدیل شده نیز نشان دهنده این است که 68 درصد تغییرات در متغیر وابسته توسط متغیر های مستقل تبیین می</w:t>
      </w:r>
      <w:r w:rsidR="00D8447E" w:rsidRPr="003B5280">
        <w:rPr>
          <w:rFonts w:cs="B Zar"/>
          <w:sz w:val="26"/>
          <w:szCs w:val="26"/>
          <w:rtl/>
          <w:lang w:bidi="fa-IR"/>
        </w:rPr>
        <w:softHyphen/>
      </w:r>
      <w:r w:rsidR="00D8447E" w:rsidRPr="003B5280">
        <w:rPr>
          <w:rFonts w:cs="B Zar" w:hint="cs"/>
          <w:sz w:val="26"/>
          <w:szCs w:val="26"/>
          <w:rtl/>
          <w:lang w:bidi="fa-IR"/>
        </w:rPr>
        <w:t>شود.</w:t>
      </w:r>
    </w:p>
    <w:p w:rsidR="00665216" w:rsidRPr="00424A15" w:rsidRDefault="00665216" w:rsidP="006F3AED">
      <w:pPr>
        <w:bidi/>
        <w:spacing w:after="0" w:line="240" w:lineRule="auto"/>
        <w:ind w:firstLine="333"/>
        <w:jc w:val="both"/>
        <w:rPr>
          <w:rFonts w:cs="B Zar"/>
          <w:sz w:val="26"/>
          <w:szCs w:val="26"/>
          <w:rtl/>
          <w:lang w:bidi="fa-IR"/>
        </w:rPr>
      </w:pPr>
    </w:p>
    <w:p w:rsidR="00665216" w:rsidRDefault="00665216" w:rsidP="00195B5B">
      <w:pPr>
        <w:bidi/>
        <w:spacing w:after="0" w:line="240" w:lineRule="auto"/>
        <w:jc w:val="center"/>
        <w:rPr>
          <w:rFonts w:cs="B Zar"/>
          <w:sz w:val="28"/>
          <w:szCs w:val="28"/>
        </w:rPr>
      </w:pPr>
      <w:r w:rsidRPr="007E01A3">
        <w:rPr>
          <w:rFonts w:cs="B Zar" w:hint="cs"/>
          <w:sz w:val="24"/>
          <w:szCs w:val="24"/>
          <w:rtl/>
          <w:lang w:bidi="fa-IR"/>
        </w:rPr>
        <w:t>جدول شماره (</w:t>
      </w:r>
      <w:r>
        <w:rPr>
          <w:rFonts w:cs="B Zar" w:hint="cs"/>
          <w:sz w:val="24"/>
          <w:szCs w:val="24"/>
          <w:rtl/>
          <w:lang w:bidi="fa-IR"/>
        </w:rPr>
        <w:t>2</w:t>
      </w:r>
      <w:r w:rsidRPr="007E01A3">
        <w:rPr>
          <w:rFonts w:cs="B Zar" w:hint="cs"/>
          <w:sz w:val="24"/>
          <w:szCs w:val="24"/>
          <w:rtl/>
          <w:lang w:bidi="fa-IR"/>
        </w:rPr>
        <w:t>)</w:t>
      </w:r>
      <w:r w:rsidR="00195B5B">
        <w:rPr>
          <w:rFonts w:cs="B Zar" w:hint="cs"/>
          <w:sz w:val="24"/>
          <w:szCs w:val="24"/>
          <w:rtl/>
          <w:lang w:bidi="fa-IR"/>
        </w:rPr>
        <w:t xml:space="preserve">: </w:t>
      </w:r>
      <w:r w:rsidRPr="007E01A3">
        <w:rPr>
          <w:rFonts w:cs="B Zar" w:hint="cs"/>
          <w:sz w:val="24"/>
          <w:szCs w:val="24"/>
          <w:rtl/>
          <w:lang w:bidi="fa-IR"/>
        </w:rPr>
        <w:t>نتایج</w:t>
      </w:r>
      <w:r>
        <w:rPr>
          <w:rFonts w:cs="B Zar" w:hint="cs"/>
          <w:sz w:val="24"/>
          <w:szCs w:val="24"/>
          <w:rtl/>
          <w:lang w:bidi="fa-IR"/>
        </w:rPr>
        <w:t xml:space="preserve"> آزمون </w:t>
      </w:r>
      <w:r w:rsidR="00195B5B">
        <w:rPr>
          <w:rFonts w:cs="B Zar" w:hint="cs"/>
          <w:sz w:val="24"/>
          <w:szCs w:val="24"/>
          <w:rtl/>
          <w:lang w:bidi="fa-IR"/>
        </w:rPr>
        <w:t>فرضیات تحقیق</w:t>
      </w:r>
    </w:p>
    <w:tbl>
      <w:tblPr>
        <w:tblpPr w:leftFromText="180" w:rightFromText="180" w:vertAnchor="text" w:horzAnchor="margin" w:tblpXSpec="center" w:tblpY="116"/>
        <w:bidiVisual/>
        <w:tblW w:w="7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7"/>
        <w:gridCol w:w="1549"/>
        <w:gridCol w:w="1144"/>
        <w:gridCol w:w="992"/>
        <w:gridCol w:w="1277"/>
      </w:tblGrid>
      <w:tr w:rsidR="00665216" w:rsidRPr="00EB0917" w:rsidTr="00665216">
        <w:trPr>
          <w:trHeight w:val="94"/>
        </w:trPr>
        <w:tc>
          <w:tcPr>
            <w:tcW w:w="7689" w:type="dxa"/>
            <w:gridSpan w:val="5"/>
          </w:tcPr>
          <w:bookmarkStart w:id="6" w:name="OLE_LINK11"/>
          <w:bookmarkStart w:id="7" w:name="OLE_LINK12"/>
          <w:p w:rsidR="00665216" w:rsidRPr="00EB0917" w:rsidRDefault="001F086D" w:rsidP="00665216">
            <w:pPr>
              <w:spacing w:after="0" w:line="240" w:lineRule="auto"/>
              <w:ind w:left="-10" w:firstLine="27"/>
              <w:jc w:val="both"/>
              <w:rPr>
                <w:rFonts w:cs="B Zar"/>
                <w:rtl/>
                <w:lang w:bidi="fa-IR"/>
              </w:rPr>
            </w:pPr>
            <w:r w:rsidRPr="006F3AED">
              <w:rPr>
                <w:rFonts w:cs="B Zar"/>
                <w:color w:val="000000"/>
                <w:position w:val="-32"/>
              </w:rPr>
              <w:object w:dxaOrig="8100" w:dyaOrig="760">
                <v:shape id="_x0000_i1037" type="#_x0000_t75" style="width:371.15pt;height:32.75pt" o:ole="">
                  <v:imagedata r:id="rId33" o:title=""/>
                </v:shape>
                <o:OLEObject Type="Embed" ProgID="Equation.3" ShapeID="_x0000_i1037" DrawAspect="Content" ObjectID="_1423900708" r:id="rId34"/>
              </w:object>
            </w:r>
          </w:p>
        </w:tc>
      </w:tr>
      <w:tr w:rsidR="00665216" w:rsidRPr="00EB0917" w:rsidTr="001F086D">
        <w:trPr>
          <w:trHeight w:val="350"/>
        </w:trPr>
        <w:tc>
          <w:tcPr>
            <w:tcW w:w="2727" w:type="dxa"/>
          </w:tcPr>
          <w:p w:rsidR="00665216" w:rsidRPr="00EB0917" w:rsidRDefault="00665216" w:rsidP="00665216">
            <w:pPr>
              <w:bidi/>
              <w:spacing w:after="0" w:line="240" w:lineRule="auto"/>
              <w:ind w:left="-10" w:firstLine="27"/>
              <w:rPr>
                <w:rFonts w:cs="B Zar"/>
                <w:rtl/>
                <w:lang w:bidi="fa-IR"/>
              </w:rPr>
            </w:pPr>
            <w:r w:rsidRPr="00EB0917">
              <w:rPr>
                <w:rFonts w:cs="B Zar" w:hint="cs"/>
                <w:rtl/>
                <w:lang w:bidi="fa-IR"/>
              </w:rPr>
              <w:t>متغیر</w:t>
            </w:r>
          </w:p>
        </w:tc>
        <w:tc>
          <w:tcPr>
            <w:tcW w:w="1549" w:type="dxa"/>
          </w:tcPr>
          <w:p w:rsidR="00665216" w:rsidRPr="00EB0917" w:rsidRDefault="00665216" w:rsidP="00665216">
            <w:pPr>
              <w:bidi/>
              <w:spacing w:after="0" w:line="240" w:lineRule="auto"/>
              <w:ind w:left="-10" w:firstLine="27"/>
              <w:jc w:val="center"/>
              <w:rPr>
                <w:rFonts w:cs="B Zar"/>
                <w:rtl/>
                <w:lang w:bidi="fa-IR"/>
              </w:rPr>
            </w:pPr>
            <w:r w:rsidRPr="00EB0917">
              <w:rPr>
                <w:rFonts w:cs="B Zar" w:hint="cs"/>
                <w:rtl/>
                <w:lang w:bidi="fa-IR"/>
              </w:rPr>
              <w:t>علامت اختصاری</w:t>
            </w:r>
          </w:p>
        </w:tc>
        <w:tc>
          <w:tcPr>
            <w:tcW w:w="1144" w:type="dxa"/>
          </w:tcPr>
          <w:p w:rsidR="00665216" w:rsidRPr="00EB0917" w:rsidRDefault="00665216" w:rsidP="00665216">
            <w:pPr>
              <w:bidi/>
              <w:spacing w:after="0" w:line="240" w:lineRule="auto"/>
              <w:ind w:left="-10" w:firstLine="27"/>
              <w:jc w:val="center"/>
              <w:rPr>
                <w:rFonts w:cs="B Zar"/>
                <w:rtl/>
                <w:lang w:bidi="fa-IR"/>
              </w:rPr>
            </w:pPr>
            <w:r w:rsidRPr="00EB0917">
              <w:rPr>
                <w:rFonts w:cs="B Zar" w:hint="cs"/>
                <w:rtl/>
                <w:lang w:bidi="fa-IR"/>
              </w:rPr>
              <w:t>ضریب متغیر</w:t>
            </w:r>
          </w:p>
        </w:tc>
        <w:tc>
          <w:tcPr>
            <w:tcW w:w="992" w:type="dxa"/>
          </w:tcPr>
          <w:p w:rsidR="00665216" w:rsidRPr="00EB0917" w:rsidRDefault="00665216" w:rsidP="00665216">
            <w:pPr>
              <w:bidi/>
              <w:spacing w:after="0" w:line="240" w:lineRule="auto"/>
              <w:ind w:left="-10" w:firstLine="27"/>
              <w:jc w:val="center"/>
              <w:rPr>
                <w:rFonts w:cs="B Zar"/>
                <w:rtl/>
                <w:lang w:bidi="fa-IR"/>
              </w:rPr>
            </w:pPr>
            <w:r w:rsidRPr="00EB0917">
              <w:rPr>
                <w:rFonts w:cs="B Zar" w:hint="cs"/>
                <w:rtl/>
                <w:lang w:bidi="fa-IR"/>
              </w:rPr>
              <w:t xml:space="preserve">آماره </w:t>
            </w:r>
            <w:r w:rsidRPr="00EB0917">
              <w:rPr>
                <w:rFonts w:cs="B Zar"/>
                <w:lang w:bidi="fa-IR"/>
              </w:rPr>
              <w:t>t</w:t>
            </w:r>
          </w:p>
        </w:tc>
        <w:tc>
          <w:tcPr>
            <w:tcW w:w="1277" w:type="dxa"/>
          </w:tcPr>
          <w:p w:rsidR="00665216" w:rsidRPr="00EB0917" w:rsidRDefault="00665216" w:rsidP="00665216">
            <w:pPr>
              <w:bidi/>
              <w:spacing w:after="0" w:line="240" w:lineRule="auto"/>
              <w:ind w:left="-10" w:firstLine="27"/>
              <w:jc w:val="center"/>
              <w:rPr>
                <w:rFonts w:cs="B Zar"/>
                <w:rtl/>
                <w:lang w:bidi="fa-IR"/>
              </w:rPr>
            </w:pPr>
            <w:r w:rsidRPr="00EB0917">
              <w:rPr>
                <w:rFonts w:cs="B Zar" w:hint="cs"/>
                <w:rtl/>
                <w:lang w:bidi="fa-IR"/>
              </w:rPr>
              <w:t>سطح معناداری</w:t>
            </w:r>
          </w:p>
        </w:tc>
      </w:tr>
      <w:tr w:rsidR="00665216" w:rsidRPr="00EB0917" w:rsidTr="001F086D">
        <w:trPr>
          <w:trHeight w:val="197"/>
        </w:trPr>
        <w:tc>
          <w:tcPr>
            <w:tcW w:w="2727" w:type="dxa"/>
          </w:tcPr>
          <w:p w:rsidR="00665216" w:rsidRPr="00EB0917" w:rsidRDefault="00665216" w:rsidP="00665216">
            <w:pPr>
              <w:bidi/>
              <w:spacing w:after="0" w:line="240" w:lineRule="auto"/>
              <w:ind w:left="-10" w:firstLine="27"/>
              <w:rPr>
                <w:rFonts w:cs="B Zar"/>
                <w:rtl/>
                <w:lang w:bidi="fa-IR"/>
              </w:rPr>
            </w:pPr>
            <w:r w:rsidRPr="00EB0917">
              <w:rPr>
                <w:rFonts w:cs="B Zar" w:hint="cs"/>
                <w:rtl/>
                <w:lang w:bidi="fa-IR"/>
              </w:rPr>
              <w:t>مقدار ثابت</w:t>
            </w:r>
          </w:p>
        </w:tc>
        <w:tc>
          <w:tcPr>
            <w:tcW w:w="1549" w:type="dxa"/>
          </w:tcPr>
          <w:p w:rsidR="00665216" w:rsidRPr="00EB0917" w:rsidRDefault="006F3AED" w:rsidP="00665216">
            <w:pPr>
              <w:bidi/>
              <w:spacing w:after="0" w:line="240" w:lineRule="auto"/>
              <w:ind w:left="-10" w:firstLine="27"/>
              <w:jc w:val="center"/>
              <w:rPr>
                <w:rFonts w:cs="B Zar"/>
                <w:rtl/>
                <w:lang w:bidi="fa-IR"/>
              </w:rPr>
            </w:pPr>
            <w:r w:rsidRPr="0065673F">
              <w:rPr>
                <w:position w:val="-10"/>
              </w:rPr>
              <w:object w:dxaOrig="279" w:dyaOrig="340">
                <v:shape id="_x0000_i1038" type="#_x0000_t75" style="width:13.75pt;height:17pt" o:ole="">
                  <v:imagedata r:id="rId35" o:title=""/>
                </v:shape>
                <o:OLEObject Type="Embed" ProgID="Equation.3" ShapeID="_x0000_i1038" DrawAspect="Content" ObjectID="_1423900709" r:id="rId36"/>
              </w:object>
            </w:r>
          </w:p>
        </w:tc>
        <w:tc>
          <w:tcPr>
            <w:tcW w:w="1144" w:type="dxa"/>
          </w:tcPr>
          <w:p w:rsidR="00665216" w:rsidRPr="00EB0917" w:rsidRDefault="001F086D" w:rsidP="001F086D">
            <w:pPr>
              <w:bidi/>
              <w:spacing w:after="0" w:line="240" w:lineRule="auto"/>
              <w:ind w:left="-10" w:firstLine="27"/>
              <w:jc w:val="center"/>
              <w:rPr>
                <w:rFonts w:cs="B Zar"/>
                <w:rtl/>
                <w:lang w:bidi="fa-IR"/>
              </w:rPr>
            </w:pPr>
            <w:r>
              <w:rPr>
                <w:rFonts w:cs="B Zar" w:hint="cs"/>
                <w:rtl/>
                <w:lang w:bidi="fa-IR"/>
              </w:rPr>
              <w:t>27</w:t>
            </w:r>
            <w:r w:rsidR="00665216">
              <w:rPr>
                <w:rFonts w:cs="B Zar" w:hint="cs"/>
                <w:rtl/>
                <w:lang w:bidi="fa-IR"/>
              </w:rPr>
              <w:t>/</w:t>
            </w:r>
            <w:r>
              <w:rPr>
                <w:rFonts w:cs="B Zar" w:hint="cs"/>
                <w:rtl/>
                <w:lang w:bidi="fa-IR"/>
              </w:rPr>
              <w:t>0</w:t>
            </w:r>
          </w:p>
        </w:tc>
        <w:tc>
          <w:tcPr>
            <w:tcW w:w="992" w:type="dxa"/>
          </w:tcPr>
          <w:p w:rsidR="00665216" w:rsidRPr="00EB0917" w:rsidRDefault="00DB2E68" w:rsidP="00DB2E68">
            <w:pPr>
              <w:bidi/>
              <w:spacing w:after="0" w:line="240" w:lineRule="auto"/>
              <w:ind w:left="-10" w:firstLine="27"/>
              <w:jc w:val="center"/>
              <w:rPr>
                <w:rFonts w:cs="B Zar"/>
                <w:rtl/>
                <w:lang w:bidi="fa-IR"/>
              </w:rPr>
            </w:pPr>
            <w:r>
              <w:rPr>
                <w:rFonts w:cs="B Zar" w:hint="cs"/>
                <w:rtl/>
                <w:lang w:bidi="fa-IR"/>
              </w:rPr>
              <w:t>47</w:t>
            </w:r>
            <w:r w:rsidR="00665216">
              <w:rPr>
                <w:rFonts w:cs="B Zar" w:hint="cs"/>
                <w:rtl/>
                <w:lang w:bidi="fa-IR"/>
              </w:rPr>
              <w:t>/</w:t>
            </w:r>
            <w:r>
              <w:rPr>
                <w:rFonts w:cs="B Zar" w:hint="cs"/>
                <w:rtl/>
                <w:lang w:bidi="fa-IR"/>
              </w:rPr>
              <w:t>9</w:t>
            </w:r>
          </w:p>
        </w:tc>
        <w:tc>
          <w:tcPr>
            <w:tcW w:w="1277" w:type="dxa"/>
          </w:tcPr>
          <w:p w:rsidR="00665216" w:rsidRPr="00EB0917" w:rsidRDefault="00665216" w:rsidP="00665216">
            <w:pPr>
              <w:bidi/>
              <w:spacing w:after="0" w:line="240" w:lineRule="auto"/>
              <w:ind w:left="-10" w:firstLine="27"/>
              <w:jc w:val="center"/>
              <w:rPr>
                <w:rFonts w:cs="B Zar"/>
                <w:rtl/>
                <w:lang w:bidi="fa-IR"/>
              </w:rPr>
            </w:pPr>
            <w:r>
              <w:rPr>
                <w:rFonts w:cs="B Zar" w:hint="cs"/>
                <w:rtl/>
                <w:lang w:bidi="fa-IR"/>
              </w:rPr>
              <w:t>000/0</w:t>
            </w:r>
          </w:p>
        </w:tc>
      </w:tr>
      <w:tr w:rsidR="00665216" w:rsidRPr="00EB0917" w:rsidTr="001F086D">
        <w:trPr>
          <w:trHeight w:val="262"/>
        </w:trPr>
        <w:tc>
          <w:tcPr>
            <w:tcW w:w="2727" w:type="dxa"/>
          </w:tcPr>
          <w:p w:rsidR="00665216" w:rsidRPr="00EB0917" w:rsidRDefault="001F086D" w:rsidP="001F086D">
            <w:pPr>
              <w:bidi/>
              <w:spacing w:after="0" w:line="240" w:lineRule="auto"/>
              <w:rPr>
                <w:rFonts w:cs="B Zar"/>
                <w:rtl/>
                <w:lang w:bidi="fa-IR"/>
              </w:rPr>
            </w:pPr>
            <w:r>
              <w:rPr>
                <w:rFonts w:cs="B Zar" w:hint="cs"/>
                <w:rtl/>
                <w:lang w:bidi="fa-IR"/>
              </w:rPr>
              <w:t>اندازه هیئت مدیره</w:t>
            </w:r>
          </w:p>
        </w:tc>
        <w:tc>
          <w:tcPr>
            <w:tcW w:w="1549" w:type="dxa"/>
          </w:tcPr>
          <w:p w:rsidR="00665216" w:rsidRPr="00EB0917" w:rsidRDefault="001F086D" w:rsidP="00665216">
            <w:pPr>
              <w:bidi/>
              <w:spacing w:after="0" w:line="240" w:lineRule="auto"/>
              <w:ind w:left="-10" w:firstLine="27"/>
              <w:jc w:val="center"/>
              <w:rPr>
                <w:rFonts w:cs="B Zar"/>
                <w:rtl/>
                <w:lang w:bidi="fa-IR"/>
              </w:rPr>
            </w:pPr>
            <w:r w:rsidRPr="0065673F">
              <w:rPr>
                <w:position w:val="-14"/>
              </w:rPr>
              <w:object w:dxaOrig="999" w:dyaOrig="380">
                <v:shape id="_x0000_i1039" type="#_x0000_t75" style="width:42.55pt;height:17.65pt" o:ole="">
                  <v:imagedata r:id="rId37" o:title=""/>
                </v:shape>
                <o:OLEObject Type="Embed" ProgID="Equation.3" ShapeID="_x0000_i1039" DrawAspect="Content" ObjectID="_1423900710" r:id="rId38"/>
              </w:object>
            </w:r>
          </w:p>
        </w:tc>
        <w:tc>
          <w:tcPr>
            <w:tcW w:w="1144" w:type="dxa"/>
          </w:tcPr>
          <w:p w:rsidR="00665216" w:rsidRPr="0039568A" w:rsidRDefault="00665216" w:rsidP="00DB2E68">
            <w:pPr>
              <w:autoSpaceDE w:val="0"/>
              <w:autoSpaceDN w:val="0"/>
              <w:adjustRightInd w:val="0"/>
              <w:spacing w:after="0" w:line="240" w:lineRule="auto"/>
              <w:ind w:right="10"/>
              <w:jc w:val="center"/>
              <w:rPr>
                <w:rFonts w:cs="B Zar"/>
                <w:color w:val="000000"/>
                <w:sz w:val="26"/>
                <w:szCs w:val="26"/>
                <w:rtl/>
                <w:lang w:bidi="fa-IR"/>
              </w:rPr>
            </w:pPr>
            <w:r w:rsidRPr="0039568A">
              <w:rPr>
                <w:rFonts w:cs="B Zar" w:hint="cs"/>
                <w:color w:val="000000"/>
                <w:sz w:val="26"/>
                <w:szCs w:val="26"/>
                <w:rtl/>
              </w:rPr>
              <w:t>0</w:t>
            </w:r>
            <w:r w:rsidR="00DB2E68">
              <w:rPr>
                <w:rFonts w:cs="B Zar" w:hint="cs"/>
                <w:color w:val="000000"/>
                <w:sz w:val="26"/>
                <w:szCs w:val="26"/>
                <w:rtl/>
              </w:rPr>
              <w:t>07</w:t>
            </w:r>
            <w:r w:rsidRPr="0039568A">
              <w:rPr>
                <w:rFonts w:cs="B Zar" w:hint="cs"/>
                <w:color w:val="000000"/>
                <w:sz w:val="26"/>
                <w:szCs w:val="26"/>
                <w:rtl/>
              </w:rPr>
              <w:t>/0</w:t>
            </w:r>
          </w:p>
        </w:tc>
        <w:tc>
          <w:tcPr>
            <w:tcW w:w="992" w:type="dxa"/>
          </w:tcPr>
          <w:p w:rsidR="00665216" w:rsidRPr="00EB0917" w:rsidRDefault="00DB2E68" w:rsidP="00DB2E68">
            <w:pPr>
              <w:bidi/>
              <w:spacing w:after="0" w:line="240" w:lineRule="auto"/>
              <w:ind w:left="-10" w:firstLine="27"/>
              <w:jc w:val="center"/>
              <w:rPr>
                <w:rFonts w:cs="B Zar"/>
                <w:rtl/>
                <w:lang w:bidi="fa-IR"/>
              </w:rPr>
            </w:pPr>
            <w:r>
              <w:rPr>
                <w:rFonts w:cs="B Zar" w:hint="cs"/>
                <w:color w:val="000000"/>
                <w:sz w:val="26"/>
                <w:szCs w:val="26"/>
                <w:rtl/>
              </w:rPr>
              <w:t>56</w:t>
            </w:r>
            <w:r w:rsidR="00665216" w:rsidRPr="0039568A">
              <w:rPr>
                <w:rFonts w:cs="B Zar" w:hint="cs"/>
                <w:color w:val="000000"/>
                <w:sz w:val="26"/>
                <w:szCs w:val="26"/>
                <w:rtl/>
              </w:rPr>
              <w:t>/</w:t>
            </w:r>
            <w:r>
              <w:rPr>
                <w:rFonts w:cs="B Zar" w:hint="cs"/>
                <w:color w:val="000000"/>
                <w:sz w:val="26"/>
                <w:szCs w:val="26"/>
                <w:rtl/>
              </w:rPr>
              <w:t>1</w:t>
            </w:r>
          </w:p>
        </w:tc>
        <w:tc>
          <w:tcPr>
            <w:tcW w:w="1277" w:type="dxa"/>
          </w:tcPr>
          <w:p w:rsidR="00665216" w:rsidRPr="00EB0917" w:rsidRDefault="00DB2E68" w:rsidP="00665216">
            <w:pPr>
              <w:bidi/>
              <w:spacing w:after="0" w:line="240" w:lineRule="auto"/>
              <w:ind w:left="-10" w:firstLine="27"/>
              <w:jc w:val="center"/>
              <w:rPr>
                <w:rFonts w:cs="B Zar"/>
                <w:rtl/>
                <w:lang w:bidi="fa-IR"/>
              </w:rPr>
            </w:pPr>
            <w:r>
              <w:rPr>
                <w:rFonts w:cs="B Zar" w:hint="cs"/>
                <w:rtl/>
                <w:lang w:bidi="fa-IR"/>
              </w:rPr>
              <w:t>118</w:t>
            </w:r>
            <w:r w:rsidR="00665216">
              <w:rPr>
                <w:rFonts w:cs="B Zar" w:hint="cs"/>
                <w:rtl/>
                <w:lang w:bidi="fa-IR"/>
              </w:rPr>
              <w:t>/0</w:t>
            </w:r>
          </w:p>
        </w:tc>
      </w:tr>
      <w:tr w:rsidR="00665216" w:rsidRPr="00EB0917" w:rsidTr="001F086D">
        <w:trPr>
          <w:trHeight w:val="236"/>
        </w:trPr>
        <w:tc>
          <w:tcPr>
            <w:tcW w:w="2727" w:type="dxa"/>
          </w:tcPr>
          <w:p w:rsidR="00665216" w:rsidRPr="00EB0917" w:rsidRDefault="001F086D" w:rsidP="001F086D">
            <w:pPr>
              <w:bidi/>
              <w:spacing w:after="0" w:line="240" w:lineRule="auto"/>
              <w:rPr>
                <w:rFonts w:cs="B Zar"/>
                <w:rtl/>
                <w:lang w:bidi="fa-IR"/>
              </w:rPr>
            </w:pPr>
            <w:r>
              <w:rPr>
                <w:rFonts w:cs="B Zar" w:hint="cs"/>
                <w:rtl/>
                <w:lang w:bidi="fa-IR"/>
              </w:rPr>
              <w:t>درصد اعضای غیرموظف</w:t>
            </w:r>
          </w:p>
        </w:tc>
        <w:tc>
          <w:tcPr>
            <w:tcW w:w="1549" w:type="dxa"/>
          </w:tcPr>
          <w:p w:rsidR="00665216" w:rsidRPr="00EB0917" w:rsidRDefault="001F086D" w:rsidP="00665216">
            <w:pPr>
              <w:bidi/>
              <w:spacing w:after="0" w:line="240" w:lineRule="auto"/>
              <w:ind w:left="-10" w:firstLine="27"/>
              <w:jc w:val="center"/>
              <w:rPr>
                <w:rFonts w:cs="B Zar"/>
                <w:rtl/>
                <w:lang w:bidi="fa-IR"/>
              </w:rPr>
            </w:pPr>
            <w:r w:rsidRPr="0065673F">
              <w:rPr>
                <w:position w:val="-14"/>
              </w:rPr>
              <w:object w:dxaOrig="880" w:dyaOrig="380">
                <v:shape id="_x0000_i1040" type="#_x0000_t75" style="width:37.95pt;height:17pt" o:ole="">
                  <v:imagedata r:id="rId39" o:title=""/>
                </v:shape>
                <o:OLEObject Type="Embed" ProgID="Equation.3" ShapeID="_x0000_i1040" DrawAspect="Content" ObjectID="_1423900711" r:id="rId40"/>
              </w:object>
            </w:r>
          </w:p>
        </w:tc>
        <w:tc>
          <w:tcPr>
            <w:tcW w:w="1144" w:type="dxa"/>
          </w:tcPr>
          <w:p w:rsidR="00665216" w:rsidRPr="00EB0917" w:rsidRDefault="00665216" w:rsidP="00DB2E68">
            <w:pPr>
              <w:bidi/>
              <w:spacing w:after="0" w:line="240" w:lineRule="auto"/>
              <w:ind w:left="-10" w:firstLine="27"/>
              <w:jc w:val="center"/>
              <w:rPr>
                <w:rFonts w:cs="B Zar"/>
                <w:rtl/>
                <w:lang w:bidi="fa-IR"/>
              </w:rPr>
            </w:pPr>
            <w:r>
              <w:rPr>
                <w:rFonts w:cs="B Zar" w:hint="cs"/>
                <w:rtl/>
                <w:lang w:bidi="fa-IR"/>
              </w:rPr>
              <w:t>0</w:t>
            </w:r>
            <w:r w:rsidR="00DB2E68">
              <w:rPr>
                <w:rFonts w:cs="B Zar" w:hint="cs"/>
                <w:rtl/>
                <w:lang w:bidi="fa-IR"/>
              </w:rPr>
              <w:t>12</w:t>
            </w:r>
            <w:r>
              <w:rPr>
                <w:rFonts w:cs="B Zar" w:hint="cs"/>
                <w:rtl/>
                <w:lang w:bidi="fa-IR"/>
              </w:rPr>
              <w:t>/0-</w:t>
            </w:r>
          </w:p>
        </w:tc>
        <w:tc>
          <w:tcPr>
            <w:tcW w:w="992" w:type="dxa"/>
          </w:tcPr>
          <w:p w:rsidR="00665216" w:rsidRPr="00EB0917" w:rsidRDefault="00DB2E68" w:rsidP="00DB2E68">
            <w:pPr>
              <w:bidi/>
              <w:spacing w:after="0" w:line="240" w:lineRule="auto"/>
              <w:ind w:left="-10" w:firstLine="27"/>
              <w:jc w:val="center"/>
              <w:rPr>
                <w:rFonts w:cs="B Zar"/>
                <w:rtl/>
                <w:lang w:bidi="fa-IR"/>
              </w:rPr>
            </w:pPr>
            <w:r>
              <w:rPr>
                <w:rFonts w:cs="B Zar" w:hint="cs"/>
                <w:rtl/>
                <w:lang w:bidi="fa-IR"/>
              </w:rPr>
              <w:t>82</w:t>
            </w:r>
            <w:r w:rsidR="00665216">
              <w:rPr>
                <w:rFonts w:cs="B Zar" w:hint="cs"/>
                <w:rtl/>
                <w:lang w:bidi="fa-IR"/>
              </w:rPr>
              <w:t>/</w:t>
            </w:r>
            <w:r>
              <w:rPr>
                <w:rFonts w:cs="B Zar" w:hint="cs"/>
                <w:rtl/>
                <w:lang w:bidi="fa-IR"/>
              </w:rPr>
              <w:t>6</w:t>
            </w:r>
            <w:r w:rsidR="00665216">
              <w:rPr>
                <w:rFonts w:cs="B Zar" w:hint="cs"/>
                <w:rtl/>
                <w:lang w:bidi="fa-IR"/>
              </w:rPr>
              <w:t>-</w:t>
            </w:r>
          </w:p>
        </w:tc>
        <w:tc>
          <w:tcPr>
            <w:tcW w:w="1277" w:type="dxa"/>
          </w:tcPr>
          <w:p w:rsidR="00665216" w:rsidRPr="00EB0917" w:rsidRDefault="00665216" w:rsidP="00DB2E68">
            <w:pPr>
              <w:bidi/>
              <w:spacing w:after="0" w:line="240" w:lineRule="auto"/>
              <w:ind w:left="-10" w:firstLine="27"/>
              <w:jc w:val="center"/>
              <w:rPr>
                <w:rFonts w:cs="B Zar"/>
                <w:rtl/>
                <w:lang w:bidi="fa-IR"/>
              </w:rPr>
            </w:pPr>
            <w:r>
              <w:rPr>
                <w:rFonts w:cs="B Zar" w:hint="cs"/>
                <w:rtl/>
                <w:lang w:bidi="fa-IR"/>
              </w:rPr>
              <w:t>00</w:t>
            </w:r>
            <w:r w:rsidR="00DB2E68">
              <w:rPr>
                <w:rFonts w:cs="B Zar" w:hint="cs"/>
                <w:rtl/>
                <w:lang w:bidi="fa-IR"/>
              </w:rPr>
              <w:t>0</w:t>
            </w:r>
            <w:r>
              <w:rPr>
                <w:rFonts w:cs="B Zar" w:hint="cs"/>
                <w:rtl/>
                <w:lang w:bidi="fa-IR"/>
              </w:rPr>
              <w:t>/0</w:t>
            </w:r>
          </w:p>
        </w:tc>
      </w:tr>
      <w:tr w:rsidR="00665216" w:rsidRPr="00EB0917" w:rsidTr="001F086D">
        <w:trPr>
          <w:trHeight w:val="175"/>
        </w:trPr>
        <w:tc>
          <w:tcPr>
            <w:tcW w:w="2727" w:type="dxa"/>
          </w:tcPr>
          <w:p w:rsidR="00665216" w:rsidRDefault="001F086D" w:rsidP="00665216">
            <w:pPr>
              <w:bidi/>
              <w:spacing w:after="0" w:line="240" w:lineRule="auto"/>
              <w:ind w:left="-10" w:firstLine="27"/>
              <w:rPr>
                <w:rFonts w:cs="B Zar"/>
                <w:rtl/>
                <w:lang w:bidi="fa-IR"/>
              </w:rPr>
            </w:pPr>
            <w:r>
              <w:rPr>
                <w:rFonts w:cs="B Zar" w:hint="cs"/>
                <w:rtl/>
                <w:lang w:bidi="fa-IR"/>
              </w:rPr>
              <w:t>دوگانگی وظایف مدیرعامل</w:t>
            </w:r>
          </w:p>
        </w:tc>
        <w:tc>
          <w:tcPr>
            <w:tcW w:w="1549" w:type="dxa"/>
          </w:tcPr>
          <w:p w:rsidR="00665216" w:rsidRPr="00D661CB" w:rsidRDefault="001F086D" w:rsidP="00665216">
            <w:pPr>
              <w:bidi/>
              <w:spacing w:after="0" w:line="240" w:lineRule="auto"/>
              <w:ind w:left="-10" w:firstLine="27"/>
              <w:jc w:val="center"/>
              <w:rPr>
                <w:rFonts w:asciiTheme="majorBidi" w:hAnsiTheme="majorBidi" w:cstheme="majorBidi"/>
              </w:rPr>
            </w:pPr>
            <w:r w:rsidRPr="0065673F">
              <w:rPr>
                <w:position w:val="-14"/>
              </w:rPr>
              <w:object w:dxaOrig="859" w:dyaOrig="380">
                <v:shape id="_x0000_i1041" type="#_x0000_t75" style="width:37.95pt;height:17.65pt" o:ole="">
                  <v:imagedata r:id="rId41" o:title=""/>
                </v:shape>
                <o:OLEObject Type="Embed" ProgID="Equation.3" ShapeID="_x0000_i1041" DrawAspect="Content" ObjectID="_1423900712" r:id="rId42"/>
              </w:object>
            </w:r>
          </w:p>
        </w:tc>
        <w:tc>
          <w:tcPr>
            <w:tcW w:w="1144" w:type="dxa"/>
          </w:tcPr>
          <w:p w:rsidR="00665216" w:rsidRDefault="00DB2E68" w:rsidP="00DB2E68">
            <w:pPr>
              <w:bidi/>
              <w:spacing w:after="0" w:line="240" w:lineRule="auto"/>
              <w:ind w:left="-10" w:firstLine="27"/>
              <w:jc w:val="center"/>
              <w:rPr>
                <w:rFonts w:cs="B Zar"/>
                <w:rtl/>
                <w:lang w:bidi="fa-IR"/>
              </w:rPr>
            </w:pPr>
            <w:r>
              <w:rPr>
                <w:rFonts w:cs="B Zar" w:hint="cs"/>
                <w:rtl/>
                <w:lang w:bidi="fa-IR"/>
              </w:rPr>
              <w:t>019</w:t>
            </w:r>
            <w:r w:rsidR="00665216">
              <w:rPr>
                <w:rFonts w:cs="B Zar" w:hint="cs"/>
                <w:rtl/>
                <w:lang w:bidi="fa-IR"/>
              </w:rPr>
              <w:t>/</w:t>
            </w:r>
            <w:r>
              <w:rPr>
                <w:rFonts w:cs="B Zar" w:hint="cs"/>
                <w:rtl/>
                <w:lang w:bidi="fa-IR"/>
              </w:rPr>
              <w:t>0</w:t>
            </w:r>
          </w:p>
        </w:tc>
        <w:tc>
          <w:tcPr>
            <w:tcW w:w="992" w:type="dxa"/>
          </w:tcPr>
          <w:p w:rsidR="00665216" w:rsidRDefault="00DB2E68" w:rsidP="00DB2E68">
            <w:pPr>
              <w:bidi/>
              <w:spacing w:after="0" w:line="240" w:lineRule="auto"/>
              <w:ind w:left="-10" w:firstLine="27"/>
              <w:jc w:val="center"/>
              <w:rPr>
                <w:rFonts w:cs="B Zar"/>
                <w:rtl/>
                <w:lang w:bidi="fa-IR"/>
              </w:rPr>
            </w:pPr>
            <w:r>
              <w:rPr>
                <w:rFonts w:cs="B Zar" w:hint="cs"/>
                <w:rtl/>
                <w:lang w:bidi="fa-IR"/>
              </w:rPr>
              <w:t>04</w:t>
            </w:r>
            <w:r w:rsidR="00665216">
              <w:rPr>
                <w:rFonts w:cs="B Zar" w:hint="cs"/>
                <w:rtl/>
                <w:lang w:bidi="fa-IR"/>
              </w:rPr>
              <w:t>/</w:t>
            </w:r>
            <w:r>
              <w:rPr>
                <w:rFonts w:cs="B Zar" w:hint="cs"/>
                <w:rtl/>
                <w:lang w:bidi="fa-IR"/>
              </w:rPr>
              <w:t>3</w:t>
            </w:r>
          </w:p>
        </w:tc>
        <w:tc>
          <w:tcPr>
            <w:tcW w:w="1277" w:type="dxa"/>
          </w:tcPr>
          <w:p w:rsidR="00665216" w:rsidRDefault="00665216" w:rsidP="00DB2E68">
            <w:pPr>
              <w:bidi/>
              <w:spacing w:after="0" w:line="240" w:lineRule="auto"/>
              <w:ind w:left="-10" w:firstLine="27"/>
              <w:jc w:val="center"/>
              <w:rPr>
                <w:rFonts w:cs="B Zar"/>
                <w:rtl/>
                <w:lang w:bidi="fa-IR"/>
              </w:rPr>
            </w:pPr>
            <w:r>
              <w:rPr>
                <w:rFonts w:cs="B Zar" w:hint="cs"/>
                <w:rtl/>
                <w:lang w:bidi="fa-IR"/>
              </w:rPr>
              <w:t>00</w:t>
            </w:r>
            <w:r w:rsidR="00DB2E68">
              <w:rPr>
                <w:rFonts w:cs="B Zar" w:hint="cs"/>
                <w:rtl/>
                <w:lang w:bidi="fa-IR"/>
              </w:rPr>
              <w:t>2</w:t>
            </w:r>
            <w:r>
              <w:rPr>
                <w:rFonts w:cs="B Zar" w:hint="cs"/>
                <w:rtl/>
                <w:lang w:bidi="fa-IR"/>
              </w:rPr>
              <w:t>/0</w:t>
            </w:r>
          </w:p>
        </w:tc>
      </w:tr>
      <w:tr w:rsidR="00665216" w:rsidRPr="00EB0917" w:rsidTr="001F086D">
        <w:trPr>
          <w:trHeight w:val="128"/>
        </w:trPr>
        <w:tc>
          <w:tcPr>
            <w:tcW w:w="2727" w:type="dxa"/>
          </w:tcPr>
          <w:p w:rsidR="00665216" w:rsidRDefault="001F086D" w:rsidP="00665216">
            <w:pPr>
              <w:bidi/>
              <w:spacing w:after="0" w:line="240" w:lineRule="auto"/>
              <w:ind w:left="-10" w:firstLine="27"/>
              <w:rPr>
                <w:rFonts w:cs="B Zar"/>
                <w:rtl/>
                <w:lang w:bidi="fa-IR"/>
              </w:rPr>
            </w:pPr>
            <w:r>
              <w:rPr>
                <w:rFonts w:cs="B Zar" w:hint="cs"/>
                <w:rtl/>
                <w:lang w:bidi="fa-IR"/>
              </w:rPr>
              <w:t>اندازه حسابرس</w:t>
            </w:r>
          </w:p>
        </w:tc>
        <w:tc>
          <w:tcPr>
            <w:tcW w:w="1549" w:type="dxa"/>
          </w:tcPr>
          <w:p w:rsidR="00665216" w:rsidRPr="00D661CB" w:rsidRDefault="001F086D" w:rsidP="00665216">
            <w:pPr>
              <w:bidi/>
              <w:spacing w:after="0" w:line="240" w:lineRule="auto"/>
              <w:ind w:left="-10" w:firstLine="27"/>
              <w:jc w:val="center"/>
              <w:rPr>
                <w:rFonts w:asciiTheme="majorBidi" w:hAnsiTheme="majorBidi" w:cstheme="majorBidi"/>
              </w:rPr>
            </w:pPr>
            <w:r w:rsidRPr="006F3AED">
              <w:rPr>
                <w:position w:val="-14"/>
              </w:rPr>
              <w:object w:dxaOrig="1359" w:dyaOrig="380">
                <v:shape id="_x0000_i1042" type="#_x0000_t75" style="width:57.6pt;height:15.7pt" o:ole="">
                  <v:imagedata r:id="rId43" o:title=""/>
                </v:shape>
                <o:OLEObject Type="Embed" ProgID="Equation.3" ShapeID="_x0000_i1042" DrawAspect="Content" ObjectID="_1423900713" r:id="rId44"/>
              </w:object>
            </w:r>
          </w:p>
        </w:tc>
        <w:tc>
          <w:tcPr>
            <w:tcW w:w="1144" w:type="dxa"/>
          </w:tcPr>
          <w:p w:rsidR="00665216" w:rsidRDefault="00665216" w:rsidP="00DB2E68">
            <w:pPr>
              <w:bidi/>
              <w:spacing w:after="0" w:line="240" w:lineRule="auto"/>
              <w:ind w:left="-10" w:firstLine="27"/>
              <w:jc w:val="center"/>
              <w:rPr>
                <w:rFonts w:cs="B Zar"/>
                <w:rtl/>
                <w:lang w:bidi="fa-IR"/>
              </w:rPr>
            </w:pPr>
            <w:r>
              <w:rPr>
                <w:rFonts w:cs="B Zar" w:hint="cs"/>
                <w:rtl/>
                <w:lang w:bidi="fa-IR"/>
              </w:rPr>
              <w:t>0</w:t>
            </w:r>
            <w:r w:rsidR="00DB2E68">
              <w:rPr>
                <w:rFonts w:cs="B Zar" w:hint="cs"/>
                <w:rtl/>
                <w:lang w:bidi="fa-IR"/>
              </w:rPr>
              <w:t>83</w:t>
            </w:r>
            <w:r>
              <w:rPr>
                <w:rFonts w:cs="B Zar" w:hint="cs"/>
                <w:rtl/>
                <w:lang w:bidi="fa-IR"/>
              </w:rPr>
              <w:t>/0</w:t>
            </w:r>
          </w:p>
        </w:tc>
        <w:tc>
          <w:tcPr>
            <w:tcW w:w="992" w:type="dxa"/>
          </w:tcPr>
          <w:p w:rsidR="00665216" w:rsidRDefault="00DB2E68" w:rsidP="00DB2E68">
            <w:pPr>
              <w:bidi/>
              <w:spacing w:after="0" w:line="240" w:lineRule="auto"/>
              <w:ind w:left="-10" w:firstLine="27"/>
              <w:jc w:val="center"/>
              <w:rPr>
                <w:rFonts w:cs="B Zar"/>
                <w:rtl/>
                <w:lang w:bidi="fa-IR"/>
              </w:rPr>
            </w:pPr>
            <w:r>
              <w:rPr>
                <w:rFonts w:cs="B Zar" w:hint="cs"/>
                <w:rtl/>
                <w:lang w:bidi="fa-IR"/>
              </w:rPr>
              <w:t>89</w:t>
            </w:r>
            <w:r w:rsidR="00665216">
              <w:rPr>
                <w:rFonts w:cs="B Zar" w:hint="cs"/>
                <w:rtl/>
                <w:lang w:bidi="fa-IR"/>
              </w:rPr>
              <w:t>/</w:t>
            </w:r>
            <w:r>
              <w:rPr>
                <w:rFonts w:cs="B Zar" w:hint="cs"/>
                <w:rtl/>
                <w:lang w:bidi="fa-IR"/>
              </w:rPr>
              <w:t>24</w:t>
            </w:r>
          </w:p>
        </w:tc>
        <w:tc>
          <w:tcPr>
            <w:tcW w:w="1277" w:type="dxa"/>
          </w:tcPr>
          <w:p w:rsidR="00665216" w:rsidRDefault="00DB2E68" w:rsidP="00665216">
            <w:pPr>
              <w:bidi/>
              <w:spacing w:after="0" w:line="240" w:lineRule="auto"/>
              <w:ind w:left="-10" w:firstLine="27"/>
              <w:jc w:val="center"/>
              <w:rPr>
                <w:rFonts w:cs="B Zar"/>
                <w:rtl/>
                <w:lang w:bidi="fa-IR"/>
              </w:rPr>
            </w:pPr>
            <w:r>
              <w:rPr>
                <w:rFonts w:cs="B Zar" w:hint="cs"/>
                <w:rtl/>
                <w:lang w:bidi="fa-IR"/>
              </w:rPr>
              <w:t>000</w:t>
            </w:r>
            <w:r w:rsidR="00665216">
              <w:rPr>
                <w:rFonts w:cs="B Zar" w:hint="cs"/>
                <w:rtl/>
                <w:lang w:bidi="fa-IR"/>
              </w:rPr>
              <w:t>/0</w:t>
            </w:r>
          </w:p>
        </w:tc>
      </w:tr>
      <w:tr w:rsidR="00665216" w:rsidRPr="00EB0917" w:rsidTr="001F086D">
        <w:trPr>
          <w:trHeight w:val="225"/>
        </w:trPr>
        <w:tc>
          <w:tcPr>
            <w:tcW w:w="2727" w:type="dxa"/>
          </w:tcPr>
          <w:p w:rsidR="00665216" w:rsidRPr="00611CC7" w:rsidRDefault="00665216" w:rsidP="00665216">
            <w:pPr>
              <w:bidi/>
              <w:spacing w:after="0" w:line="240" w:lineRule="auto"/>
              <w:ind w:left="-10" w:firstLine="27"/>
              <w:rPr>
                <w:rFonts w:cs="B Zar"/>
                <w:rtl/>
                <w:lang w:bidi="fa-IR"/>
              </w:rPr>
            </w:pPr>
            <w:r>
              <w:rPr>
                <w:rFonts w:cs="B Zar" w:hint="cs"/>
                <w:rtl/>
                <w:lang w:bidi="fa-IR"/>
              </w:rPr>
              <w:t>اندازه شرکت</w:t>
            </w:r>
          </w:p>
        </w:tc>
        <w:tc>
          <w:tcPr>
            <w:tcW w:w="1549" w:type="dxa"/>
          </w:tcPr>
          <w:p w:rsidR="00665216" w:rsidRPr="00D661CB" w:rsidRDefault="006F3AED" w:rsidP="00665216">
            <w:pPr>
              <w:bidi/>
              <w:spacing w:after="0" w:line="240" w:lineRule="auto"/>
              <w:ind w:left="-10" w:firstLine="27"/>
              <w:jc w:val="center"/>
              <w:rPr>
                <w:rFonts w:asciiTheme="majorBidi" w:hAnsiTheme="majorBidi" w:cstheme="majorBidi"/>
              </w:rPr>
            </w:pPr>
            <w:r w:rsidRPr="0065673F">
              <w:rPr>
                <w:position w:val="-14"/>
              </w:rPr>
              <w:object w:dxaOrig="700" w:dyaOrig="380">
                <v:shape id="_x0000_i1043" type="#_x0000_t75" style="width:34.7pt;height:17pt" o:ole="">
                  <v:imagedata r:id="rId45" o:title=""/>
                </v:shape>
                <o:OLEObject Type="Embed" ProgID="Equation.3" ShapeID="_x0000_i1043" DrawAspect="Content" ObjectID="_1423900714" r:id="rId46"/>
              </w:object>
            </w:r>
          </w:p>
        </w:tc>
        <w:tc>
          <w:tcPr>
            <w:tcW w:w="1144" w:type="dxa"/>
          </w:tcPr>
          <w:p w:rsidR="00665216" w:rsidRDefault="00665216" w:rsidP="00DB2E68">
            <w:pPr>
              <w:bidi/>
              <w:spacing w:after="0" w:line="240" w:lineRule="auto"/>
              <w:ind w:left="-10" w:firstLine="27"/>
              <w:jc w:val="center"/>
              <w:rPr>
                <w:rFonts w:cs="B Zar"/>
                <w:rtl/>
                <w:lang w:bidi="fa-IR"/>
              </w:rPr>
            </w:pPr>
            <w:r>
              <w:rPr>
                <w:rFonts w:cs="B Zar" w:hint="cs"/>
                <w:rtl/>
                <w:lang w:bidi="fa-IR"/>
              </w:rPr>
              <w:t>0</w:t>
            </w:r>
            <w:r w:rsidR="00DB2E68">
              <w:rPr>
                <w:rFonts w:cs="B Zar" w:hint="cs"/>
                <w:rtl/>
                <w:lang w:bidi="fa-IR"/>
              </w:rPr>
              <w:t>13</w:t>
            </w:r>
            <w:r>
              <w:rPr>
                <w:rFonts w:cs="B Zar" w:hint="cs"/>
                <w:rtl/>
                <w:lang w:bidi="fa-IR"/>
              </w:rPr>
              <w:t>/0-</w:t>
            </w:r>
          </w:p>
        </w:tc>
        <w:tc>
          <w:tcPr>
            <w:tcW w:w="992" w:type="dxa"/>
          </w:tcPr>
          <w:p w:rsidR="00665216" w:rsidRDefault="00DB2E68" w:rsidP="00DB2E68">
            <w:pPr>
              <w:bidi/>
              <w:spacing w:after="0" w:line="240" w:lineRule="auto"/>
              <w:ind w:left="-10" w:firstLine="27"/>
              <w:jc w:val="center"/>
              <w:rPr>
                <w:rFonts w:cs="B Zar"/>
                <w:rtl/>
                <w:lang w:bidi="fa-IR"/>
              </w:rPr>
            </w:pPr>
            <w:r>
              <w:rPr>
                <w:rFonts w:cs="B Zar" w:hint="cs"/>
                <w:rtl/>
                <w:lang w:bidi="fa-IR"/>
              </w:rPr>
              <w:t>25</w:t>
            </w:r>
            <w:r w:rsidR="00665216">
              <w:rPr>
                <w:rFonts w:cs="B Zar" w:hint="cs"/>
                <w:rtl/>
                <w:lang w:bidi="fa-IR"/>
              </w:rPr>
              <w:t>/</w:t>
            </w:r>
            <w:r>
              <w:rPr>
                <w:rFonts w:cs="B Zar" w:hint="cs"/>
                <w:rtl/>
                <w:lang w:bidi="fa-IR"/>
              </w:rPr>
              <w:t>10</w:t>
            </w:r>
            <w:r w:rsidR="00665216">
              <w:rPr>
                <w:rFonts w:cs="B Zar" w:hint="cs"/>
                <w:rtl/>
                <w:lang w:bidi="fa-IR"/>
              </w:rPr>
              <w:t>-</w:t>
            </w:r>
          </w:p>
        </w:tc>
        <w:tc>
          <w:tcPr>
            <w:tcW w:w="1277" w:type="dxa"/>
          </w:tcPr>
          <w:p w:rsidR="00665216" w:rsidRDefault="00665216" w:rsidP="00DB2E68">
            <w:pPr>
              <w:bidi/>
              <w:spacing w:after="0" w:line="240" w:lineRule="auto"/>
              <w:ind w:left="-10" w:firstLine="27"/>
              <w:jc w:val="center"/>
              <w:rPr>
                <w:rFonts w:cs="B Zar"/>
                <w:rtl/>
                <w:lang w:bidi="fa-IR"/>
              </w:rPr>
            </w:pPr>
            <w:r>
              <w:rPr>
                <w:rFonts w:cs="B Zar" w:hint="cs"/>
                <w:rtl/>
                <w:lang w:bidi="fa-IR"/>
              </w:rPr>
              <w:t>0</w:t>
            </w:r>
            <w:r w:rsidR="00DB2E68">
              <w:rPr>
                <w:rFonts w:cs="B Zar" w:hint="cs"/>
                <w:rtl/>
                <w:lang w:bidi="fa-IR"/>
              </w:rPr>
              <w:t>00</w:t>
            </w:r>
            <w:r>
              <w:rPr>
                <w:rFonts w:cs="B Zar" w:hint="cs"/>
                <w:rtl/>
                <w:lang w:bidi="fa-IR"/>
              </w:rPr>
              <w:t>/0</w:t>
            </w:r>
          </w:p>
        </w:tc>
      </w:tr>
      <w:tr w:rsidR="00665216" w:rsidRPr="00EB0917" w:rsidTr="001F086D">
        <w:trPr>
          <w:trHeight w:val="225"/>
        </w:trPr>
        <w:tc>
          <w:tcPr>
            <w:tcW w:w="2727" w:type="dxa"/>
          </w:tcPr>
          <w:p w:rsidR="00665216" w:rsidRDefault="001F086D" w:rsidP="00665216">
            <w:pPr>
              <w:bidi/>
              <w:spacing w:after="0" w:line="240" w:lineRule="auto"/>
              <w:ind w:left="-10" w:firstLine="27"/>
              <w:rPr>
                <w:rFonts w:cs="B Zar"/>
                <w:rtl/>
                <w:lang w:bidi="fa-IR"/>
              </w:rPr>
            </w:pPr>
            <w:r>
              <w:rPr>
                <w:rFonts w:cs="B Zar" w:hint="cs"/>
                <w:rtl/>
                <w:lang w:bidi="fa-IR"/>
              </w:rPr>
              <w:t>فرصتهای رشد شرکت</w:t>
            </w:r>
          </w:p>
        </w:tc>
        <w:tc>
          <w:tcPr>
            <w:tcW w:w="1549" w:type="dxa"/>
          </w:tcPr>
          <w:p w:rsidR="00665216" w:rsidRPr="00D661CB" w:rsidRDefault="001F086D" w:rsidP="001F086D">
            <w:pPr>
              <w:bidi/>
              <w:spacing w:after="0" w:line="240" w:lineRule="auto"/>
              <w:ind w:left="-10" w:firstLine="27"/>
              <w:jc w:val="center"/>
              <w:rPr>
                <w:rFonts w:asciiTheme="majorBidi" w:hAnsiTheme="majorBidi" w:cstheme="majorBidi"/>
              </w:rPr>
            </w:pPr>
            <w:r w:rsidRPr="002E7AF9">
              <w:rPr>
                <w:position w:val="-14"/>
              </w:rPr>
              <w:object w:dxaOrig="560" w:dyaOrig="380">
                <v:shape id="_x0000_i1044" type="#_x0000_t75" style="width:28.8pt;height:19pt" o:ole="">
                  <v:imagedata r:id="rId47" o:title=""/>
                </v:shape>
                <o:OLEObject Type="Embed" ProgID="Equation.3" ShapeID="_x0000_i1044" DrawAspect="Content" ObjectID="_1423900715" r:id="rId48"/>
              </w:object>
            </w:r>
            <w:r>
              <w:rPr>
                <w:rFonts w:asciiTheme="majorBidi" w:hAnsiTheme="majorBidi" w:cstheme="majorBidi"/>
                <w:vertAlign w:val="subscript"/>
              </w:rPr>
              <w:t xml:space="preserve"> </w:t>
            </w:r>
          </w:p>
        </w:tc>
        <w:tc>
          <w:tcPr>
            <w:tcW w:w="1144" w:type="dxa"/>
          </w:tcPr>
          <w:p w:rsidR="00665216" w:rsidRDefault="00665216" w:rsidP="00DB2E68">
            <w:pPr>
              <w:bidi/>
              <w:spacing w:after="0" w:line="240" w:lineRule="auto"/>
              <w:ind w:left="-10" w:firstLine="27"/>
              <w:jc w:val="center"/>
              <w:rPr>
                <w:rFonts w:cs="B Zar"/>
                <w:rtl/>
                <w:lang w:bidi="fa-IR"/>
              </w:rPr>
            </w:pPr>
            <w:r>
              <w:rPr>
                <w:rFonts w:cs="B Zar" w:hint="cs"/>
                <w:rtl/>
                <w:lang w:bidi="fa-IR"/>
              </w:rPr>
              <w:t>0</w:t>
            </w:r>
            <w:r w:rsidR="00DB2E68">
              <w:rPr>
                <w:rFonts w:cs="B Zar" w:hint="cs"/>
                <w:rtl/>
                <w:lang w:bidi="fa-IR"/>
              </w:rPr>
              <w:t>01</w:t>
            </w:r>
            <w:r>
              <w:rPr>
                <w:rFonts w:cs="B Zar" w:hint="cs"/>
                <w:rtl/>
                <w:lang w:bidi="fa-IR"/>
              </w:rPr>
              <w:t>/0-</w:t>
            </w:r>
          </w:p>
        </w:tc>
        <w:tc>
          <w:tcPr>
            <w:tcW w:w="992" w:type="dxa"/>
          </w:tcPr>
          <w:p w:rsidR="00665216" w:rsidRDefault="00DB2E68" w:rsidP="00DB2E68">
            <w:pPr>
              <w:bidi/>
              <w:spacing w:after="0" w:line="240" w:lineRule="auto"/>
              <w:ind w:left="-10" w:firstLine="27"/>
              <w:jc w:val="center"/>
              <w:rPr>
                <w:rFonts w:cs="B Zar"/>
                <w:rtl/>
                <w:lang w:bidi="fa-IR"/>
              </w:rPr>
            </w:pPr>
            <w:r>
              <w:rPr>
                <w:rFonts w:cs="B Zar" w:hint="cs"/>
                <w:rtl/>
                <w:lang w:bidi="fa-IR"/>
              </w:rPr>
              <w:t>54</w:t>
            </w:r>
            <w:r w:rsidR="00665216">
              <w:rPr>
                <w:rFonts w:cs="B Zar" w:hint="cs"/>
                <w:rtl/>
                <w:lang w:bidi="fa-IR"/>
              </w:rPr>
              <w:t>/</w:t>
            </w:r>
            <w:r>
              <w:rPr>
                <w:rFonts w:cs="B Zar" w:hint="cs"/>
                <w:rtl/>
                <w:lang w:bidi="fa-IR"/>
              </w:rPr>
              <w:t>1</w:t>
            </w:r>
            <w:r w:rsidR="00665216">
              <w:rPr>
                <w:rFonts w:cs="B Zar" w:hint="cs"/>
                <w:rtl/>
                <w:lang w:bidi="fa-IR"/>
              </w:rPr>
              <w:t>-</w:t>
            </w:r>
          </w:p>
        </w:tc>
        <w:tc>
          <w:tcPr>
            <w:tcW w:w="1277" w:type="dxa"/>
          </w:tcPr>
          <w:p w:rsidR="00665216" w:rsidRDefault="00DB2E68" w:rsidP="00665216">
            <w:pPr>
              <w:bidi/>
              <w:spacing w:after="0" w:line="240" w:lineRule="auto"/>
              <w:ind w:left="-10" w:firstLine="27"/>
              <w:jc w:val="center"/>
              <w:rPr>
                <w:rFonts w:cs="B Zar"/>
                <w:rtl/>
                <w:lang w:bidi="fa-IR"/>
              </w:rPr>
            </w:pPr>
            <w:r>
              <w:rPr>
                <w:rFonts w:cs="B Zar" w:hint="cs"/>
                <w:rtl/>
                <w:lang w:bidi="fa-IR"/>
              </w:rPr>
              <w:t>122</w:t>
            </w:r>
            <w:r w:rsidR="00665216">
              <w:rPr>
                <w:rFonts w:cs="B Zar" w:hint="cs"/>
                <w:rtl/>
                <w:lang w:bidi="fa-IR"/>
              </w:rPr>
              <w:t>/0</w:t>
            </w:r>
          </w:p>
        </w:tc>
      </w:tr>
      <w:tr w:rsidR="00665216" w:rsidRPr="00EB0917" w:rsidTr="001F086D">
        <w:trPr>
          <w:trHeight w:val="275"/>
        </w:trPr>
        <w:tc>
          <w:tcPr>
            <w:tcW w:w="2727" w:type="dxa"/>
          </w:tcPr>
          <w:p w:rsidR="00665216" w:rsidRDefault="001F086D" w:rsidP="00665216">
            <w:pPr>
              <w:bidi/>
              <w:spacing w:after="0" w:line="240" w:lineRule="auto"/>
              <w:ind w:left="-10" w:firstLine="27"/>
              <w:rPr>
                <w:rFonts w:cs="B Zar"/>
                <w:rtl/>
                <w:lang w:bidi="fa-IR"/>
              </w:rPr>
            </w:pPr>
            <w:r>
              <w:rPr>
                <w:rFonts w:cs="B Zar" w:hint="cs"/>
                <w:rtl/>
                <w:lang w:bidi="fa-IR"/>
              </w:rPr>
              <w:t>اهرم مالی شرکت</w:t>
            </w:r>
          </w:p>
        </w:tc>
        <w:tc>
          <w:tcPr>
            <w:tcW w:w="1549" w:type="dxa"/>
          </w:tcPr>
          <w:p w:rsidR="00665216" w:rsidRPr="00D661CB" w:rsidRDefault="001F086D" w:rsidP="00665216">
            <w:pPr>
              <w:bidi/>
              <w:spacing w:after="0" w:line="240" w:lineRule="auto"/>
              <w:ind w:left="-10" w:firstLine="27"/>
              <w:jc w:val="center"/>
              <w:rPr>
                <w:rFonts w:asciiTheme="majorBidi" w:hAnsiTheme="majorBidi" w:cstheme="majorBidi"/>
              </w:rPr>
            </w:pPr>
            <w:r w:rsidRPr="002E7AF9">
              <w:rPr>
                <w:position w:val="-14"/>
              </w:rPr>
              <w:object w:dxaOrig="639" w:dyaOrig="380">
                <v:shape id="_x0000_i1045" type="#_x0000_t75" style="width:32.05pt;height:19pt" o:ole="">
                  <v:imagedata r:id="rId49" o:title=""/>
                </v:shape>
                <o:OLEObject Type="Embed" ProgID="Equation.3" ShapeID="_x0000_i1045" DrawAspect="Content" ObjectID="_1423900716" r:id="rId50"/>
              </w:object>
            </w:r>
          </w:p>
        </w:tc>
        <w:tc>
          <w:tcPr>
            <w:tcW w:w="1144" w:type="dxa"/>
          </w:tcPr>
          <w:p w:rsidR="00665216" w:rsidRDefault="00665216" w:rsidP="00DB2E68">
            <w:pPr>
              <w:bidi/>
              <w:spacing w:after="0" w:line="240" w:lineRule="auto"/>
              <w:ind w:left="-10" w:firstLine="27"/>
              <w:jc w:val="center"/>
              <w:rPr>
                <w:rFonts w:cs="B Zar"/>
                <w:rtl/>
                <w:lang w:bidi="fa-IR"/>
              </w:rPr>
            </w:pPr>
            <w:r>
              <w:rPr>
                <w:rFonts w:cs="B Zar" w:hint="cs"/>
                <w:rtl/>
                <w:lang w:bidi="fa-IR"/>
              </w:rPr>
              <w:t>0</w:t>
            </w:r>
            <w:r w:rsidR="00DB2E68">
              <w:rPr>
                <w:rFonts w:cs="B Zar" w:hint="cs"/>
                <w:rtl/>
                <w:lang w:bidi="fa-IR"/>
              </w:rPr>
              <w:t>2</w:t>
            </w:r>
            <w:r>
              <w:rPr>
                <w:rFonts w:cs="B Zar" w:hint="cs"/>
                <w:rtl/>
                <w:lang w:bidi="fa-IR"/>
              </w:rPr>
              <w:t>/0</w:t>
            </w:r>
          </w:p>
        </w:tc>
        <w:tc>
          <w:tcPr>
            <w:tcW w:w="992" w:type="dxa"/>
          </w:tcPr>
          <w:p w:rsidR="00665216" w:rsidRDefault="00DB2E68" w:rsidP="00665216">
            <w:pPr>
              <w:bidi/>
              <w:spacing w:after="0" w:line="240" w:lineRule="auto"/>
              <w:ind w:left="-10" w:firstLine="27"/>
              <w:jc w:val="center"/>
              <w:rPr>
                <w:rFonts w:cs="B Zar"/>
                <w:rtl/>
                <w:lang w:bidi="fa-IR"/>
              </w:rPr>
            </w:pPr>
            <w:r>
              <w:rPr>
                <w:rFonts w:cs="B Zar" w:hint="cs"/>
                <w:rtl/>
                <w:lang w:bidi="fa-IR"/>
              </w:rPr>
              <w:t>79</w:t>
            </w:r>
            <w:r w:rsidR="00665216">
              <w:rPr>
                <w:rFonts w:cs="B Zar" w:hint="cs"/>
                <w:rtl/>
                <w:lang w:bidi="fa-IR"/>
              </w:rPr>
              <w:t>/1</w:t>
            </w:r>
          </w:p>
        </w:tc>
        <w:tc>
          <w:tcPr>
            <w:tcW w:w="1277" w:type="dxa"/>
          </w:tcPr>
          <w:p w:rsidR="00665216" w:rsidRDefault="00DB2E68" w:rsidP="00665216">
            <w:pPr>
              <w:bidi/>
              <w:spacing w:after="0" w:line="240" w:lineRule="auto"/>
              <w:ind w:left="-10" w:firstLine="27"/>
              <w:jc w:val="center"/>
              <w:rPr>
                <w:rFonts w:cs="B Zar"/>
                <w:rtl/>
                <w:lang w:bidi="fa-IR"/>
              </w:rPr>
            </w:pPr>
            <w:r>
              <w:rPr>
                <w:rFonts w:cs="B Zar" w:hint="cs"/>
                <w:rtl/>
                <w:lang w:bidi="fa-IR"/>
              </w:rPr>
              <w:t>07</w:t>
            </w:r>
            <w:r w:rsidR="00665216">
              <w:rPr>
                <w:rFonts w:cs="B Zar" w:hint="cs"/>
                <w:rtl/>
                <w:lang w:bidi="fa-IR"/>
              </w:rPr>
              <w:t>/0</w:t>
            </w:r>
          </w:p>
        </w:tc>
      </w:tr>
      <w:tr w:rsidR="00665216" w:rsidRPr="00EB0917" w:rsidTr="001F086D">
        <w:trPr>
          <w:trHeight w:val="153"/>
        </w:trPr>
        <w:tc>
          <w:tcPr>
            <w:tcW w:w="2727" w:type="dxa"/>
          </w:tcPr>
          <w:p w:rsidR="00665216" w:rsidRPr="00611CC7" w:rsidRDefault="001F086D" w:rsidP="00665216">
            <w:pPr>
              <w:bidi/>
              <w:spacing w:after="0" w:line="240" w:lineRule="auto"/>
              <w:ind w:left="-10" w:firstLine="27"/>
              <w:rPr>
                <w:rFonts w:cs="B Zar"/>
                <w:rtl/>
                <w:lang w:bidi="fa-IR"/>
              </w:rPr>
            </w:pPr>
            <w:r>
              <w:rPr>
                <w:rFonts w:cs="B Zar" w:hint="cs"/>
                <w:rtl/>
              </w:rPr>
              <w:t>بازده داراییها</w:t>
            </w:r>
          </w:p>
        </w:tc>
        <w:tc>
          <w:tcPr>
            <w:tcW w:w="1549" w:type="dxa"/>
          </w:tcPr>
          <w:p w:rsidR="00665216" w:rsidRPr="00D661CB" w:rsidRDefault="001F086D" w:rsidP="00665216">
            <w:pPr>
              <w:bidi/>
              <w:spacing w:after="0" w:line="240" w:lineRule="auto"/>
              <w:ind w:left="-10" w:firstLine="27"/>
              <w:jc w:val="center"/>
              <w:rPr>
                <w:rFonts w:asciiTheme="majorBidi" w:hAnsiTheme="majorBidi" w:cstheme="majorBidi"/>
              </w:rPr>
            </w:pPr>
            <w:r w:rsidRPr="002E7AF9">
              <w:rPr>
                <w:position w:val="-14"/>
              </w:rPr>
              <w:object w:dxaOrig="660" w:dyaOrig="380">
                <v:shape id="_x0000_i1046" type="#_x0000_t75" style="width:32.75pt;height:19pt" o:ole="">
                  <v:imagedata r:id="rId51" o:title=""/>
                </v:shape>
                <o:OLEObject Type="Embed" ProgID="Equation.3" ShapeID="_x0000_i1046" DrawAspect="Content" ObjectID="_1423900717" r:id="rId52"/>
              </w:object>
            </w:r>
          </w:p>
        </w:tc>
        <w:tc>
          <w:tcPr>
            <w:tcW w:w="1144" w:type="dxa"/>
          </w:tcPr>
          <w:p w:rsidR="00665216" w:rsidRDefault="00665216" w:rsidP="00DB2E68">
            <w:pPr>
              <w:bidi/>
              <w:spacing w:after="0" w:line="240" w:lineRule="auto"/>
              <w:ind w:left="-10" w:firstLine="27"/>
              <w:jc w:val="center"/>
              <w:rPr>
                <w:rFonts w:cs="B Zar"/>
                <w:rtl/>
                <w:lang w:bidi="fa-IR"/>
              </w:rPr>
            </w:pPr>
            <w:r>
              <w:rPr>
                <w:rFonts w:cs="B Zar" w:hint="cs"/>
                <w:rtl/>
                <w:lang w:bidi="fa-IR"/>
              </w:rPr>
              <w:t>00</w:t>
            </w:r>
            <w:r w:rsidR="00DB2E68">
              <w:rPr>
                <w:rFonts w:cs="B Zar" w:hint="cs"/>
                <w:rtl/>
                <w:lang w:bidi="fa-IR"/>
              </w:rPr>
              <w:t>1</w:t>
            </w:r>
            <w:r>
              <w:rPr>
                <w:rFonts w:cs="B Zar" w:hint="cs"/>
                <w:rtl/>
                <w:lang w:bidi="fa-IR"/>
              </w:rPr>
              <w:t>/0-</w:t>
            </w:r>
          </w:p>
        </w:tc>
        <w:tc>
          <w:tcPr>
            <w:tcW w:w="992" w:type="dxa"/>
          </w:tcPr>
          <w:p w:rsidR="00665216" w:rsidRDefault="00560E1A" w:rsidP="00560E1A">
            <w:pPr>
              <w:bidi/>
              <w:spacing w:after="0" w:line="240" w:lineRule="auto"/>
              <w:ind w:left="-10" w:firstLine="27"/>
              <w:jc w:val="center"/>
              <w:rPr>
                <w:rFonts w:cs="B Zar"/>
                <w:rtl/>
                <w:lang w:bidi="fa-IR"/>
              </w:rPr>
            </w:pPr>
            <w:r>
              <w:rPr>
                <w:rFonts w:cs="B Zar" w:hint="cs"/>
                <w:rtl/>
                <w:lang w:bidi="fa-IR"/>
              </w:rPr>
              <w:t>18</w:t>
            </w:r>
            <w:r w:rsidR="00665216">
              <w:rPr>
                <w:rFonts w:cs="B Zar" w:hint="cs"/>
                <w:rtl/>
                <w:lang w:bidi="fa-IR"/>
              </w:rPr>
              <w:t>/</w:t>
            </w:r>
            <w:r>
              <w:rPr>
                <w:rFonts w:cs="B Zar" w:hint="cs"/>
                <w:rtl/>
                <w:lang w:bidi="fa-IR"/>
              </w:rPr>
              <w:t>1</w:t>
            </w:r>
            <w:r w:rsidR="00665216">
              <w:rPr>
                <w:rFonts w:cs="B Zar" w:hint="cs"/>
                <w:rtl/>
                <w:lang w:bidi="fa-IR"/>
              </w:rPr>
              <w:t>-</w:t>
            </w:r>
          </w:p>
        </w:tc>
        <w:tc>
          <w:tcPr>
            <w:tcW w:w="1277" w:type="dxa"/>
          </w:tcPr>
          <w:p w:rsidR="00665216" w:rsidRDefault="00560E1A" w:rsidP="00665216">
            <w:pPr>
              <w:bidi/>
              <w:spacing w:after="0" w:line="240" w:lineRule="auto"/>
              <w:ind w:left="-10" w:firstLine="27"/>
              <w:jc w:val="center"/>
              <w:rPr>
                <w:rFonts w:cs="B Zar"/>
                <w:rtl/>
                <w:lang w:bidi="fa-IR"/>
              </w:rPr>
            </w:pPr>
            <w:r>
              <w:rPr>
                <w:rFonts w:cs="B Zar" w:hint="cs"/>
                <w:rtl/>
                <w:lang w:bidi="fa-IR"/>
              </w:rPr>
              <w:t>23</w:t>
            </w:r>
            <w:r w:rsidR="00665216">
              <w:rPr>
                <w:rFonts w:cs="B Zar" w:hint="cs"/>
                <w:rtl/>
                <w:lang w:bidi="fa-IR"/>
              </w:rPr>
              <w:t>/0</w:t>
            </w:r>
          </w:p>
        </w:tc>
      </w:tr>
      <w:tr w:rsidR="00665216" w:rsidRPr="00EB0917" w:rsidTr="001F086D">
        <w:trPr>
          <w:trHeight w:val="210"/>
        </w:trPr>
        <w:tc>
          <w:tcPr>
            <w:tcW w:w="2727" w:type="dxa"/>
          </w:tcPr>
          <w:p w:rsidR="00665216" w:rsidRPr="00EB0917" w:rsidRDefault="00665216" w:rsidP="00665216">
            <w:pPr>
              <w:bidi/>
              <w:spacing w:after="0" w:line="240" w:lineRule="auto"/>
              <w:rPr>
                <w:rFonts w:cs="B Zar"/>
                <w:rtl/>
                <w:lang w:bidi="fa-IR"/>
              </w:rPr>
            </w:pPr>
            <w:r w:rsidRPr="00EB0917">
              <w:rPr>
                <w:rFonts w:cs="B Zar" w:hint="cs"/>
                <w:rtl/>
                <w:lang w:bidi="fa-IR"/>
              </w:rPr>
              <w:t>ضریب تعیین تعدیل شده</w:t>
            </w:r>
          </w:p>
        </w:tc>
        <w:tc>
          <w:tcPr>
            <w:tcW w:w="1549" w:type="dxa"/>
          </w:tcPr>
          <w:p w:rsidR="00665216" w:rsidRPr="00EB0917" w:rsidRDefault="00560E1A" w:rsidP="00665216">
            <w:pPr>
              <w:bidi/>
              <w:spacing w:after="0" w:line="240" w:lineRule="auto"/>
              <w:ind w:left="-10" w:firstLine="27"/>
              <w:jc w:val="center"/>
              <w:rPr>
                <w:rFonts w:cs="B Zar"/>
                <w:rtl/>
                <w:lang w:bidi="fa-IR"/>
              </w:rPr>
            </w:pPr>
            <w:r>
              <w:rPr>
                <w:rFonts w:cs="B Zar" w:hint="cs"/>
                <w:rtl/>
                <w:lang w:bidi="fa-IR"/>
              </w:rPr>
              <w:t>68</w:t>
            </w:r>
            <w:r w:rsidR="00665216">
              <w:rPr>
                <w:rFonts w:cs="B Zar" w:hint="cs"/>
                <w:rtl/>
                <w:lang w:bidi="fa-IR"/>
              </w:rPr>
              <w:t>/0</w:t>
            </w:r>
          </w:p>
        </w:tc>
        <w:tc>
          <w:tcPr>
            <w:tcW w:w="2136" w:type="dxa"/>
            <w:gridSpan w:val="2"/>
          </w:tcPr>
          <w:p w:rsidR="00665216" w:rsidRPr="00EB0917" w:rsidRDefault="00665216" w:rsidP="00665216">
            <w:pPr>
              <w:bidi/>
              <w:spacing w:after="0" w:line="240" w:lineRule="auto"/>
              <w:ind w:left="-10" w:firstLine="27"/>
              <w:jc w:val="both"/>
              <w:rPr>
                <w:rFonts w:cs="B Zar"/>
                <w:rtl/>
                <w:lang w:bidi="fa-IR"/>
              </w:rPr>
            </w:pPr>
            <w:r w:rsidRPr="00EB0917">
              <w:rPr>
                <w:rFonts w:cs="B Zar" w:hint="cs"/>
                <w:rtl/>
                <w:lang w:bidi="fa-IR"/>
              </w:rPr>
              <w:t xml:space="preserve">آماره </w:t>
            </w:r>
            <w:r w:rsidRPr="00EB0917">
              <w:rPr>
                <w:rFonts w:cs="B Zar"/>
                <w:lang w:bidi="fa-IR"/>
              </w:rPr>
              <w:t>F</w:t>
            </w:r>
          </w:p>
        </w:tc>
        <w:tc>
          <w:tcPr>
            <w:tcW w:w="1277" w:type="dxa"/>
          </w:tcPr>
          <w:p w:rsidR="00665216" w:rsidRPr="00EB0917" w:rsidRDefault="00560E1A" w:rsidP="00665216">
            <w:pPr>
              <w:bidi/>
              <w:spacing w:after="0" w:line="240" w:lineRule="auto"/>
              <w:ind w:left="-10" w:firstLine="27"/>
              <w:jc w:val="center"/>
              <w:rPr>
                <w:rFonts w:cs="B Zar"/>
                <w:rtl/>
                <w:lang w:bidi="fa-IR"/>
              </w:rPr>
            </w:pPr>
            <w:r>
              <w:rPr>
                <w:rFonts w:cs="B Zar" w:hint="cs"/>
                <w:rtl/>
                <w:lang w:bidi="fa-IR"/>
              </w:rPr>
              <w:t>4</w:t>
            </w:r>
            <w:r w:rsidR="00665216">
              <w:rPr>
                <w:rFonts w:cs="B Zar" w:hint="cs"/>
                <w:rtl/>
                <w:lang w:bidi="fa-IR"/>
              </w:rPr>
              <w:t>/</w:t>
            </w:r>
            <w:r>
              <w:rPr>
                <w:rFonts w:cs="B Zar" w:hint="cs"/>
                <w:rtl/>
                <w:lang w:bidi="fa-IR"/>
              </w:rPr>
              <w:t>14</w:t>
            </w:r>
            <w:r w:rsidR="00665216">
              <w:rPr>
                <w:rFonts w:cs="B Zar" w:hint="cs"/>
                <w:rtl/>
                <w:lang w:bidi="fa-IR"/>
              </w:rPr>
              <w:t>9</w:t>
            </w:r>
          </w:p>
        </w:tc>
      </w:tr>
      <w:tr w:rsidR="00665216" w:rsidRPr="00EB0917" w:rsidTr="001F086D">
        <w:trPr>
          <w:trHeight w:val="210"/>
        </w:trPr>
        <w:tc>
          <w:tcPr>
            <w:tcW w:w="2727" w:type="dxa"/>
          </w:tcPr>
          <w:p w:rsidR="00665216" w:rsidRPr="00EB0917" w:rsidRDefault="00665216" w:rsidP="00665216">
            <w:pPr>
              <w:bidi/>
              <w:spacing w:after="0" w:line="240" w:lineRule="auto"/>
              <w:ind w:left="-10" w:firstLine="27"/>
              <w:rPr>
                <w:rFonts w:cs="B Zar"/>
                <w:rtl/>
                <w:lang w:bidi="fa-IR"/>
              </w:rPr>
            </w:pPr>
            <w:r w:rsidRPr="00EB0917">
              <w:rPr>
                <w:rFonts w:cs="B Zar" w:hint="cs"/>
                <w:rtl/>
                <w:lang w:bidi="fa-IR"/>
              </w:rPr>
              <w:t>آماره دوربین واتسون</w:t>
            </w:r>
          </w:p>
        </w:tc>
        <w:tc>
          <w:tcPr>
            <w:tcW w:w="1549" w:type="dxa"/>
          </w:tcPr>
          <w:p w:rsidR="00665216" w:rsidRPr="00EB0917" w:rsidRDefault="00560E1A" w:rsidP="00665216">
            <w:pPr>
              <w:bidi/>
              <w:spacing w:after="0" w:line="240" w:lineRule="auto"/>
              <w:ind w:left="-10" w:firstLine="27"/>
              <w:jc w:val="center"/>
              <w:rPr>
                <w:rFonts w:cs="B Zar"/>
                <w:rtl/>
                <w:lang w:bidi="fa-IR"/>
              </w:rPr>
            </w:pPr>
            <w:r>
              <w:rPr>
                <w:rFonts w:cs="B Zar" w:hint="cs"/>
                <w:rtl/>
                <w:lang w:bidi="fa-IR"/>
              </w:rPr>
              <w:t>54</w:t>
            </w:r>
            <w:r w:rsidR="00665216">
              <w:rPr>
                <w:rFonts w:cs="B Zar" w:hint="cs"/>
                <w:rtl/>
                <w:lang w:bidi="fa-IR"/>
              </w:rPr>
              <w:t>/1</w:t>
            </w:r>
          </w:p>
        </w:tc>
        <w:tc>
          <w:tcPr>
            <w:tcW w:w="2136" w:type="dxa"/>
            <w:gridSpan w:val="2"/>
          </w:tcPr>
          <w:p w:rsidR="00665216" w:rsidRPr="00EB0917" w:rsidRDefault="00665216" w:rsidP="00665216">
            <w:pPr>
              <w:bidi/>
              <w:spacing w:after="0" w:line="240" w:lineRule="auto"/>
              <w:ind w:left="-10" w:firstLine="27"/>
              <w:jc w:val="both"/>
              <w:rPr>
                <w:rFonts w:cs="B Zar"/>
                <w:rtl/>
                <w:lang w:bidi="fa-IR"/>
              </w:rPr>
            </w:pPr>
            <w:r w:rsidRPr="00EB0917">
              <w:rPr>
                <w:rFonts w:cs="B Zar" w:hint="cs"/>
                <w:rtl/>
                <w:lang w:bidi="fa-IR"/>
              </w:rPr>
              <w:t>سطح معناداری کل مدل</w:t>
            </w:r>
          </w:p>
        </w:tc>
        <w:tc>
          <w:tcPr>
            <w:tcW w:w="1277" w:type="dxa"/>
          </w:tcPr>
          <w:p w:rsidR="00665216" w:rsidRPr="00EB0917" w:rsidRDefault="00665216" w:rsidP="00665216">
            <w:pPr>
              <w:bidi/>
              <w:spacing w:after="0" w:line="240" w:lineRule="auto"/>
              <w:ind w:left="-10" w:firstLine="27"/>
              <w:jc w:val="center"/>
              <w:rPr>
                <w:rFonts w:cs="B Zar"/>
                <w:rtl/>
                <w:lang w:bidi="fa-IR"/>
              </w:rPr>
            </w:pPr>
            <w:r>
              <w:rPr>
                <w:rFonts w:cs="B Zar" w:hint="cs"/>
                <w:rtl/>
                <w:lang w:bidi="fa-IR"/>
              </w:rPr>
              <w:t>000/0</w:t>
            </w:r>
          </w:p>
        </w:tc>
      </w:tr>
    </w:tbl>
    <w:bookmarkEnd w:id="6"/>
    <w:bookmarkEnd w:id="7"/>
    <w:p w:rsidR="00424A15" w:rsidRPr="003B5280" w:rsidRDefault="00424A15" w:rsidP="00D8447E">
      <w:pPr>
        <w:bidi/>
        <w:spacing w:before="240" w:after="0" w:line="240" w:lineRule="auto"/>
        <w:ind w:firstLine="333"/>
        <w:jc w:val="both"/>
        <w:rPr>
          <w:rFonts w:cs="B Zar"/>
          <w:sz w:val="26"/>
          <w:szCs w:val="26"/>
          <w:rtl/>
          <w:lang w:bidi="fa-IR"/>
        </w:rPr>
      </w:pPr>
      <w:r w:rsidRPr="003B5280">
        <w:rPr>
          <w:rFonts w:cs="B Zar" w:hint="cs"/>
          <w:sz w:val="26"/>
          <w:szCs w:val="26"/>
          <w:rtl/>
          <w:lang w:bidi="fa-IR"/>
        </w:rPr>
        <w:t xml:space="preserve">نتایج </w:t>
      </w:r>
      <w:r w:rsidR="00C7057A">
        <w:rPr>
          <w:rFonts w:cs="B Zar" w:hint="cs"/>
          <w:sz w:val="26"/>
          <w:szCs w:val="26"/>
          <w:rtl/>
          <w:lang w:bidi="fa-IR"/>
        </w:rPr>
        <w:t>ح</w:t>
      </w:r>
      <w:r w:rsidR="00707377">
        <w:rPr>
          <w:rFonts w:cs="B Zar" w:hint="cs"/>
          <w:sz w:val="26"/>
          <w:szCs w:val="26"/>
          <w:rtl/>
          <w:lang w:bidi="fa-IR"/>
        </w:rPr>
        <w:t>اصل از آزمون فرضیات تحقیق نشان داد که</w:t>
      </w:r>
      <w:r w:rsidR="00C7057A">
        <w:rPr>
          <w:rFonts w:cs="B Zar" w:hint="cs"/>
          <w:sz w:val="26"/>
          <w:szCs w:val="26"/>
          <w:rtl/>
          <w:lang w:bidi="fa-IR"/>
        </w:rPr>
        <w:t xml:space="preserve"> </w:t>
      </w:r>
      <w:r w:rsidRPr="003B5280">
        <w:rPr>
          <w:rFonts w:cs="B Zar" w:hint="cs"/>
          <w:sz w:val="26"/>
          <w:szCs w:val="26"/>
          <w:rtl/>
          <w:lang w:bidi="fa-IR"/>
        </w:rPr>
        <w:t xml:space="preserve">ضریب و آماره </w:t>
      </w:r>
      <w:r w:rsidRPr="003B5280">
        <w:rPr>
          <w:rFonts w:asciiTheme="majorBidi" w:hAnsiTheme="majorBidi" w:cstheme="majorBidi"/>
          <w:sz w:val="26"/>
          <w:szCs w:val="26"/>
          <w:lang w:bidi="fa-IR"/>
        </w:rPr>
        <w:t>t</w:t>
      </w:r>
      <w:r w:rsidRPr="003B5280">
        <w:rPr>
          <w:rFonts w:cs="B Zar" w:hint="cs"/>
          <w:sz w:val="26"/>
          <w:szCs w:val="26"/>
          <w:rtl/>
          <w:lang w:bidi="fa-IR"/>
        </w:rPr>
        <w:t xml:space="preserve"> متغیر اندازه هیئت مدیره</w:t>
      </w:r>
      <w:r w:rsidR="00707377">
        <w:rPr>
          <w:rFonts w:cs="B Zar" w:hint="cs"/>
          <w:sz w:val="26"/>
          <w:szCs w:val="26"/>
          <w:rtl/>
          <w:lang w:bidi="fa-IR"/>
        </w:rPr>
        <w:t xml:space="preserve"> به ترتیب برابر با 007/0 و 56/1 می</w:t>
      </w:r>
      <w:r w:rsidR="00707377">
        <w:rPr>
          <w:rFonts w:cs="B Zar"/>
          <w:sz w:val="26"/>
          <w:szCs w:val="26"/>
          <w:rtl/>
          <w:lang w:bidi="fa-IR"/>
        </w:rPr>
        <w:softHyphen/>
      </w:r>
      <w:r w:rsidR="00707377">
        <w:rPr>
          <w:rFonts w:cs="B Zar" w:hint="cs"/>
          <w:sz w:val="26"/>
          <w:szCs w:val="26"/>
          <w:rtl/>
          <w:lang w:bidi="fa-IR"/>
        </w:rPr>
        <w:t>باشد. در نتیجه،</w:t>
      </w:r>
      <w:r w:rsidRPr="003B5280">
        <w:rPr>
          <w:rFonts w:cs="B Zar" w:hint="cs"/>
          <w:sz w:val="26"/>
          <w:szCs w:val="26"/>
          <w:rtl/>
          <w:lang w:bidi="fa-IR"/>
        </w:rPr>
        <w:t xml:space="preserve"> ارتباط مثبت</w:t>
      </w:r>
      <w:r w:rsidR="00707377">
        <w:rPr>
          <w:rFonts w:cs="B Zar" w:hint="cs"/>
          <w:sz w:val="26"/>
          <w:szCs w:val="26"/>
          <w:rtl/>
          <w:lang w:bidi="fa-IR"/>
        </w:rPr>
        <w:t>ی</w:t>
      </w:r>
      <w:r w:rsidRPr="003B5280">
        <w:rPr>
          <w:rFonts w:cs="B Zar" w:hint="cs"/>
          <w:sz w:val="26"/>
          <w:szCs w:val="26"/>
          <w:rtl/>
          <w:lang w:bidi="fa-IR"/>
        </w:rPr>
        <w:t xml:space="preserve"> بین اندازه هیئت مدیره و نرخ موثر مالیاتی</w:t>
      </w:r>
      <w:r w:rsidR="00516180" w:rsidRPr="003B5280">
        <w:rPr>
          <w:rFonts w:cs="B Zar" w:hint="cs"/>
          <w:sz w:val="26"/>
          <w:szCs w:val="26"/>
          <w:rtl/>
          <w:lang w:bidi="fa-IR"/>
        </w:rPr>
        <w:t xml:space="preserve"> (یا ارتباط منفی بین اندازه هیئت مدیره و مدیریت مالیات با توجه به اینکه بین نرخ موثر مالیاتی و مدیریت مالیات ارتباط من</w:t>
      </w:r>
      <w:r w:rsidR="003B5280" w:rsidRPr="003B5280">
        <w:rPr>
          <w:rFonts w:cs="B Zar" w:hint="cs"/>
          <w:sz w:val="26"/>
          <w:szCs w:val="26"/>
          <w:rtl/>
          <w:lang w:bidi="fa-IR"/>
        </w:rPr>
        <w:t>فی وجود دارد</w:t>
      </w:r>
      <w:r w:rsidR="00516180" w:rsidRPr="003B5280">
        <w:rPr>
          <w:rFonts w:cs="B Zar" w:hint="cs"/>
          <w:sz w:val="26"/>
          <w:szCs w:val="26"/>
          <w:rtl/>
          <w:lang w:bidi="fa-IR"/>
        </w:rPr>
        <w:t>)</w:t>
      </w:r>
      <w:r w:rsidRPr="003B5280">
        <w:rPr>
          <w:rFonts w:cs="B Zar" w:hint="cs"/>
          <w:sz w:val="26"/>
          <w:szCs w:val="26"/>
          <w:rtl/>
          <w:lang w:bidi="fa-IR"/>
        </w:rPr>
        <w:t xml:space="preserve"> </w:t>
      </w:r>
      <w:r w:rsidR="00516180" w:rsidRPr="003B5280">
        <w:rPr>
          <w:rFonts w:cs="B Zar" w:hint="cs"/>
          <w:sz w:val="26"/>
          <w:szCs w:val="26"/>
          <w:rtl/>
          <w:lang w:bidi="fa-IR"/>
        </w:rPr>
        <w:t>می</w:t>
      </w:r>
      <w:r w:rsidR="00516180" w:rsidRPr="003B5280">
        <w:rPr>
          <w:rFonts w:cs="B Zar" w:hint="cs"/>
          <w:sz w:val="26"/>
          <w:szCs w:val="26"/>
          <w:rtl/>
          <w:lang w:bidi="fa-IR"/>
        </w:rPr>
        <w:softHyphen/>
        <w:t xml:space="preserve">باشد، </w:t>
      </w:r>
      <w:r w:rsidRPr="003B5280">
        <w:rPr>
          <w:rFonts w:cs="B Zar" w:hint="cs"/>
          <w:sz w:val="26"/>
          <w:szCs w:val="26"/>
          <w:rtl/>
          <w:lang w:bidi="fa-IR"/>
        </w:rPr>
        <w:t>اما این ارتباط در سطح اطمینان 95% معنا</w:t>
      </w:r>
      <w:r w:rsidRPr="003B5280">
        <w:rPr>
          <w:rFonts w:cs="B Zar" w:hint="cs"/>
          <w:sz w:val="26"/>
          <w:szCs w:val="26"/>
          <w:rtl/>
          <w:lang w:bidi="fa-IR"/>
        </w:rPr>
        <w:softHyphen/>
        <w:t>دار نمی</w:t>
      </w:r>
      <w:r w:rsidRPr="003B5280">
        <w:rPr>
          <w:rFonts w:cs="B Zar" w:hint="cs"/>
          <w:sz w:val="26"/>
          <w:szCs w:val="26"/>
          <w:rtl/>
          <w:lang w:bidi="fa-IR"/>
        </w:rPr>
        <w:softHyphen/>
        <w:t xml:space="preserve">باشد. و فرضیه اول تحقیق مبنی بر ارتباط </w:t>
      </w:r>
      <w:r w:rsidR="00516180" w:rsidRPr="003B5280">
        <w:rPr>
          <w:rFonts w:cs="B Zar" w:hint="cs"/>
          <w:sz w:val="26"/>
          <w:szCs w:val="26"/>
          <w:rtl/>
          <w:lang w:bidi="fa-IR"/>
        </w:rPr>
        <w:t xml:space="preserve">منفی و </w:t>
      </w:r>
      <w:r w:rsidRPr="003B5280">
        <w:rPr>
          <w:rFonts w:cs="B Zar" w:hint="cs"/>
          <w:sz w:val="26"/>
          <w:szCs w:val="26"/>
          <w:rtl/>
          <w:lang w:bidi="fa-IR"/>
        </w:rPr>
        <w:t xml:space="preserve">معنادار بین اندازه هیئت مدیره و مدیریت مالیات </w:t>
      </w:r>
      <w:r w:rsidR="00516180" w:rsidRPr="003B5280">
        <w:rPr>
          <w:rFonts w:cs="B Zar" w:hint="cs"/>
          <w:sz w:val="26"/>
          <w:szCs w:val="26"/>
          <w:rtl/>
          <w:lang w:bidi="fa-IR"/>
        </w:rPr>
        <w:t>مورد تایید قرار نمی</w:t>
      </w:r>
      <w:r w:rsidR="00516180" w:rsidRPr="003B5280">
        <w:rPr>
          <w:rFonts w:cs="B Zar"/>
          <w:sz w:val="26"/>
          <w:szCs w:val="26"/>
          <w:rtl/>
          <w:lang w:bidi="fa-IR"/>
        </w:rPr>
        <w:softHyphen/>
      </w:r>
      <w:r w:rsidR="00516180" w:rsidRPr="003B5280">
        <w:rPr>
          <w:rFonts w:cs="B Zar" w:hint="cs"/>
          <w:sz w:val="26"/>
          <w:szCs w:val="26"/>
          <w:rtl/>
          <w:lang w:bidi="fa-IR"/>
        </w:rPr>
        <w:t>گیرد. به بیان دیگر،</w:t>
      </w:r>
      <w:r w:rsidR="00516180" w:rsidRPr="003B5280">
        <w:rPr>
          <w:rFonts w:cs="B Zar"/>
          <w:sz w:val="26"/>
          <w:szCs w:val="26"/>
          <w:lang w:bidi="fa-IR"/>
        </w:rPr>
        <w:t xml:space="preserve"> </w:t>
      </w:r>
      <w:r w:rsidR="00516180" w:rsidRPr="003B5280">
        <w:rPr>
          <w:rFonts w:cs="B Zar" w:hint="cs"/>
          <w:sz w:val="26"/>
          <w:szCs w:val="26"/>
          <w:rtl/>
          <w:lang w:bidi="fa-IR"/>
        </w:rPr>
        <w:t xml:space="preserve">در ایران اندازه هیئت مدیره (به دلیل اینکه عموما از تعداد ثابتی (5نفر) تشکیل شده است) تاثیری بر مدیریت مالیات شرکت ندارد. </w:t>
      </w:r>
    </w:p>
    <w:p w:rsidR="003B5280" w:rsidRPr="003B5280" w:rsidRDefault="003B5280" w:rsidP="00395B60">
      <w:pPr>
        <w:bidi/>
        <w:spacing w:after="0" w:line="240" w:lineRule="auto"/>
        <w:ind w:firstLine="333"/>
        <w:jc w:val="both"/>
        <w:rPr>
          <w:rFonts w:asciiTheme="majorBidi" w:hAnsiTheme="majorBidi" w:cs="B Zar"/>
          <w:color w:val="000000" w:themeColor="text1"/>
          <w:sz w:val="26"/>
          <w:szCs w:val="26"/>
          <w:rtl/>
        </w:rPr>
      </w:pPr>
      <w:r w:rsidRPr="003B5280">
        <w:rPr>
          <w:rFonts w:cs="B Zar" w:hint="cs"/>
          <w:sz w:val="26"/>
          <w:szCs w:val="26"/>
          <w:rtl/>
          <w:lang w:bidi="fa-IR"/>
        </w:rPr>
        <w:t xml:space="preserve">مطابق </w:t>
      </w:r>
      <w:r w:rsidR="00516180" w:rsidRPr="003B5280">
        <w:rPr>
          <w:rFonts w:cs="B Zar" w:hint="cs"/>
          <w:sz w:val="26"/>
          <w:szCs w:val="26"/>
          <w:rtl/>
          <w:lang w:bidi="fa-IR"/>
        </w:rPr>
        <w:t xml:space="preserve">فرضیه دوم تحقیق ارتباط </w:t>
      </w:r>
      <w:r w:rsidRPr="003B5280">
        <w:rPr>
          <w:rFonts w:cs="B Zar" w:hint="cs"/>
          <w:sz w:val="26"/>
          <w:szCs w:val="26"/>
          <w:rtl/>
          <w:lang w:bidi="fa-IR"/>
        </w:rPr>
        <w:t xml:space="preserve">مثبت و </w:t>
      </w:r>
      <w:r w:rsidR="00516180" w:rsidRPr="003B5280">
        <w:rPr>
          <w:rFonts w:cs="B Zar" w:hint="cs"/>
          <w:sz w:val="26"/>
          <w:szCs w:val="26"/>
          <w:rtl/>
          <w:lang w:bidi="fa-IR"/>
        </w:rPr>
        <w:t xml:space="preserve">معنادار بین </w:t>
      </w:r>
      <w:r w:rsidRPr="003B5280">
        <w:rPr>
          <w:rFonts w:cs="B Zar" w:hint="cs"/>
          <w:sz w:val="26"/>
          <w:szCs w:val="26"/>
          <w:rtl/>
          <w:lang w:bidi="fa-IR"/>
        </w:rPr>
        <w:t>درصد اعضای غیرموظف و مدیریت مالیات انتظار می</w:t>
      </w:r>
      <w:r w:rsidRPr="003B5280">
        <w:rPr>
          <w:rFonts w:cs="B Zar"/>
          <w:sz w:val="26"/>
          <w:szCs w:val="26"/>
          <w:rtl/>
          <w:lang w:bidi="fa-IR"/>
        </w:rPr>
        <w:softHyphen/>
      </w:r>
      <w:r w:rsidRPr="003B5280">
        <w:rPr>
          <w:rFonts w:cs="B Zar" w:hint="cs"/>
          <w:sz w:val="26"/>
          <w:szCs w:val="26"/>
          <w:rtl/>
          <w:lang w:bidi="fa-IR"/>
        </w:rPr>
        <w:t>رفت</w:t>
      </w:r>
      <w:r w:rsidR="00C7057A">
        <w:rPr>
          <w:rFonts w:cs="B Zar" w:hint="cs"/>
          <w:sz w:val="26"/>
          <w:szCs w:val="26"/>
          <w:rtl/>
          <w:lang w:bidi="fa-IR"/>
        </w:rPr>
        <w:t>.</w:t>
      </w:r>
      <w:r w:rsidRPr="003B5280">
        <w:rPr>
          <w:rFonts w:cs="B Zar" w:hint="cs"/>
          <w:sz w:val="26"/>
          <w:szCs w:val="26"/>
          <w:rtl/>
          <w:lang w:bidi="fa-IR"/>
        </w:rPr>
        <w:t xml:space="preserve"> </w:t>
      </w:r>
      <w:r w:rsidR="00560E1A" w:rsidRPr="003B5280">
        <w:rPr>
          <w:rFonts w:cs="B Zar" w:hint="cs"/>
          <w:sz w:val="26"/>
          <w:szCs w:val="26"/>
          <w:rtl/>
          <w:lang w:bidi="fa-IR"/>
        </w:rPr>
        <w:t xml:space="preserve">ضریب و آماره </w:t>
      </w:r>
      <w:r w:rsidR="00560E1A" w:rsidRPr="003B5280">
        <w:rPr>
          <w:rFonts w:asciiTheme="majorBidi" w:hAnsiTheme="majorBidi" w:cstheme="majorBidi"/>
          <w:sz w:val="26"/>
          <w:szCs w:val="26"/>
          <w:lang w:bidi="fa-IR"/>
        </w:rPr>
        <w:t>t</w:t>
      </w:r>
      <w:r w:rsidR="00560E1A" w:rsidRPr="003B5280">
        <w:rPr>
          <w:rFonts w:cs="B Zar" w:hint="cs"/>
          <w:sz w:val="26"/>
          <w:szCs w:val="26"/>
          <w:rtl/>
          <w:lang w:bidi="fa-IR"/>
        </w:rPr>
        <w:t xml:space="preserve"> متغیر </w:t>
      </w:r>
      <w:r w:rsidR="001712C3" w:rsidRPr="003B5280">
        <w:rPr>
          <w:rFonts w:cs="B Zar" w:hint="cs"/>
          <w:sz w:val="26"/>
          <w:szCs w:val="26"/>
          <w:rtl/>
          <w:lang w:bidi="fa-IR"/>
        </w:rPr>
        <w:t>درصد اعضای غیرموظف</w:t>
      </w:r>
      <w:r w:rsidR="00560E1A" w:rsidRPr="003B5280">
        <w:rPr>
          <w:rFonts w:cs="B Zar" w:hint="cs"/>
          <w:sz w:val="26"/>
          <w:szCs w:val="26"/>
          <w:rtl/>
          <w:lang w:bidi="fa-IR"/>
        </w:rPr>
        <w:t xml:space="preserve"> هیئت مدیره برابر با 0</w:t>
      </w:r>
      <w:r w:rsidR="001712C3" w:rsidRPr="003B5280">
        <w:rPr>
          <w:rFonts w:cs="B Zar" w:hint="cs"/>
          <w:sz w:val="26"/>
          <w:szCs w:val="26"/>
          <w:rtl/>
          <w:lang w:bidi="fa-IR"/>
        </w:rPr>
        <w:t>12</w:t>
      </w:r>
      <w:r w:rsidR="00560E1A" w:rsidRPr="003B5280">
        <w:rPr>
          <w:rFonts w:cs="B Zar" w:hint="cs"/>
          <w:sz w:val="26"/>
          <w:szCs w:val="26"/>
          <w:rtl/>
          <w:lang w:bidi="fa-IR"/>
        </w:rPr>
        <w:t>/0</w:t>
      </w:r>
      <w:r w:rsidR="001712C3" w:rsidRPr="003B5280">
        <w:rPr>
          <w:rFonts w:cs="B Zar" w:hint="cs"/>
          <w:sz w:val="26"/>
          <w:szCs w:val="26"/>
          <w:rtl/>
          <w:lang w:bidi="fa-IR"/>
        </w:rPr>
        <w:t>- و82/6-</w:t>
      </w:r>
      <w:r w:rsidR="00560E1A" w:rsidRPr="003B5280">
        <w:rPr>
          <w:rFonts w:cs="B Zar" w:hint="cs"/>
          <w:sz w:val="26"/>
          <w:szCs w:val="26"/>
          <w:rtl/>
          <w:lang w:bidi="fa-IR"/>
        </w:rPr>
        <w:t xml:space="preserve"> </w:t>
      </w:r>
      <w:r w:rsidR="001712C3" w:rsidRPr="003B5280">
        <w:rPr>
          <w:rFonts w:cs="B Zar" w:hint="cs"/>
          <w:sz w:val="26"/>
          <w:szCs w:val="26"/>
          <w:rtl/>
          <w:lang w:bidi="fa-IR"/>
        </w:rPr>
        <w:t xml:space="preserve"> می</w:t>
      </w:r>
      <w:r w:rsidR="001712C3" w:rsidRPr="003B5280">
        <w:rPr>
          <w:rFonts w:cs="B Zar" w:hint="cs"/>
          <w:sz w:val="26"/>
          <w:szCs w:val="26"/>
          <w:rtl/>
          <w:lang w:bidi="fa-IR"/>
        </w:rPr>
        <w:softHyphen/>
        <w:t>باشد،</w:t>
      </w:r>
      <w:r w:rsidR="00C7057A">
        <w:rPr>
          <w:rFonts w:cs="B Zar" w:hint="cs"/>
          <w:sz w:val="26"/>
          <w:szCs w:val="26"/>
          <w:rtl/>
          <w:lang w:bidi="fa-IR"/>
        </w:rPr>
        <w:t>که</w:t>
      </w:r>
      <w:r w:rsidR="00560E1A" w:rsidRPr="003B5280">
        <w:rPr>
          <w:rFonts w:cs="B Zar" w:hint="cs"/>
          <w:sz w:val="26"/>
          <w:szCs w:val="26"/>
          <w:rtl/>
          <w:lang w:bidi="fa-IR"/>
        </w:rPr>
        <w:t xml:space="preserve"> بیانگر ارتباط م</w:t>
      </w:r>
      <w:r w:rsidR="001712C3" w:rsidRPr="003B5280">
        <w:rPr>
          <w:rFonts w:cs="B Zar" w:hint="cs"/>
          <w:sz w:val="26"/>
          <w:szCs w:val="26"/>
          <w:rtl/>
          <w:lang w:bidi="fa-IR"/>
        </w:rPr>
        <w:t>نفی</w:t>
      </w:r>
      <w:r w:rsidR="00560E1A" w:rsidRPr="003B5280">
        <w:rPr>
          <w:rFonts w:cs="B Zar" w:hint="cs"/>
          <w:sz w:val="26"/>
          <w:szCs w:val="26"/>
          <w:rtl/>
          <w:lang w:bidi="fa-IR"/>
        </w:rPr>
        <w:t xml:space="preserve"> بین </w:t>
      </w:r>
      <w:r w:rsidR="001712C3" w:rsidRPr="003B5280">
        <w:rPr>
          <w:rFonts w:cs="B Zar" w:hint="cs"/>
          <w:sz w:val="26"/>
          <w:szCs w:val="26"/>
          <w:rtl/>
          <w:lang w:bidi="fa-IR"/>
        </w:rPr>
        <w:t>درصد اعضای غیرموظف</w:t>
      </w:r>
      <w:r w:rsidR="00560E1A" w:rsidRPr="003B5280">
        <w:rPr>
          <w:rFonts w:cs="B Zar" w:hint="cs"/>
          <w:sz w:val="26"/>
          <w:szCs w:val="26"/>
          <w:rtl/>
          <w:lang w:bidi="fa-IR"/>
        </w:rPr>
        <w:t xml:space="preserve"> هیئت مدیره و نرخ موثر مالیاتی می</w:t>
      </w:r>
      <w:r w:rsidR="00560E1A" w:rsidRPr="003B5280">
        <w:rPr>
          <w:rFonts w:cs="B Zar" w:hint="cs"/>
          <w:sz w:val="26"/>
          <w:szCs w:val="26"/>
          <w:rtl/>
          <w:lang w:bidi="fa-IR"/>
        </w:rPr>
        <w:softHyphen/>
        <w:t>باشد، این ارتباط در سطح اطمینان 9</w:t>
      </w:r>
      <w:r w:rsidR="001712C3" w:rsidRPr="003B5280">
        <w:rPr>
          <w:rFonts w:cs="B Zar" w:hint="cs"/>
          <w:sz w:val="26"/>
          <w:szCs w:val="26"/>
          <w:rtl/>
          <w:lang w:bidi="fa-IR"/>
        </w:rPr>
        <w:t>9</w:t>
      </w:r>
      <w:r w:rsidR="00560E1A" w:rsidRPr="003B5280">
        <w:rPr>
          <w:rFonts w:cs="B Zar" w:hint="cs"/>
          <w:sz w:val="26"/>
          <w:szCs w:val="26"/>
          <w:rtl/>
          <w:lang w:bidi="fa-IR"/>
        </w:rPr>
        <w:t>% معنا</w:t>
      </w:r>
      <w:r w:rsidR="00560E1A" w:rsidRPr="003B5280">
        <w:rPr>
          <w:rFonts w:cs="B Zar" w:hint="cs"/>
          <w:sz w:val="26"/>
          <w:szCs w:val="26"/>
          <w:rtl/>
          <w:lang w:bidi="fa-IR"/>
        </w:rPr>
        <w:softHyphen/>
        <w:t>دار می</w:t>
      </w:r>
      <w:r w:rsidR="00560E1A" w:rsidRPr="003B5280">
        <w:rPr>
          <w:rFonts w:cs="B Zar" w:hint="cs"/>
          <w:sz w:val="26"/>
          <w:szCs w:val="26"/>
          <w:rtl/>
          <w:lang w:bidi="fa-IR"/>
        </w:rPr>
        <w:softHyphen/>
        <w:t>باشد.</w:t>
      </w:r>
      <w:r w:rsidR="005666B6" w:rsidRPr="003B5280">
        <w:rPr>
          <w:rFonts w:cs="B Zar" w:hint="cs"/>
          <w:sz w:val="26"/>
          <w:szCs w:val="26"/>
          <w:rtl/>
          <w:lang w:bidi="fa-IR"/>
        </w:rPr>
        <w:t xml:space="preserve"> به عبارت دیگر، هر</w:t>
      </w:r>
      <w:r w:rsidRPr="003B5280">
        <w:rPr>
          <w:rFonts w:cs="B Zar" w:hint="cs"/>
          <w:sz w:val="26"/>
          <w:szCs w:val="26"/>
          <w:rtl/>
          <w:lang w:bidi="fa-IR"/>
        </w:rPr>
        <w:t>چ</w:t>
      </w:r>
      <w:r w:rsidR="005666B6" w:rsidRPr="003B5280">
        <w:rPr>
          <w:rFonts w:cs="B Zar" w:hint="cs"/>
          <w:sz w:val="26"/>
          <w:szCs w:val="26"/>
          <w:rtl/>
          <w:lang w:bidi="fa-IR"/>
        </w:rPr>
        <w:t xml:space="preserve">ه اعضای غیرموظف در هیئت </w:t>
      </w:r>
      <w:r w:rsidR="005666B6" w:rsidRPr="003B5280">
        <w:rPr>
          <w:rFonts w:cs="B Zar" w:hint="cs"/>
          <w:sz w:val="26"/>
          <w:szCs w:val="26"/>
          <w:rtl/>
          <w:lang w:bidi="fa-IR"/>
        </w:rPr>
        <w:lastRenderedPageBreak/>
        <w:t xml:space="preserve">مدیره </w:t>
      </w:r>
      <w:r w:rsidRPr="003B5280">
        <w:rPr>
          <w:rFonts w:cs="B Zar" w:hint="cs"/>
          <w:sz w:val="26"/>
          <w:szCs w:val="26"/>
          <w:rtl/>
          <w:lang w:bidi="fa-IR"/>
        </w:rPr>
        <w:t xml:space="preserve">شرکت </w:t>
      </w:r>
      <w:r w:rsidR="005666B6" w:rsidRPr="003B5280">
        <w:rPr>
          <w:rFonts w:cs="B Zar" w:hint="cs"/>
          <w:sz w:val="26"/>
          <w:szCs w:val="26"/>
          <w:rtl/>
          <w:lang w:bidi="fa-IR"/>
        </w:rPr>
        <w:t>بیشتر باشد</w:t>
      </w:r>
      <w:r w:rsidRPr="003B5280">
        <w:rPr>
          <w:rFonts w:cs="B Zar" w:hint="cs"/>
          <w:sz w:val="26"/>
          <w:szCs w:val="26"/>
          <w:rtl/>
          <w:lang w:bidi="fa-IR"/>
        </w:rPr>
        <w:t xml:space="preserve"> ،</w:t>
      </w:r>
      <w:r w:rsidR="005666B6" w:rsidRPr="003B5280">
        <w:rPr>
          <w:rFonts w:cs="B Zar" w:hint="cs"/>
          <w:sz w:val="26"/>
          <w:szCs w:val="26"/>
          <w:rtl/>
          <w:lang w:bidi="fa-IR"/>
        </w:rPr>
        <w:t xml:space="preserve"> مدیریت مالیات نیز بیشتر خواهد بود.</w:t>
      </w:r>
      <w:r w:rsidRPr="003B5280">
        <w:rPr>
          <w:rFonts w:cs="B Zar" w:hint="cs"/>
          <w:sz w:val="26"/>
          <w:szCs w:val="26"/>
          <w:rtl/>
          <w:lang w:bidi="fa-IR"/>
        </w:rPr>
        <w:t xml:space="preserve"> بنابراین، فرضیه دوم تحقیق مورد تایید قرار می</w:t>
      </w:r>
      <w:r w:rsidRPr="003B5280">
        <w:rPr>
          <w:rFonts w:cs="B Zar"/>
          <w:sz w:val="26"/>
          <w:szCs w:val="26"/>
          <w:rtl/>
          <w:lang w:bidi="fa-IR"/>
        </w:rPr>
        <w:softHyphen/>
      </w:r>
      <w:r w:rsidRPr="003B5280">
        <w:rPr>
          <w:rFonts w:cs="B Zar" w:hint="cs"/>
          <w:sz w:val="26"/>
          <w:szCs w:val="26"/>
          <w:rtl/>
          <w:lang w:bidi="fa-IR"/>
        </w:rPr>
        <w:t>گیرد.</w:t>
      </w:r>
      <w:r w:rsidR="005666B6" w:rsidRPr="003B5280">
        <w:rPr>
          <w:rFonts w:asciiTheme="majorBidi" w:hAnsiTheme="majorBidi" w:cs="B Zar" w:hint="cs"/>
          <w:color w:val="000000" w:themeColor="text1"/>
          <w:sz w:val="26"/>
          <w:szCs w:val="26"/>
          <w:rtl/>
        </w:rPr>
        <w:t xml:space="preserve"> </w:t>
      </w:r>
      <w:r w:rsidRPr="003B5280">
        <w:rPr>
          <w:rFonts w:asciiTheme="majorBidi" w:hAnsiTheme="majorBidi" w:cs="B Zar" w:hint="cs"/>
          <w:color w:val="000000" w:themeColor="text1"/>
          <w:sz w:val="26"/>
          <w:szCs w:val="26"/>
          <w:rtl/>
        </w:rPr>
        <w:t>نتایج این فرضیه با تحقیق</w:t>
      </w:r>
      <w:r w:rsidRPr="00832046">
        <w:rPr>
          <w:rFonts w:ascii="BMitra" w:cs="B Zar" w:hint="cs"/>
          <w:sz w:val="24"/>
          <w:szCs w:val="24"/>
          <w:rtl/>
        </w:rPr>
        <w:t>مینیک و نوگا</w:t>
      </w:r>
      <w:r>
        <w:rPr>
          <w:rFonts w:ascii="BMitra" w:cs="B Zar" w:hint="cs"/>
          <w:sz w:val="24"/>
          <w:szCs w:val="24"/>
          <w:rtl/>
        </w:rPr>
        <w:t xml:space="preserve"> (</w:t>
      </w:r>
      <w:r w:rsidRPr="00832046">
        <w:rPr>
          <w:rFonts w:ascii="BMitra" w:cs="B Zar" w:hint="cs"/>
          <w:sz w:val="24"/>
          <w:szCs w:val="24"/>
          <w:rtl/>
        </w:rPr>
        <w:t>2010</w:t>
      </w:r>
      <w:r>
        <w:rPr>
          <w:rFonts w:ascii="BMitra" w:cs="B Zar" w:hint="cs"/>
          <w:sz w:val="24"/>
          <w:szCs w:val="24"/>
          <w:rtl/>
        </w:rPr>
        <w:t xml:space="preserve">) مطابقت دارد و با تحقیق </w:t>
      </w:r>
      <w:r w:rsidRPr="00FB5B4C">
        <w:rPr>
          <w:rFonts w:ascii="BLotus" w:eastAsia="Calibri" w:hAnsi="Calibri" w:cs="B Zar" w:hint="cs"/>
          <w:sz w:val="24"/>
          <w:szCs w:val="24"/>
          <w:rtl/>
        </w:rPr>
        <w:t>لانیس و ریچاردسون</w:t>
      </w:r>
      <w:r>
        <w:rPr>
          <w:rFonts w:ascii="BLotus" w:eastAsia="Calibri" w:hAnsi="Calibri" w:cs="B Zar" w:hint="cs"/>
          <w:sz w:val="24"/>
          <w:szCs w:val="24"/>
          <w:rtl/>
        </w:rPr>
        <w:t xml:space="preserve"> </w:t>
      </w:r>
      <w:r w:rsidRPr="00FB5B4C">
        <w:rPr>
          <w:rFonts w:ascii="BLotus" w:eastAsia="Calibri" w:hAnsi="Calibri" w:cs="B Zar" w:hint="cs"/>
          <w:sz w:val="24"/>
          <w:szCs w:val="24"/>
          <w:rtl/>
        </w:rPr>
        <w:t>(2011)</w:t>
      </w:r>
      <w:r>
        <w:rPr>
          <w:rFonts w:ascii="BLotus" w:eastAsia="Calibri" w:hAnsi="Calibri" w:cs="B Zar" w:hint="cs"/>
          <w:sz w:val="24"/>
          <w:szCs w:val="24"/>
          <w:rtl/>
        </w:rPr>
        <w:t xml:space="preserve"> در تضاد است.</w:t>
      </w:r>
    </w:p>
    <w:p w:rsidR="00E83FD2" w:rsidRPr="003B5280" w:rsidRDefault="00C7057A" w:rsidP="003B5280">
      <w:pPr>
        <w:bidi/>
        <w:spacing w:after="0" w:line="240" w:lineRule="auto"/>
        <w:ind w:firstLine="333"/>
        <w:jc w:val="both"/>
        <w:rPr>
          <w:rFonts w:cs="B Zar"/>
          <w:sz w:val="26"/>
          <w:szCs w:val="26"/>
          <w:rtl/>
          <w:lang w:bidi="fa-IR"/>
        </w:rPr>
      </w:pPr>
      <w:r>
        <w:rPr>
          <w:rFonts w:cs="B Zar" w:hint="cs"/>
          <w:sz w:val="26"/>
          <w:szCs w:val="26"/>
          <w:rtl/>
          <w:lang w:bidi="fa-IR"/>
        </w:rPr>
        <w:t>فرضیه سوم تحقیق ارتباط معناداری را بین درصد اعضای غیر موظف و مدیریت مالیات پیش بینی نمود، همانطور که در جدول شماره (3) مشاهده می</w:t>
      </w:r>
      <w:r>
        <w:rPr>
          <w:rFonts w:cs="B Zar"/>
          <w:sz w:val="26"/>
          <w:szCs w:val="26"/>
          <w:rtl/>
          <w:lang w:bidi="fa-IR"/>
        </w:rPr>
        <w:softHyphen/>
      </w:r>
      <w:r>
        <w:rPr>
          <w:rFonts w:cs="B Zar" w:hint="cs"/>
          <w:sz w:val="26"/>
          <w:szCs w:val="26"/>
          <w:rtl/>
          <w:lang w:bidi="fa-IR"/>
        </w:rPr>
        <w:t xml:space="preserve">شود، </w:t>
      </w:r>
      <w:r w:rsidR="00665216" w:rsidRPr="003B5280">
        <w:rPr>
          <w:rFonts w:cs="B Zar" w:hint="cs"/>
          <w:sz w:val="26"/>
          <w:szCs w:val="26"/>
          <w:rtl/>
          <w:lang w:bidi="fa-IR"/>
        </w:rPr>
        <w:t xml:space="preserve">ضریب و آماره </w:t>
      </w:r>
      <w:r w:rsidR="00665216" w:rsidRPr="003B5280">
        <w:rPr>
          <w:rFonts w:asciiTheme="majorBidi" w:hAnsiTheme="majorBidi" w:cstheme="majorBidi"/>
          <w:sz w:val="26"/>
          <w:szCs w:val="26"/>
          <w:lang w:bidi="fa-IR"/>
        </w:rPr>
        <w:t>t</w:t>
      </w:r>
      <w:r w:rsidR="00665216" w:rsidRPr="003B5280">
        <w:rPr>
          <w:rFonts w:cs="B Zar" w:hint="cs"/>
          <w:sz w:val="26"/>
          <w:szCs w:val="26"/>
          <w:rtl/>
          <w:lang w:bidi="fa-IR"/>
        </w:rPr>
        <w:t xml:space="preserve"> متغیر </w:t>
      </w:r>
      <w:r w:rsidR="00E83FD2" w:rsidRPr="003B5280">
        <w:rPr>
          <w:rFonts w:cs="B Zar" w:hint="cs"/>
          <w:sz w:val="26"/>
          <w:szCs w:val="26"/>
          <w:rtl/>
          <w:lang w:bidi="fa-IR"/>
        </w:rPr>
        <w:t>دوگانگی مدیرعامل</w:t>
      </w:r>
      <w:r w:rsidR="00665216" w:rsidRPr="003B5280">
        <w:rPr>
          <w:rFonts w:cs="B Zar" w:hint="cs"/>
          <w:sz w:val="26"/>
          <w:szCs w:val="26"/>
          <w:rtl/>
          <w:lang w:bidi="fa-IR"/>
        </w:rPr>
        <w:t xml:space="preserve"> برابر با </w:t>
      </w:r>
      <w:r w:rsidR="00E83FD2" w:rsidRPr="003B5280">
        <w:rPr>
          <w:rFonts w:cs="B Zar" w:hint="cs"/>
          <w:sz w:val="26"/>
          <w:szCs w:val="26"/>
          <w:rtl/>
          <w:lang w:bidi="fa-IR"/>
        </w:rPr>
        <w:t>019</w:t>
      </w:r>
      <w:r w:rsidR="00665216" w:rsidRPr="003B5280">
        <w:rPr>
          <w:rFonts w:cs="B Zar" w:hint="cs"/>
          <w:sz w:val="26"/>
          <w:szCs w:val="26"/>
          <w:rtl/>
          <w:lang w:bidi="fa-IR"/>
        </w:rPr>
        <w:t>/</w:t>
      </w:r>
      <w:r w:rsidR="00424A15" w:rsidRPr="003B5280">
        <w:rPr>
          <w:rFonts w:cs="B Zar" w:hint="cs"/>
          <w:sz w:val="26"/>
          <w:szCs w:val="26"/>
          <w:rtl/>
          <w:lang w:bidi="fa-IR"/>
        </w:rPr>
        <w:t xml:space="preserve"> </w:t>
      </w:r>
      <w:r w:rsidR="00E83FD2" w:rsidRPr="003B5280">
        <w:rPr>
          <w:rFonts w:cs="B Zar" w:hint="cs"/>
          <w:sz w:val="26"/>
          <w:szCs w:val="26"/>
          <w:rtl/>
          <w:lang w:bidi="fa-IR"/>
        </w:rPr>
        <w:t>0</w:t>
      </w:r>
      <w:r w:rsidR="00424A15" w:rsidRPr="003B5280">
        <w:rPr>
          <w:rFonts w:cs="B Zar" w:hint="cs"/>
          <w:sz w:val="26"/>
          <w:szCs w:val="26"/>
          <w:rtl/>
          <w:lang w:bidi="fa-IR"/>
        </w:rPr>
        <w:t>و</w:t>
      </w:r>
      <w:r w:rsidR="00E83FD2" w:rsidRPr="003B5280">
        <w:rPr>
          <w:rFonts w:cs="B Zar" w:hint="cs"/>
          <w:sz w:val="26"/>
          <w:szCs w:val="26"/>
          <w:rtl/>
          <w:lang w:bidi="fa-IR"/>
        </w:rPr>
        <w:t>04</w:t>
      </w:r>
      <w:r w:rsidR="00665216" w:rsidRPr="003B5280">
        <w:rPr>
          <w:rFonts w:cs="B Zar" w:hint="cs"/>
          <w:sz w:val="26"/>
          <w:szCs w:val="26"/>
          <w:rtl/>
          <w:lang w:bidi="fa-IR"/>
        </w:rPr>
        <w:t>/</w:t>
      </w:r>
      <w:r w:rsidR="00424A15" w:rsidRPr="003B5280">
        <w:rPr>
          <w:rFonts w:cs="B Zar" w:hint="cs"/>
          <w:sz w:val="26"/>
          <w:szCs w:val="26"/>
          <w:rtl/>
          <w:lang w:bidi="fa-IR"/>
        </w:rPr>
        <w:t>3 می</w:t>
      </w:r>
      <w:r w:rsidR="00424A15" w:rsidRPr="003B5280">
        <w:rPr>
          <w:rFonts w:cs="B Zar" w:hint="cs"/>
          <w:sz w:val="26"/>
          <w:szCs w:val="26"/>
          <w:rtl/>
          <w:lang w:bidi="fa-IR"/>
        </w:rPr>
        <w:softHyphen/>
        <w:t>باشد،</w:t>
      </w:r>
      <w:r w:rsidR="00665216" w:rsidRPr="003B5280">
        <w:rPr>
          <w:rFonts w:cs="B Zar" w:hint="cs"/>
          <w:sz w:val="26"/>
          <w:szCs w:val="26"/>
          <w:rtl/>
          <w:lang w:bidi="fa-IR"/>
        </w:rPr>
        <w:t xml:space="preserve">که نشاندهنده ارتباط مثبت </w:t>
      </w:r>
      <w:r w:rsidR="00E83FD2" w:rsidRPr="003B5280">
        <w:rPr>
          <w:rFonts w:cs="B Zar" w:hint="cs"/>
          <w:sz w:val="26"/>
          <w:szCs w:val="26"/>
          <w:rtl/>
          <w:lang w:bidi="fa-IR"/>
        </w:rPr>
        <w:t xml:space="preserve">و معنادار (در سطح اطمینان 95%) </w:t>
      </w:r>
      <w:r w:rsidR="00665216" w:rsidRPr="003B5280">
        <w:rPr>
          <w:rFonts w:cs="B Zar" w:hint="cs"/>
          <w:sz w:val="26"/>
          <w:szCs w:val="26"/>
          <w:rtl/>
          <w:lang w:bidi="fa-IR"/>
        </w:rPr>
        <w:t xml:space="preserve">بین </w:t>
      </w:r>
      <w:r w:rsidR="00E83FD2" w:rsidRPr="003B5280">
        <w:rPr>
          <w:rFonts w:cs="B Zar" w:hint="cs"/>
          <w:sz w:val="26"/>
          <w:szCs w:val="26"/>
          <w:rtl/>
          <w:lang w:bidi="fa-IR"/>
        </w:rPr>
        <w:t>نرخ موثر مالیاتی و دوگانگی وظایف مدیرعامل می</w:t>
      </w:r>
      <w:r w:rsidR="00E83FD2" w:rsidRPr="003B5280">
        <w:rPr>
          <w:rFonts w:cs="B Zar"/>
          <w:sz w:val="26"/>
          <w:szCs w:val="26"/>
          <w:rtl/>
          <w:lang w:bidi="fa-IR"/>
        </w:rPr>
        <w:softHyphen/>
      </w:r>
      <w:r w:rsidR="00E83FD2" w:rsidRPr="003B5280">
        <w:rPr>
          <w:rFonts w:cs="B Zar" w:hint="cs"/>
          <w:sz w:val="26"/>
          <w:szCs w:val="26"/>
          <w:rtl/>
          <w:lang w:bidi="fa-IR"/>
        </w:rPr>
        <w:t>باشد. به عبارت دیگر، بین دوگانگی وظایف مدیرعامل و مدیریت مالیات رابطه منفی وجود دارد.</w:t>
      </w:r>
      <w:r w:rsidR="003B5280">
        <w:rPr>
          <w:rFonts w:cs="B Zar" w:hint="cs"/>
          <w:sz w:val="26"/>
          <w:szCs w:val="26"/>
          <w:rtl/>
          <w:lang w:bidi="fa-IR"/>
        </w:rPr>
        <w:t xml:space="preserve"> </w:t>
      </w:r>
      <w:r w:rsidR="003B5280" w:rsidRPr="003B5280">
        <w:rPr>
          <w:rFonts w:asciiTheme="majorBidi" w:hAnsiTheme="majorBidi" w:cs="B Zar" w:hint="cs"/>
          <w:color w:val="000000" w:themeColor="text1"/>
          <w:sz w:val="26"/>
          <w:szCs w:val="26"/>
          <w:rtl/>
        </w:rPr>
        <w:t>نتایج این فرضیه با تحقیق</w:t>
      </w:r>
      <w:r w:rsidR="003B5280" w:rsidRPr="00832046">
        <w:rPr>
          <w:rFonts w:ascii="BMitra" w:cs="B Zar" w:hint="cs"/>
          <w:sz w:val="24"/>
          <w:szCs w:val="24"/>
          <w:rtl/>
        </w:rPr>
        <w:t>کریستینا مینیک و تریسی نوگا</w:t>
      </w:r>
      <w:r w:rsidR="003B5280">
        <w:rPr>
          <w:rFonts w:ascii="BMitra" w:cs="B Zar" w:hint="cs"/>
          <w:sz w:val="24"/>
          <w:szCs w:val="24"/>
          <w:rtl/>
        </w:rPr>
        <w:t xml:space="preserve"> (</w:t>
      </w:r>
      <w:r w:rsidR="003B5280" w:rsidRPr="00832046">
        <w:rPr>
          <w:rFonts w:ascii="BMitra" w:cs="B Zar" w:hint="cs"/>
          <w:sz w:val="24"/>
          <w:szCs w:val="24"/>
          <w:rtl/>
        </w:rPr>
        <w:t>2010</w:t>
      </w:r>
      <w:r w:rsidR="003B5280">
        <w:rPr>
          <w:rFonts w:ascii="BMitra" w:cs="B Zar" w:hint="cs"/>
          <w:sz w:val="24"/>
          <w:szCs w:val="24"/>
          <w:rtl/>
        </w:rPr>
        <w:t>) مطابقت دارد</w:t>
      </w:r>
      <w:r>
        <w:rPr>
          <w:rFonts w:ascii="BMitra" w:cs="B Zar" w:hint="cs"/>
          <w:sz w:val="24"/>
          <w:szCs w:val="24"/>
          <w:rtl/>
        </w:rPr>
        <w:t>.</w:t>
      </w:r>
    </w:p>
    <w:p w:rsidR="00707377" w:rsidRDefault="00E83FD2" w:rsidP="00BD6494">
      <w:pPr>
        <w:bidi/>
        <w:spacing w:after="0" w:line="240" w:lineRule="auto"/>
        <w:ind w:firstLine="333"/>
        <w:jc w:val="both"/>
        <w:rPr>
          <w:rFonts w:cs="B Zar"/>
          <w:sz w:val="26"/>
          <w:szCs w:val="26"/>
          <w:rtl/>
          <w:lang w:bidi="fa-IR"/>
        </w:rPr>
      </w:pPr>
      <w:r w:rsidRPr="003B5280">
        <w:rPr>
          <w:rFonts w:cs="B Zar" w:hint="cs"/>
          <w:sz w:val="26"/>
          <w:szCs w:val="26"/>
          <w:rtl/>
          <w:lang w:bidi="fa-IR"/>
        </w:rPr>
        <w:t xml:space="preserve"> </w:t>
      </w:r>
      <w:r w:rsidR="00C7057A">
        <w:rPr>
          <w:rFonts w:cs="B Zar" w:hint="cs"/>
          <w:sz w:val="26"/>
          <w:szCs w:val="26"/>
          <w:rtl/>
          <w:lang w:bidi="fa-IR"/>
        </w:rPr>
        <w:t>در نهایت فرضیه چهارم تحقیق ارتباط معناداری را بین اندازه حسابرس و مدیریت مالیات را پیش</w:t>
      </w:r>
      <w:r w:rsidR="00C7057A">
        <w:rPr>
          <w:rFonts w:cs="B Zar"/>
          <w:sz w:val="26"/>
          <w:szCs w:val="26"/>
          <w:rtl/>
          <w:lang w:bidi="fa-IR"/>
        </w:rPr>
        <w:softHyphen/>
      </w:r>
      <w:r w:rsidR="00C7057A">
        <w:rPr>
          <w:rFonts w:cs="B Zar" w:hint="cs"/>
          <w:sz w:val="26"/>
          <w:szCs w:val="26"/>
          <w:rtl/>
          <w:lang w:bidi="fa-IR"/>
        </w:rPr>
        <w:t xml:space="preserve">بینی نمود، </w:t>
      </w:r>
      <w:r w:rsidR="00054080" w:rsidRPr="003B5280">
        <w:rPr>
          <w:rFonts w:cs="B Zar" w:hint="cs"/>
          <w:sz w:val="26"/>
          <w:szCs w:val="26"/>
          <w:rtl/>
          <w:lang w:bidi="fa-IR"/>
        </w:rPr>
        <w:t>همانطور که در جدول شماره (</w:t>
      </w:r>
      <w:r w:rsidR="00C7057A">
        <w:rPr>
          <w:rFonts w:cs="B Zar" w:hint="cs"/>
          <w:sz w:val="26"/>
          <w:szCs w:val="26"/>
          <w:rtl/>
          <w:lang w:bidi="fa-IR"/>
        </w:rPr>
        <w:t>3</w:t>
      </w:r>
      <w:r w:rsidR="00054080" w:rsidRPr="003B5280">
        <w:rPr>
          <w:rFonts w:cs="B Zar" w:hint="cs"/>
          <w:sz w:val="26"/>
          <w:szCs w:val="26"/>
          <w:rtl/>
          <w:lang w:bidi="fa-IR"/>
        </w:rPr>
        <w:t>) نشان داده شده است، ضریب</w:t>
      </w:r>
      <w:r w:rsidR="00707377">
        <w:rPr>
          <w:rFonts w:cs="B Zar" w:hint="cs"/>
          <w:sz w:val="26"/>
          <w:szCs w:val="26"/>
          <w:rtl/>
          <w:lang w:bidi="fa-IR"/>
        </w:rPr>
        <w:t xml:space="preserve"> </w:t>
      </w:r>
      <w:r w:rsidRPr="003B5280">
        <w:rPr>
          <w:rFonts w:cs="B Zar" w:hint="cs"/>
          <w:sz w:val="26"/>
          <w:szCs w:val="26"/>
          <w:rtl/>
          <w:lang w:bidi="fa-IR"/>
        </w:rPr>
        <w:t xml:space="preserve">اندازه </w:t>
      </w:r>
      <w:r w:rsidR="00054080" w:rsidRPr="003B5280">
        <w:rPr>
          <w:rFonts w:cs="B Zar" w:hint="cs"/>
          <w:sz w:val="26"/>
          <w:szCs w:val="26"/>
          <w:rtl/>
          <w:lang w:bidi="fa-IR"/>
        </w:rPr>
        <w:t>موسسه حسابرسی معادل 0</w:t>
      </w:r>
      <w:r w:rsidRPr="003B5280">
        <w:rPr>
          <w:rFonts w:cs="B Zar" w:hint="cs"/>
          <w:sz w:val="26"/>
          <w:szCs w:val="26"/>
          <w:rtl/>
          <w:lang w:bidi="fa-IR"/>
        </w:rPr>
        <w:t>83</w:t>
      </w:r>
      <w:r w:rsidR="00054080" w:rsidRPr="003B5280">
        <w:rPr>
          <w:rFonts w:cs="B Zar" w:hint="cs"/>
          <w:sz w:val="26"/>
          <w:szCs w:val="26"/>
          <w:rtl/>
          <w:lang w:bidi="fa-IR"/>
        </w:rPr>
        <w:t>/0</w:t>
      </w:r>
      <w:r w:rsidRPr="003B5280">
        <w:rPr>
          <w:rFonts w:cs="B Zar" w:hint="cs"/>
          <w:sz w:val="26"/>
          <w:szCs w:val="26"/>
          <w:rtl/>
          <w:lang w:bidi="fa-IR"/>
        </w:rPr>
        <w:t xml:space="preserve"> </w:t>
      </w:r>
      <w:r w:rsidR="00054080" w:rsidRPr="003B5280">
        <w:rPr>
          <w:rFonts w:cs="B Zar" w:hint="cs"/>
          <w:sz w:val="26"/>
          <w:szCs w:val="26"/>
          <w:rtl/>
          <w:lang w:bidi="fa-IR"/>
        </w:rPr>
        <w:t xml:space="preserve">و آماره </w:t>
      </w:r>
      <w:r w:rsidR="00054080" w:rsidRPr="003B5280">
        <w:rPr>
          <w:rFonts w:asciiTheme="majorBidi" w:hAnsiTheme="majorBidi" w:cs="B Zar"/>
          <w:sz w:val="26"/>
          <w:szCs w:val="26"/>
          <w:lang w:bidi="fa-IR"/>
        </w:rPr>
        <w:t>t</w:t>
      </w:r>
      <w:r w:rsidR="00054080" w:rsidRPr="003B5280">
        <w:rPr>
          <w:rFonts w:cs="B Zar" w:hint="cs"/>
          <w:sz w:val="26"/>
          <w:szCs w:val="26"/>
          <w:rtl/>
          <w:lang w:bidi="fa-IR"/>
        </w:rPr>
        <w:t xml:space="preserve"> </w:t>
      </w:r>
      <w:r w:rsidR="00707377">
        <w:rPr>
          <w:rFonts w:cs="B Zar" w:hint="cs"/>
          <w:sz w:val="26"/>
          <w:szCs w:val="26"/>
          <w:rtl/>
          <w:lang w:bidi="fa-IR"/>
        </w:rPr>
        <w:t xml:space="preserve">آن </w:t>
      </w:r>
      <w:r w:rsidR="00054080" w:rsidRPr="003B5280">
        <w:rPr>
          <w:rFonts w:cs="B Zar" w:hint="cs"/>
          <w:sz w:val="26"/>
          <w:szCs w:val="26"/>
          <w:rtl/>
          <w:lang w:bidi="fa-IR"/>
        </w:rPr>
        <w:t xml:space="preserve">معادل </w:t>
      </w:r>
      <w:r w:rsidRPr="003B5280">
        <w:rPr>
          <w:rFonts w:cs="B Zar" w:hint="cs"/>
          <w:sz w:val="26"/>
          <w:szCs w:val="26"/>
          <w:rtl/>
          <w:lang w:bidi="fa-IR"/>
        </w:rPr>
        <w:t>89</w:t>
      </w:r>
      <w:r w:rsidR="00054080" w:rsidRPr="003B5280">
        <w:rPr>
          <w:rFonts w:cs="B Zar" w:hint="cs"/>
          <w:sz w:val="26"/>
          <w:szCs w:val="26"/>
          <w:rtl/>
          <w:lang w:bidi="fa-IR"/>
        </w:rPr>
        <w:t>/</w:t>
      </w:r>
      <w:r w:rsidRPr="003B5280">
        <w:rPr>
          <w:rFonts w:cs="B Zar" w:hint="cs"/>
          <w:sz w:val="26"/>
          <w:szCs w:val="26"/>
          <w:rtl/>
          <w:lang w:bidi="fa-IR"/>
        </w:rPr>
        <w:t>24</w:t>
      </w:r>
      <w:r w:rsidR="00054080" w:rsidRPr="003B5280">
        <w:rPr>
          <w:rFonts w:cs="B Zar" w:hint="cs"/>
          <w:sz w:val="26"/>
          <w:szCs w:val="26"/>
          <w:rtl/>
          <w:lang w:bidi="fa-IR"/>
        </w:rPr>
        <w:t xml:space="preserve"> می</w:t>
      </w:r>
      <w:r w:rsidR="00054080" w:rsidRPr="003B5280">
        <w:rPr>
          <w:rFonts w:cs="B Zar" w:hint="cs"/>
          <w:sz w:val="26"/>
          <w:szCs w:val="26"/>
          <w:rtl/>
          <w:lang w:bidi="fa-IR"/>
        </w:rPr>
        <w:softHyphen/>
        <w:t xml:space="preserve">باشد. بنابراین، </w:t>
      </w:r>
      <w:r w:rsidRPr="003B5280">
        <w:rPr>
          <w:rFonts w:cs="B Zar" w:hint="cs"/>
          <w:sz w:val="26"/>
          <w:szCs w:val="26"/>
          <w:rtl/>
          <w:lang w:bidi="fa-IR"/>
        </w:rPr>
        <w:t>بین اندازه موسسه حسابرسی و نرخ موثر مالیاتی ار</w:t>
      </w:r>
      <w:r w:rsidR="00707377">
        <w:rPr>
          <w:rFonts w:cs="B Zar" w:hint="cs"/>
          <w:sz w:val="26"/>
          <w:szCs w:val="26"/>
          <w:rtl/>
          <w:lang w:bidi="fa-IR"/>
        </w:rPr>
        <w:t>تباط مثبت و معناداری وجود دارد. به بیان دیگر، بین اندازه موسسه حسابرسی و مدیریت مالیات ارتباط منفی و معناداری وجود دارد. نتیجه این فرضیه نشاندهنده این مطلب می</w:t>
      </w:r>
      <w:r w:rsidR="00707377">
        <w:rPr>
          <w:rFonts w:cs="B Zar"/>
          <w:sz w:val="26"/>
          <w:szCs w:val="26"/>
          <w:rtl/>
          <w:lang w:bidi="fa-IR"/>
        </w:rPr>
        <w:softHyphen/>
      </w:r>
      <w:r w:rsidR="00707377">
        <w:rPr>
          <w:rFonts w:cs="B Zar" w:hint="cs"/>
          <w:sz w:val="26"/>
          <w:szCs w:val="26"/>
          <w:rtl/>
          <w:lang w:bidi="fa-IR"/>
        </w:rPr>
        <w:t>باشد که</w:t>
      </w:r>
      <w:r w:rsidRPr="003B5280">
        <w:rPr>
          <w:rFonts w:cs="B Zar" w:hint="cs"/>
          <w:sz w:val="26"/>
          <w:szCs w:val="26"/>
          <w:rtl/>
          <w:lang w:bidi="fa-IR"/>
        </w:rPr>
        <w:t xml:space="preserve"> در شرکتهایی که سازمان حسابرسی، حسابرسی آنها را برعهده داشته است </w:t>
      </w:r>
      <w:r w:rsidR="00707377">
        <w:rPr>
          <w:rFonts w:cs="B Zar" w:hint="cs"/>
          <w:sz w:val="26"/>
          <w:szCs w:val="26"/>
          <w:rtl/>
          <w:lang w:bidi="fa-IR"/>
        </w:rPr>
        <w:t>به دلیل حسابرسی دقیق</w:t>
      </w:r>
      <w:r w:rsidR="00707377">
        <w:rPr>
          <w:rFonts w:cs="B Zar"/>
          <w:sz w:val="26"/>
          <w:szCs w:val="26"/>
          <w:rtl/>
          <w:lang w:bidi="fa-IR"/>
        </w:rPr>
        <w:softHyphen/>
      </w:r>
      <w:r w:rsidR="00707377">
        <w:rPr>
          <w:rFonts w:cs="B Zar" w:hint="cs"/>
          <w:sz w:val="26"/>
          <w:szCs w:val="26"/>
          <w:rtl/>
          <w:lang w:bidi="fa-IR"/>
        </w:rPr>
        <w:t xml:space="preserve">تر و نظارت بیشتر این سازمان بر سود و مالیات شرکت، </w:t>
      </w:r>
      <w:r w:rsidRPr="003B5280">
        <w:rPr>
          <w:rFonts w:cs="B Zar" w:hint="cs"/>
          <w:sz w:val="26"/>
          <w:szCs w:val="26"/>
          <w:rtl/>
          <w:lang w:bidi="fa-IR"/>
        </w:rPr>
        <w:t>مدیریت مالیات کمتر می</w:t>
      </w:r>
      <w:r w:rsidRPr="003B5280">
        <w:rPr>
          <w:rFonts w:cs="B Zar"/>
          <w:sz w:val="26"/>
          <w:szCs w:val="26"/>
          <w:rtl/>
          <w:lang w:bidi="fa-IR"/>
        </w:rPr>
        <w:softHyphen/>
      </w:r>
      <w:r w:rsidRPr="003B5280">
        <w:rPr>
          <w:rFonts w:cs="B Zar" w:hint="cs"/>
          <w:sz w:val="26"/>
          <w:szCs w:val="26"/>
          <w:rtl/>
          <w:lang w:bidi="fa-IR"/>
        </w:rPr>
        <w:t xml:space="preserve">باشد. </w:t>
      </w:r>
    </w:p>
    <w:p w:rsidR="00BD6494" w:rsidRDefault="00BD6494" w:rsidP="00060CF8">
      <w:pPr>
        <w:bidi/>
        <w:spacing w:after="0" w:line="240" w:lineRule="auto"/>
        <w:ind w:firstLine="333"/>
        <w:jc w:val="both"/>
        <w:rPr>
          <w:rFonts w:cs="B Zar"/>
          <w:sz w:val="26"/>
          <w:szCs w:val="26"/>
          <w:rtl/>
          <w:lang w:bidi="fa-IR"/>
        </w:rPr>
      </w:pPr>
      <w:r>
        <w:rPr>
          <w:rFonts w:cs="B Zar" w:hint="cs"/>
          <w:sz w:val="26"/>
          <w:szCs w:val="26"/>
          <w:rtl/>
          <w:lang w:bidi="fa-IR"/>
        </w:rPr>
        <w:t xml:space="preserve">همچنین، </w:t>
      </w:r>
      <w:r w:rsidR="00B56340">
        <w:rPr>
          <w:rFonts w:cs="B Zar" w:hint="cs"/>
          <w:sz w:val="26"/>
          <w:szCs w:val="26"/>
          <w:rtl/>
          <w:lang w:bidi="fa-IR"/>
        </w:rPr>
        <w:t>نتایج حاصل از ارتباط بین ویژگیهای خاص شرکتها و نرخ موثر مالیاتی بیانگر این می</w:t>
      </w:r>
      <w:r w:rsidR="00B56340">
        <w:rPr>
          <w:rFonts w:cs="B Zar"/>
          <w:sz w:val="26"/>
          <w:szCs w:val="26"/>
          <w:rtl/>
          <w:lang w:bidi="fa-IR"/>
        </w:rPr>
        <w:softHyphen/>
      </w:r>
      <w:r w:rsidR="00B56340">
        <w:rPr>
          <w:rFonts w:cs="B Zar" w:hint="cs"/>
          <w:sz w:val="26"/>
          <w:szCs w:val="26"/>
          <w:rtl/>
          <w:lang w:bidi="fa-IR"/>
        </w:rPr>
        <w:t xml:space="preserve">باشد که </w:t>
      </w:r>
      <w:r>
        <w:rPr>
          <w:rFonts w:cs="B Zar" w:hint="cs"/>
          <w:sz w:val="26"/>
          <w:szCs w:val="26"/>
          <w:rtl/>
          <w:lang w:bidi="fa-IR"/>
        </w:rPr>
        <w:t xml:space="preserve">با توجه به ضریب و سطح معناداری متغیر اندازه شرکت، ارتباط منفی و معناداری در سطح اطمینان بیش از 99% بین اندازه شرکت  و نرخ موثر مالیاتی وجود دارد. به عبارت دیگر، در ایران  شرکتهای بزرگتر به دلیل امکانات بیشتر گرایش بیشتری به مدیریت مالیات دارند. و با نتایج تحقیق ریچاردسون و لانیس(2007) نیز سازگار است. </w:t>
      </w:r>
      <w:r w:rsidR="00B56340">
        <w:rPr>
          <w:rFonts w:cs="B Zar" w:hint="cs"/>
          <w:sz w:val="26"/>
          <w:szCs w:val="26"/>
          <w:rtl/>
          <w:lang w:bidi="fa-IR"/>
        </w:rPr>
        <w:t>رابطه بین اهرم مالی شرکتها و نرخ موثر مالیاتی نیز مثبت و معنادار می</w:t>
      </w:r>
      <w:r w:rsidR="00B56340">
        <w:rPr>
          <w:rFonts w:cs="B Zar"/>
          <w:sz w:val="26"/>
          <w:szCs w:val="26"/>
          <w:rtl/>
          <w:lang w:bidi="fa-IR"/>
        </w:rPr>
        <w:softHyphen/>
      </w:r>
      <w:r w:rsidR="00B56340">
        <w:rPr>
          <w:rFonts w:cs="B Zar" w:hint="cs"/>
          <w:sz w:val="26"/>
          <w:szCs w:val="26"/>
          <w:rtl/>
          <w:lang w:bidi="fa-IR"/>
        </w:rPr>
        <w:t>باشد، به عبارت دیگر شرکتهایی که دارای اهرم مالی بالایی می</w:t>
      </w:r>
      <w:r w:rsidR="00B56340">
        <w:rPr>
          <w:rFonts w:cs="B Zar"/>
          <w:sz w:val="26"/>
          <w:szCs w:val="26"/>
          <w:rtl/>
          <w:lang w:bidi="fa-IR"/>
        </w:rPr>
        <w:softHyphen/>
      </w:r>
      <w:r w:rsidR="00B56340">
        <w:rPr>
          <w:rFonts w:cs="B Zar" w:hint="cs"/>
          <w:sz w:val="26"/>
          <w:szCs w:val="26"/>
          <w:rtl/>
          <w:lang w:bidi="fa-IR"/>
        </w:rPr>
        <w:t>باشند</w:t>
      </w:r>
      <w:r w:rsidR="00060CF8">
        <w:rPr>
          <w:rFonts w:cs="B Zar" w:hint="cs"/>
          <w:sz w:val="26"/>
          <w:szCs w:val="26"/>
          <w:rtl/>
          <w:lang w:bidi="fa-IR"/>
        </w:rPr>
        <w:t>،</w:t>
      </w:r>
      <w:r w:rsidR="00B56340">
        <w:rPr>
          <w:rFonts w:cs="B Zar" w:hint="cs"/>
          <w:sz w:val="26"/>
          <w:szCs w:val="26"/>
          <w:rtl/>
          <w:lang w:bidi="fa-IR"/>
        </w:rPr>
        <w:t xml:space="preserve"> تمایل کمتری برای مدیریت مالیات بدلیل استفاده از هزینه بهره به عنوان سپر مالیاتی دارند. ضمناً بین بازده داراییها و فرصتهای رشد شرکت با نرخ موثر مالیاتی ارتباط معناداری وجود ندارد.</w:t>
      </w:r>
      <w:r>
        <w:rPr>
          <w:rFonts w:cs="B Zar" w:hint="cs"/>
          <w:sz w:val="26"/>
          <w:szCs w:val="26"/>
          <w:rtl/>
          <w:lang w:bidi="fa-IR"/>
        </w:rPr>
        <w:t xml:space="preserve"> </w:t>
      </w:r>
    </w:p>
    <w:p w:rsidR="00D8447E" w:rsidRDefault="00D8447E" w:rsidP="00D8447E">
      <w:pPr>
        <w:bidi/>
        <w:spacing w:after="0" w:line="240" w:lineRule="auto"/>
        <w:ind w:firstLine="333"/>
        <w:jc w:val="both"/>
        <w:rPr>
          <w:rFonts w:cs="B Zar"/>
          <w:sz w:val="26"/>
          <w:szCs w:val="26"/>
          <w:rtl/>
          <w:lang w:bidi="fa-IR"/>
        </w:rPr>
      </w:pPr>
    </w:p>
    <w:p w:rsidR="00D8447E" w:rsidRPr="003B5280" w:rsidRDefault="00D8447E" w:rsidP="00D8447E">
      <w:pPr>
        <w:bidi/>
        <w:spacing w:after="0" w:line="240" w:lineRule="auto"/>
        <w:ind w:firstLine="333"/>
        <w:jc w:val="both"/>
        <w:rPr>
          <w:rFonts w:cs="B Zar"/>
          <w:sz w:val="26"/>
          <w:szCs w:val="26"/>
          <w:rtl/>
          <w:lang w:bidi="fa-IR"/>
        </w:rPr>
      </w:pPr>
    </w:p>
    <w:p w:rsidR="00060CF8" w:rsidRPr="00DC71B8" w:rsidRDefault="00912A36" w:rsidP="00E70CFF">
      <w:pPr>
        <w:bidi/>
        <w:spacing w:before="240" w:after="0" w:line="240" w:lineRule="auto"/>
        <w:ind w:firstLine="27"/>
        <w:jc w:val="both"/>
        <w:rPr>
          <w:rFonts w:cs="B Zar"/>
          <w:b/>
          <w:bCs/>
          <w:sz w:val="28"/>
          <w:szCs w:val="28"/>
          <w:rtl/>
          <w:lang w:bidi="fa-IR"/>
        </w:rPr>
      </w:pPr>
      <w:r w:rsidRPr="00DC71B8">
        <w:rPr>
          <w:rFonts w:cs="B Zar" w:hint="cs"/>
          <w:b/>
          <w:bCs/>
          <w:sz w:val="28"/>
          <w:szCs w:val="28"/>
          <w:rtl/>
          <w:lang w:bidi="fa-IR"/>
        </w:rPr>
        <w:lastRenderedPageBreak/>
        <w:t>نتیجه</w:t>
      </w:r>
      <w:r w:rsidR="008D532C" w:rsidRPr="00DC71B8">
        <w:rPr>
          <w:rFonts w:cs="B Zar" w:hint="cs"/>
          <w:b/>
          <w:bCs/>
          <w:sz w:val="28"/>
          <w:szCs w:val="28"/>
          <w:rtl/>
          <w:lang w:bidi="fa-IR"/>
        </w:rPr>
        <w:softHyphen/>
        <w:t>گیری</w:t>
      </w:r>
      <w:r w:rsidR="00C24A28" w:rsidRPr="00DC71B8">
        <w:rPr>
          <w:rFonts w:cs="B Zar" w:hint="cs"/>
          <w:b/>
          <w:bCs/>
          <w:sz w:val="28"/>
          <w:szCs w:val="28"/>
          <w:rtl/>
          <w:lang w:bidi="fa-IR"/>
        </w:rPr>
        <w:t xml:space="preserve"> و پیشنهادات</w:t>
      </w:r>
    </w:p>
    <w:p w:rsidR="004C52F5" w:rsidRDefault="005676C6" w:rsidP="005676C6">
      <w:pPr>
        <w:bidi/>
        <w:spacing w:after="0" w:line="240" w:lineRule="auto"/>
        <w:ind w:firstLine="333"/>
        <w:jc w:val="both"/>
        <w:rPr>
          <w:rFonts w:cs="B Zar"/>
          <w:sz w:val="26"/>
          <w:szCs w:val="26"/>
          <w:rtl/>
          <w:lang w:bidi="fa-IR"/>
        </w:rPr>
      </w:pPr>
      <w:r>
        <w:rPr>
          <w:rFonts w:cs="B Zar" w:hint="cs"/>
          <w:sz w:val="26"/>
          <w:szCs w:val="26"/>
          <w:rtl/>
          <w:lang w:bidi="fa-IR"/>
        </w:rPr>
        <w:t>هزینه مالیات رقم عمده</w:t>
      </w:r>
      <w:r>
        <w:rPr>
          <w:rFonts w:cs="B Zar"/>
          <w:sz w:val="26"/>
          <w:szCs w:val="26"/>
          <w:rtl/>
          <w:lang w:bidi="fa-IR"/>
        </w:rPr>
        <w:softHyphen/>
      </w:r>
      <w:r>
        <w:rPr>
          <w:rFonts w:cs="B Zar" w:hint="cs"/>
          <w:sz w:val="26"/>
          <w:szCs w:val="26"/>
          <w:rtl/>
          <w:lang w:bidi="fa-IR"/>
        </w:rPr>
        <w:t>ای را در صورت سود و زیان تشکیل می</w:t>
      </w:r>
      <w:r>
        <w:rPr>
          <w:rFonts w:cs="B Zar"/>
          <w:sz w:val="26"/>
          <w:szCs w:val="26"/>
          <w:rtl/>
          <w:lang w:bidi="fa-IR"/>
        </w:rPr>
        <w:softHyphen/>
      </w:r>
      <w:r>
        <w:rPr>
          <w:rFonts w:cs="B Zar" w:hint="cs"/>
          <w:sz w:val="26"/>
          <w:szCs w:val="26"/>
          <w:rtl/>
          <w:lang w:bidi="fa-IR"/>
        </w:rPr>
        <w:t>دهد و از طرفی مدیریت مالیات باعث کاهش مالیات پرداختی شرکت و بهبود عملکرد شرکت از طریق افزایش سود بعد از کسر مالیات می</w:t>
      </w:r>
      <w:r>
        <w:rPr>
          <w:rFonts w:cs="B Zar"/>
          <w:sz w:val="26"/>
          <w:szCs w:val="26"/>
          <w:rtl/>
          <w:lang w:bidi="fa-IR"/>
        </w:rPr>
        <w:softHyphen/>
      </w:r>
      <w:r>
        <w:rPr>
          <w:rFonts w:cs="B Zar" w:hint="cs"/>
          <w:sz w:val="26"/>
          <w:szCs w:val="26"/>
          <w:rtl/>
          <w:lang w:bidi="fa-IR"/>
        </w:rPr>
        <w:t xml:space="preserve">شود. از سوی دیگر، ساختار </w:t>
      </w:r>
      <w:r w:rsidR="00C95284">
        <w:rPr>
          <w:rFonts w:cs="B Zar" w:hint="cs"/>
          <w:sz w:val="26"/>
          <w:szCs w:val="26"/>
          <w:rtl/>
          <w:lang w:bidi="fa-IR"/>
        </w:rPr>
        <w:t>اصول راهبری شرکتها</w:t>
      </w:r>
      <w:r>
        <w:rPr>
          <w:rFonts w:cs="B Zar" w:hint="cs"/>
          <w:sz w:val="26"/>
          <w:szCs w:val="26"/>
          <w:rtl/>
          <w:lang w:bidi="fa-IR"/>
        </w:rPr>
        <w:t xml:space="preserve"> نقش تعیین کننده ای در </w:t>
      </w:r>
      <w:r w:rsidR="00C95284">
        <w:rPr>
          <w:rFonts w:cs="B Zar" w:hint="cs"/>
          <w:sz w:val="26"/>
          <w:szCs w:val="26"/>
          <w:rtl/>
          <w:lang w:bidi="fa-IR"/>
        </w:rPr>
        <w:t>راهبرد</w:t>
      </w:r>
      <w:r>
        <w:rPr>
          <w:rFonts w:cs="B Zar" w:hint="cs"/>
          <w:sz w:val="26"/>
          <w:szCs w:val="26"/>
          <w:rtl/>
          <w:lang w:bidi="fa-IR"/>
        </w:rPr>
        <w:t xml:space="preserve">مالیاتی شرکت دارد. از این رو </w:t>
      </w:r>
      <w:r w:rsidR="004E4B5C" w:rsidRPr="00060CF8">
        <w:rPr>
          <w:rFonts w:cs="B Zar" w:hint="cs"/>
          <w:sz w:val="26"/>
          <w:szCs w:val="26"/>
          <w:rtl/>
          <w:lang w:bidi="fa-IR"/>
        </w:rPr>
        <w:t xml:space="preserve">این پژوهش به دنبال یافتن پاسخی برای این سوال بود </w:t>
      </w:r>
      <w:r w:rsidR="009A0739" w:rsidRPr="00060CF8">
        <w:rPr>
          <w:rFonts w:cs="B Zar" w:hint="cs"/>
          <w:sz w:val="26"/>
          <w:szCs w:val="26"/>
          <w:rtl/>
          <w:lang w:bidi="fa-IR"/>
        </w:rPr>
        <w:t xml:space="preserve">که آیا </w:t>
      </w:r>
      <w:r w:rsidR="00060CF8">
        <w:rPr>
          <w:rFonts w:cs="B Zar" w:hint="cs"/>
          <w:sz w:val="26"/>
          <w:szCs w:val="26"/>
          <w:rtl/>
          <w:lang w:bidi="fa-IR"/>
        </w:rPr>
        <w:t xml:space="preserve">خصوصیات </w:t>
      </w:r>
      <w:r w:rsidR="00C95284">
        <w:rPr>
          <w:rFonts w:cs="B Zar" w:hint="cs"/>
          <w:sz w:val="26"/>
          <w:szCs w:val="26"/>
          <w:rtl/>
          <w:lang w:bidi="fa-IR"/>
        </w:rPr>
        <w:t>اصول راهبری شرکتها</w:t>
      </w:r>
      <w:r w:rsidR="00060CF8">
        <w:rPr>
          <w:rFonts w:cs="B Zar" w:hint="cs"/>
          <w:sz w:val="26"/>
          <w:szCs w:val="26"/>
          <w:rtl/>
          <w:lang w:bidi="fa-IR"/>
        </w:rPr>
        <w:t xml:space="preserve"> بر مدیریت مالیات شرکتها تاثیر می</w:t>
      </w:r>
      <w:r w:rsidR="00060CF8">
        <w:rPr>
          <w:rFonts w:cs="B Zar"/>
          <w:sz w:val="26"/>
          <w:szCs w:val="26"/>
          <w:rtl/>
          <w:lang w:bidi="fa-IR"/>
        </w:rPr>
        <w:softHyphen/>
      </w:r>
      <w:r w:rsidR="00060CF8">
        <w:rPr>
          <w:rFonts w:cs="B Zar" w:hint="cs"/>
          <w:sz w:val="26"/>
          <w:szCs w:val="26"/>
          <w:rtl/>
          <w:lang w:bidi="fa-IR"/>
        </w:rPr>
        <w:t>گذارد</w:t>
      </w:r>
      <w:r w:rsidR="009A0739" w:rsidRPr="00060CF8">
        <w:rPr>
          <w:rFonts w:cs="B Zar" w:hint="cs"/>
          <w:sz w:val="26"/>
          <w:szCs w:val="26"/>
          <w:rtl/>
          <w:lang w:bidi="fa-IR"/>
        </w:rPr>
        <w:t>.</w:t>
      </w:r>
      <w:r w:rsidR="00F460DA" w:rsidRPr="00060CF8">
        <w:rPr>
          <w:rFonts w:cs="B Zar" w:hint="cs"/>
          <w:sz w:val="26"/>
          <w:szCs w:val="26"/>
          <w:rtl/>
          <w:lang w:bidi="fa-IR"/>
        </w:rPr>
        <w:t xml:space="preserve"> در این راستا، از معیارهای</w:t>
      </w:r>
      <w:r w:rsidR="00060CF8">
        <w:rPr>
          <w:rFonts w:cs="B Zar" w:hint="cs"/>
          <w:sz w:val="26"/>
          <w:szCs w:val="26"/>
          <w:rtl/>
          <w:lang w:bidi="fa-IR"/>
        </w:rPr>
        <w:t xml:space="preserve"> اندازه هیئت مدیره، درصد اعضای غیرموظف، دوگانگی نقش مدیرعامل و اندازه حسابرس به عنوان خصوصیات </w:t>
      </w:r>
      <w:r w:rsidR="00C95284">
        <w:rPr>
          <w:rFonts w:cs="B Zar" w:hint="cs"/>
          <w:sz w:val="26"/>
          <w:szCs w:val="26"/>
          <w:rtl/>
          <w:lang w:bidi="fa-IR"/>
        </w:rPr>
        <w:t>اصول راهبری شرکتها</w:t>
      </w:r>
      <w:r w:rsidR="00060CF8" w:rsidRPr="00060CF8">
        <w:rPr>
          <w:rFonts w:cs="B Zar" w:hint="cs"/>
          <w:sz w:val="26"/>
          <w:szCs w:val="26"/>
          <w:rtl/>
          <w:lang w:bidi="fa-IR"/>
        </w:rPr>
        <w:t xml:space="preserve"> </w:t>
      </w:r>
      <w:r w:rsidR="00F460DA" w:rsidRPr="00060CF8">
        <w:rPr>
          <w:rFonts w:cs="B Zar" w:hint="cs"/>
          <w:sz w:val="26"/>
          <w:szCs w:val="26"/>
          <w:rtl/>
          <w:lang w:bidi="fa-IR"/>
        </w:rPr>
        <w:t xml:space="preserve">استفاده گردید. </w:t>
      </w:r>
      <w:r w:rsidR="00B10307" w:rsidRPr="00060CF8">
        <w:rPr>
          <w:rFonts w:cs="B Zar" w:hint="cs"/>
          <w:sz w:val="26"/>
          <w:szCs w:val="26"/>
          <w:rtl/>
          <w:lang w:bidi="fa-IR"/>
        </w:rPr>
        <w:t>همچنین،</w:t>
      </w:r>
      <w:r w:rsidR="007F12A9" w:rsidRPr="00060CF8">
        <w:rPr>
          <w:rFonts w:cs="B Zar" w:hint="cs"/>
          <w:sz w:val="26"/>
          <w:szCs w:val="26"/>
          <w:rtl/>
          <w:lang w:bidi="fa-IR"/>
        </w:rPr>
        <w:t xml:space="preserve"> برای سنجش </w:t>
      </w:r>
      <w:r w:rsidR="00060CF8">
        <w:rPr>
          <w:rFonts w:cs="B Zar" w:hint="cs"/>
          <w:sz w:val="26"/>
          <w:szCs w:val="26"/>
          <w:rtl/>
          <w:lang w:bidi="fa-IR"/>
        </w:rPr>
        <w:t>مدیریت مالیات نیز از میانگین نرخ موثر مالیاتی برای دوره 5 ساله استفاده گردید.</w:t>
      </w:r>
    </w:p>
    <w:p w:rsidR="00060CF8" w:rsidRDefault="00B10307" w:rsidP="00AC505C">
      <w:pPr>
        <w:bidi/>
        <w:spacing w:after="0" w:line="240" w:lineRule="auto"/>
        <w:ind w:firstLine="333"/>
        <w:jc w:val="both"/>
        <w:rPr>
          <w:rFonts w:cs="B Zar"/>
          <w:sz w:val="26"/>
          <w:szCs w:val="26"/>
          <w:rtl/>
          <w:lang w:bidi="fa-IR"/>
        </w:rPr>
      </w:pPr>
      <w:r w:rsidRPr="00060CF8">
        <w:rPr>
          <w:rFonts w:cs="B Zar" w:hint="cs"/>
          <w:sz w:val="26"/>
          <w:szCs w:val="26"/>
          <w:rtl/>
          <w:lang w:bidi="fa-IR"/>
        </w:rPr>
        <w:t xml:space="preserve"> </w:t>
      </w:r>
      <w:r w:rsidR="009319F3" w:rsidRPr="00060CF8">
        <w:rPr>
          <w:rFonts w:cs="B Zar" w:hint="cs"/>
          <w:sz w:val="26"/>
          <w:szCs w:val="26"/>
          <w:rtl/>
          <w:lang w:bidi="fa-IR"/>
        </w:rPr>
        <w:t>یافته</w:t>
      </w:r>
      <w:r w:rsidR="009319F3" w:rsidRPr="00060CF8">
        <w:rPr>
          <w:rFonts w:cs="B Zar"/>
          <w:sz w:val="26"/>
          <w:szCs w:val="26"/>
          <w:rtl/>
          <w:lang w:bidi="fa-IR"/>
        </w:rPr>
        <w:softHyphen/>
      </w:r>
      <w:r w:rsidR="009319F3" w:rsidRPr="00060CF8">
        <w:rPr>
          <w:rFonts w:cs="B Zar" w:hint="cs"/>
          <w:sz w:val="26"/>
          <w:szCs w:val="26"/>
          <w:rtl/>
          <w:lang w:bidi="fa-IR"/>
        </w:rPr>
        <w:t xml:space="preserve">های </w:t>
      </w:r>
      <w:r w:rsidR="00AC505C">
        <w:rPr>
          <w:rFonts w:cs="B Zar" w:hint="cs"/>
          <w:sz w:val="26"/>
          <w:szCs w:val="26"/>
          <w:rtl/>
          <w:lang w:bidi="fa-IR"/>
        </w:rPr>
        <w:t xml:space="preserve">حاصل از آزمون فرضیه اول </w:t>
      </w:r>
      <w:r w:rsidR="009319F3" w:rsidRPr="00060CF8">
        <w:rPr>
          <w:rFonts w:cs="B Zar" w:hint="cs"/>
          <w:sz w:val="26"/>
          <w:szCs w:val="26"/>
          <w:rtl/>
          <w:lang w:bidi="fa-IR"/>
        </w:rPr>
        <w:t xml:space="preserve">تحقیق بیانگر این است که </w:t>
      </w:r>
      <w:r w:rsidR="00060CF8" w:rsidRPr="003B5280">
        <w:rPr>
          <w:rFonts w:cs="B Zar" w:hint="cs"/>
          <w:sz w:val="26"/>
          <w:szCs w:val="26"/>
          <w:rtl/>
          <w:lang w:bidi="fa-IR"/>
        </w:rPr>
        <w:t>ارتباط منفی بین اندازه هیئت مدیره و مدیریت مالیات وجود دارد</w:t>
      </w:r>
      <w:r w:rsidR="00060CF8">
        <w:rPr>
          <w:rFonts w:cs="B Zar" w:hint="cs"/>
          <w:sz w:val="26"/>
          <w:szCs w:val="26"/>
          <w:rtl/>
          <w:lang w:bidi="fa-IR"/>
        </w:rPr>
        <w:t xml:space="preserve"> </w:t>
      </w:r>
      <w:r w:rsidR="00060CF8" w:rsidRPr="003B5280">
        <w:rPr>
          <w:rFonts w:cs="B Zar" w:hint="cs"/>
          <w:sz w:val="26"/>
          <w:szCs w:val="26"/>
          <w:rtl/>
          <w:lang w:bidi="fa-IR"/>
        </w:rPr>
        <w:t>اما این ارتباط در سطح اطمینان 95% معنا</w:t>
      </w:r>
      <w:r w:rsidR="00060CF8" w:rsidRPr="003B5280">
        <w:rPr>
          <w:rFonts w:cs="B Zar" w:hint="cs"/>
          <w:sz w:val="26"/>
          <w:szCs w:val="26"/>
          <w:rtl/>
          <w:lang w:bidi="fa-IR"/>
        </w:rPr>
        <w:softHyphen/>
        <w:t>دار نمی</w:t>
      </w:r>
      <w:r w:rsidR="00060CF8" w:rsidRPr="003B5280">
        <w:rPr>
          <w:rFonts w:cs="B Zar" w:hint="cs"/>
          <w:sz w:val="26"/>
          <w:szCs w:val="26"/>
          <w:rtl/>
          <w:lang w:bidi="fa-IR"/>
        </w:rPr>
        <w:softHyphen/>
        <w:t>باشد. به بیان دیگر،</w:t>
      </w:r>
      <w:r w:rsidR="00060CF8" w:rsidRPr="003B5280">
        <w:rPr>
          <w:rFonts w:cs="B Zar"/>
          <w:sz w:val="26"/>
          <w:szCs w:val="26"/>
          <w:lang w:bidi="fa-IR"/>
        </w:rPr>
        <w:t xml:space="preserve"> </w:t>
      </w:r>
      <w:r w:rsidR="00060CF8" w:rsidRPr="003B5280">
        <w:rPr>
          <w:rFonts w:cs="B Zar" w:hint="cs"/>
          <w:sz w:val="26"/>
          <w:szCs w:val="26"/>
          <w:rtl/>
          <w:lang w:bidi="fa-IR"/>
        </w:rPr>
        <w:t>در ایران اندازه هیئت مدیره تاثیری بر مدیریت مالیات شرکت</w:t>
      </w:r>
      <w:r w:rsidR="00060CF8">
        <w:rPr>
          <w:rFonts w:cs="B Zar" w:hint="cs"/>
          <w:sz w:val="26"/>
          <w:szCs w:val="26"/>
          <w:rtl/>
          <w:lang w:bidi="fa-IR"/>
        </w:rPr>
        <w:t>ها</w:t>
      </w:r>
      <w:r w:rsidR="00060CF8" w:rsidRPr="003B5280">
        <w:rPr>
          <w:rFonts w:cs="B Zar" w:hint="cs"/>
          <w:sz w:val="26"/>
          <w:szCs w:val="26"/>
          <w:rtl/>
          <w:lang w:bidi="fa-IR"/>
        </w:rPr>
        <w:t xml:space="preserve"> ندارد. </w:t>
      </w:r>
      <w:r w:rsidR="004C52F5">
        <w:rPr>
          <w:rFonts w:cs="B Zar" w:hint="cs"/>
          <w:sz w:val="26"/>
          <w:szCs w:val="26"/>
          <w:rtl/>
          <w:lang w:bidi="fa-IR"/>
        </w:rPr>
        <w:t>همچنین، نتایج</w:t>
      </w:r>
      <w:r w:rsidR="00AC505C">
        <w:rPr>
          <w:rFonts w:cs="B Zar" w:hint="cs"/>
          <w:sz w:val="26"/>
          <w:szCs w:val="26"/>
          <w:rtl/>
          <w:lang w:bidi="fa-IR"/>
        </w:rPr>
        <w:t xml:space="preserve"> حاصل از فرضیه دوم تحقیق</w:t>
      </w:r>
      <w:r w:rsidR="004C52F5">
        <w:rPr>
          <w:rFonts w:cs="B Zar" w:hint="cs"/>
          <w:sz w:val="26"/>
          <w:szCs w:val="26"/>
          <w:rtl/>
          <w:lang w:bidi="fa-IR"/>
        </w:rPr>
        <w:t xml:space="preserve"> نشان داد که </w:t>
      </w:r>
      <w:r w:rsidR="00060CF8" w:rsidRPr="003B5280">
        <w:rPr>
          <w:rFonts w:cs="B Zar" w:hint="cs"/>
          <w:sz w:val="26"/>
          <w:szCs w:val="26"/>
          <w:rtl/>
          <w:lang w:bidi="fa-IR"/>
        </w:rPr>
        <w:t xml:space="preserve">ارتباط منفی </w:t>
      </w:r>
      <w:r w:rsidR="004C52F5">
        <w:rPr>
          <w:rFonts w:cs="B Zar" w:hint="cs"/>
          <w:sz w:val="26"/>
          <w:szCs w:val="26"/>
          <w:rtl/>
          <w:lang w:bidi="fa-IR"/>
        </w:rPr>
        <w:t xml:space="preserve">و معناداری </w:t>
      </w:r>
      <w:r w:rsidR="00060CF8" w:rsidRPr="003B5280">
        <w:rPr>
          <w:rFonts w:cs="B Zar" w:hint="cs"/>
          <w:sz w:val="26"/>
          <w:szCs w:val="26"/>
          <w:rtl/>
          <w:lang w:bidi="fa-IR"/>
        </w:rPr>
        <w:t>بین درصد اعضای غیرموظف هیئت مدیره و نرخ موثر مالیاتی می</w:t>
      </w:r>
      <w:r w:rsidR="00060CF8" w:rsidRPr="003B5280">
        <w:rPr>
          <w:rFonts w:cs="B Zar" w:hint="cs"/>
          <w:sz w:val="26"/>
          <w:szCs w:val="26"/>
          <w:rtl/>
          <w:lang w:bidi="fa-IR"/>
        </w:rPr>
        <w:softHyphen/>
        <w:t>باشد</w:t>
      </w:r>
      <w:r w:rsidR="004C52F5">
        <w:rPr>
          <w:rFonts w:cs="B Zar" w:hint="cs"/>
          <w:sz w:val="26"/>
          <w:szCs w:val="26"/>
          <w:rtl/>
          <w:lang w:bidi="fa-IR"/>
        </w:rPr>
        <w:t>. به</w:t>
      </w:r>
      <w:r w:rsidR="00060CF8" w:rsidRPr="003B5280">
        <w:rPr>
          <w:rFonts w:cs="B Zar" w:hint="cs"/>
          <w:sz w:val="26"/>
          <w:szCs w:val="26"/>
          <w:rtl/>
          <w:lang w:bidi="fa-IR"/>
        </w:rPr>
        <w:t xml:space="preserve"> عبارت دیگر، هرچه اعضای غیرموظف در هیئت مدیره شرکت بیشتر باشد ، مدیریت مالیات نیز بیشتر خواهد بود.</w:t>
      </w:r>
      <w:r w:rsidR="004C52F5">
        <w:rPr>
          <w:rFonts w:cs="B Zar" w:hint="cs"/>
          <w:sz w:val="26"/>
          <w:szCs w:val="26"/>
          <w:rtl/>
          <w:lang w:bidi="fa-IR"/>
        </w:rPr>
        <w:t xml:space="preserve"> </w:t>
      </w:r>
      <w:r w:rsidR="004C52F5">
        <w:rPr>
          <w:rFonts w:asciiTheme="majorBidi" w:hAnsiTheme="majorBidi" w:cs="B Zar" w:hint="cs"/>
          <w:color w:val="000000" w:themeColor="text1"/>
          <w:sz w:val="26"/>
          <w:szCs w:val="26"/>
          <w:rtl/>
        </w:rPr>
        <w:t>این نتیجه</w:t>
      </w:r>
      <w:r w:rsidR="004C52F5" w:rsidRPr="003B5280">
        <w:rPr>
          <w:rFonts w:asciiTheme="majorBidi" w:hAnsiTheme="majorBidi" w:cs="B Zar" w:hint="cs"/>
          <w:color w:val="000000" w:themeColor="text1"/>
          <w:sz w:val="26"/>
          <w:szCs w:val="26"/>
          <w:rtl/>
        </w:rPr>
        <w:t xml:space="preserve"> </w:t>
      </w:r>
      <w:r w:rsidR="004C52F5">
        <w:rPr>
          <w:rFonts w:asciiTheme="majorBidi" w:hAnsiTheme="majorBidi" w:cs="B Zar" w:hint="cs"/>
          <w:color w:val="000000" w:themeColor="text1"/>
          <w:sz w:val="26"/>
          <w:szCs w:val="26"/>
          <w:rtl/>
        </w:rPr>
        <w:t xml:space="preserve">تحقیق </w:t>
      </w:r>
      <w:r w:rsidR="00393C03">
        <w:rPr>
          <w:rFonts w:asciiTheme="majorBidi" w:hAnsiTheme="majorBidi" w:cs="B Zar" w:hint="cs"/>
          <w:color w:val="000000" w:themeColor="text1"/>
          <w:sz w:val="26"/>
          <w:szCs w:val="26"/>
          <w:rtl/>
        </w:rPr>
        <w:t>مطابق با تحقیق</w:t>
      </w:r>
      <w:r w:rsidR="004C52F5" w:rsidRPr="00832046">
        <w:rPr>
          <w:rFonts w:ascii="BMitra" w:cs="B Zar" w:hint="cs"/>
          <w:sz w:val="24"/>
          <w:szCs w:val="24"/>
          <w:rtl/>
        </w:rPr>
        <w:t xml:space="preserve"> مینیک و نوگا</w:t>
      </w:r>
      <w:r w:rsidR="004C52F5">
        <w:rPr>
          <w:rFonts w:ascii="BMitra" w:cs="B Zar" w:hint="cs"/>
          <w:sz w:val="24"/>
          <w:szCs w:val="24"/>
          <w:rtl/>
        </w:rPr>
        <w:t xml:space="preserve"> (</w:t>
      </w:r>
      <w:r w:rsidR="004C52F5" w:rsidRPr="00832046">
        <w:rPr>
          <w:rFonts w:ascii="BMitra" w:cs="B Zar" w:hint="cs"/>
          <w:sz w:val="24"/>
          <w:szCs w:val="24"/>
          <w:rtl/>
        </w:rPr>
        <w:t>2010</w:t>
      </w:r>
      <w:r w:rsidR="004C52F5">
        <w:rPr>
          <w:rFonts w:ascii="BMitra" w:cs="B Zar" w:hint="cs"/>
          <w:sz w:val="24"/>
          <w:szCs w:val="24"/>
          <w:rtl/>
        </w:rPr>
        <w:t xml:space="preserve">) </w:t>
      </w:r>
      <w:r w:rsidR="00393C03">
        <w:rPr>
          <w:rFonts w:ascii="BMitra" w:cs="B Zar" w:hint="cs"/>
          <w:sz w:val="24"/>
          <w:szCs w:val="24"/>
          <w:rtl/>
        </w:rPr>
        <w:t xml:space="preserve">و در تضاد </w:t>
      </w:r>
      <w:r w:rsidR="004C52F5">
        <w:rPr>
          <w:rFonts w:ascii="BMitra" w:cs="B Zar" w:hint="cs"/>
          <w:sz w:val="24"/>
          <w:szCs w:val="24"/>
          <w:rtl/>
        </w:rPr>
        <w:t xml:space="preserve">با تحقیق </w:t>
      </w:r>
      <w:r w:rsidR="004C52F5" w:rsidRPr="00FB5B4C">
        <w:rPr>
          <w:rFonts w:ascii="BLotus" w:eastAsia="Calibri" w:hAnsi="Calibri" w:cs="B Zar" w:hint="cs"/>
          <w:sz w:val="24"/>
          <w:szCs w:val="24"/>
          <w:rtl/>
        </w:rPr>
        <w:t>لانیس و ریچاردسون</w:t>
      </w:r>
      <w:r w:rsidR="004C52F5">
        <w:rPr>
          <w:rFonts w:ascii="BLotus" w:eastAsia="Calibri" w:hAnsi="Calibri" w:cs="B Zar" w:hint="cs"/>
          <w:sz w:val="24"/>
          <w:szCs w:val="24"/>
          <w:rtl/>
        </w:rPr>
        <w:t xml:space="preserve"> </w:t>
      </w:r>
      <w:r w:rsidR="004C52F5" w:rsidRPr="00FB5B4C">
        <w:rPr>
          <w:rFonts w:ascii="BLotus" w:eastAsia="Calibri" w:hAnsi="Calibri" w:cs="B Zar" w:hint="cs"/>
          <w:sz w:val="24"/>
          <w:szCs w:val="24"/>
          <w:rtl/>
        </w:rPr>
        <w:t>(2011)</w:t>
      </w:r>
      <w:r w:rsidR="004C52F5">
        <w:rPr>
          <w:rFonts w:ascii="BLotus" w:eastAsia="Calibri" w:hAnsi="Calibri" w:cs="B Zar" w:hint="cs"/>
          <w:sz w:val="24"/>
          <w:szCs w:val="24"/>
          <w:rtl/>
        </w:rPr>
        <w:t xml:space="preserve"> است. </w:t>
      </w:r>
      <w:r w:rsidR="00AC505C">
        <w:rPr>
          <w:rFonts w:cs="B Zar" w:hint="cs"/>
          <w:sz w:val="26"/>
          <w:szCs w:val="26"/>
          <w:rtl/>
          <w:lang w:bidi="fa-IR"/>
        </w:rPr>
        <w:t>نتایج حاصل از فرضیه سوم تحقیق</w:t>
      </w:r>
      <w:r w:rsidR="004C52F5">
        <w:rPr>
          <w:rFonts w:cs="B Zar" w:hint="cs"/>
          <w:sz w:val="26"/>
          <w:szCs w:val="26"/>
          <w:rtl/>
          <w:lang w:bidi="fa-IR"/>
        </w:rPr>
        <w:t xml:space="preserve"> نشان دادکه </w:t>
      </w:r>
      <w:r w:rsidR="00060CF8" w:rsidRPr="003B5280">
        <w:rPr>
          <w:rFonts w:cs="B Zar" w:hint="cs"/>
          <w:sz w:val="26"/>
          <w:szCs w:val="26"/>
          <w:rtl/>
          <w:lang w:bidi="fa-IR"/>
        </w:rPr>
        <w:t>ارتباط مثبت و معنادار (در سطح اطمینان 95%) بین نرخ موثر مالیاتی و دوگانگی وظایف مدیرعامل می</w:t>
      </w:r>
      <w:r w:rsidR="00060CF8" w:rsidRPr="003B5280">
        <w:rPr>
          <w:rFonts w:cs="B Zar"/>
          <w:sz w:val="26"/>
          <w:szCs w:val="26"/>
          <w:rtl/>
          <w:lang w:bidi="fa-IR"/>
        </w:rPr>
        <w:softHyphen/>
      </w:r>
      <w:r w:rsidR="00060CF8" w:rsidRPr="003B5280">
        <w:rPr>
          <w:rFonts w:cs="B Zar" w:hint="cs"/>
          <w:sz w:val="26"/>
          <w:szCs w:val="26"/>
          <w:rtl/>
          <w:lang w:bidi="fa-IR"/>
        </w:rPr>
        <w:t>باشد. به عبارت دیگر، بین دوگانگی وظایف مدیرعامل و مدیریت مالیات رابطه منفی وجود دارد.</w:t>
      </w:r>
      <w:r w:rsidR="00060CF8">
        <w:rPr>
          <w:rFonts w:cs="B Zar" w:hint="cs"/>
          <w:sz w:val="26"/>
          <w:szCs w:val="26"/>
          <w:rtl/>
          <w:lang w:bidi="fa-IR"/>
        </w:rPr>
        <w:t xml:space="preserve"> </w:t>
      </w:r>
      <w:r w:rsidR="004C52F5">
        <w:rPr>
          <w:rFonts w:asciiTheme="majorBidi" w:hAnsiTheme="majorBidi" w:cs="B Zar" w:hint="cs"/>
          <w:color w:val="000000" w:themeColor="text1"/>
          <w:sz w:val="26"/>
          <w:szCs w:val="26"/>
          <w:rtl/>
        </w:rPr>
        <w:t>این نتیجه تحقیق نیز با</w:t>
      </w:r>
      <w:r w:rsidR="00060CF8" w:rsidRPr="003B5280">
        <w:rPr>
          <w:rFonts w:asciiTheme="majorBidi" w:hAnsiTheme="majorBidi" w:cs="B Zar" w:hint="cs"/>
          <w:color w:val="000000" w:themeColor="text1"/>
          <w:sz w:val="26"/>
          <w:szCs w:val="26"/>
          <w:rtl/>
        </w:rPr>
        <w:t xml:space="preserve"> تحقیق</w:t>
      </w:r>
      <w:r w:rsidR="00395B60">
        <w:rPr>
          <w:rFonts w:ascii="BMitra" w:cs="B Zar" w:hint="cs"/>
          <w:sz w:val="24"/>
          <w:szCs w:val="24"/>
          <w:rtl/>
        </w:rPr>
        <w:t xml:space="preserve"> مینیک و</w:t>
      </w:r>
      <w:r w:rsidR="00060CF8" w:rsidRPr="00832046">
        <w:rPr>
          <w:rFonts w:ascii="BMitra" w:cs="B Zar" w:hint="cs"/>
          <w:sz w:val="24"/>
          <w:szCs w:val="24"/>
          <w:rtl/>
        </w:rPr>
        <w:t>نوگا</w:t>
      </w:r>
      <w:r w:rsidR="00060CF8">
        <w:rPr>
          <w:rFonts w:ascii="BMitra" w:cs="B Zar" w:hint="cs"/>
          <w:sz w:val="24"/>
          <w:szCs w:val="24"/>
          <w:rtl/>
        </w:rPr>
        <w:t xml:space="preserve"> (</w:t>
      </w:r>
      <w:r w:rsidR="00060CF8" w:rsidRPr="00832046">
        <w:rPr>
          <w:rFonts w:ascii="BMitra" w:cs="B Zar" w:hint="cs"/>
          <w:sz w:val="24"/>
          <w:szCs w:val="24"/>
          <w:rtl/>
        </w:rPr>
        <w:t>2010</w:t>
      </w:r>
      <w:r w:rsidR="00060CF8">
        <w:rPr>
          <w:rFonts w:ascii="BMitra" w:cs="B Zar" w:hint="cs"/>
          <w:sz w:val="24"/>
          <w:szCs w:val="24"/>
          <w:rtl/>
        </w:rPr>
        <w:t>) مطابقت دارد.</w:t>
      </w:r>
      <w:r w:rsidR="004C52F5">
        <w:rPr>
          <w:rFonts w:cs="B Zar" w:hint="cs"/>
          <w:sz w:val="26"/>
          <w:szCs w:val="26"/>
          <w:rtl/>
          <w:lang w:bidi="fa-IR"/>
        </w:rPr>
        <w:t xml:space="preserve"> </w:t>
      </w:r>
      <w:r w:rsidR="00AC505C">
        <w:rPr>
          <w:rFonts w:cs="B Zar" w:hint="cs"/>
          <w:sz w:val="26"/>
          <w:szCs w:val="26"/>
          <w:rtl/>
          <w:lang w:bidi="fa-IR"/>
        </w:rPr>
        <w:t xml:space="preserve">درنهایت </w:t>
      </w:r>
      <w:r w:rsidR="004C52F5">
        <w:rPr>
          <w:rFonts w:cs="B Zar" w:hint="cs"/>
          <w:sz w:val="26"/>
          <w:szCs w:val="26"/>
          <w:rtl/>
          <w:lang w:bidi="fa-IR"/>
        </w:rPr>
        <w:t>نتایج حاصل از</w:t>
      </w:r>
      <w:r w:rsidR="00AC505C">
        <w:rPr>
          <w:rFonts w:cs="B Zar" w:hint="cs"/>
          <w:sz w:val="26"/>
          <w:szCs w:val="26"/>
          <w:rtl/>
          <w:lang w:bidi="fa-IR"/>
        </w:rPr>
        <w:t xml:space="preserve"> آزمون فرضیه چهارم تحقیق</w:t>
      </w:r>
      <w:r w:rsidR="004C52F5">
        <w:rPr>
          <w:rFonts w:cs="B Zar" w:hint="cs"/>
          <w:sz w:val="26"/>
          <w:szCs w:val="26"/>
          <w:rtl/>
          <w:lang w:bidi="fa-IR"/>
        </w:rPr>
        <w:t xml:space="preserve"> نشان داد که </w:t>
      </w:r>
      <w:r w:rsidR="00AC505C">
        <w:rPr>
          <w:rFonts w:cs="B Zar" w:hint="cs"/>
          <w:sz w:val="26"/>
          <w:szCs w:val="26"/>
          <w:rtl/>
          <w:lang w:bidi="fa-IR"/>
        </w:rPr>
        <w:t xml:space="preserve">ارتباط مثبت و معناداری </w:t>
      </w:r>
      <w:r w:rsidR="00AC505C" w:rsidRPr="003B5280">
        <w:rPr>
          <w:rFonts w:cs="B Zar" w:hint="cs"/>
          <w:sz w:val="26"/>
          <w:szCs w:val="26"/>
          <w:rtl/>
          <w:lang w:bidi="fa-IR"/>
        </w:rPr>
        <w:t xml:space="preserve">بین اندازه موسسه حسابرسی و نرخ موثر مالیاتی </w:t>
      </w:r>
      <w:r w:rsidR="00060CF8">
        <w:rPr>
          <w:rFonts w:cs="B Zar" w:hint="cs"/>
          <w:sz w:val="26"/>
          <w:szCs w:val="26"/>
          <w:rtl/>
          <w:lang w:bidi="fa-IR"/>
        </w:rPr>
        <w:t xml:space="preserve">وجود دارد. به بیان دیگر، بین اندازه موسسه حسابرسی و مدیریت مالیات ارتباط منفی و معناداری وجود دارد. این </w:t>
      </w:r>
      <w:r w:rsidR="004C52F5">
        <w:rPr>
          <w:rFonts w:cs="B Zar" w:hint="cs"/>
          <w:sz w:val="26"/>
          <w:szCs w:val="26"/>
          <w:rtl/>
          <w:lang w:bidi="fa-IR"/>
        </w:rPr>
        <w:t xml:space="preserve">نتیجه گویای این </w:t>
      </w:r>
      <w:r w:rsidR="00060CF8">
        <w:rPr>
          <w:rFonts w:cs="B Zar" w:hint="cs"/>
          <w:sz w:val="26"/>
          <w:szCs w:val="26"/>
          <w:rtl/>
          <w:lang w:bidi="fa-IR"/>
        </w:rPr>
        <w:t>مطلب می</w:t>
      </w:r>
      <w:r w:rsidR="00060CF8">
        <w:rPr>
          <w:rFonts w:cs="B Zar"/>
          <w:sz w:val="26"/>
          <w:szCs w:val="26"/>
          <w:rtl/>
          <w:lang w:bidi="fa-IR"/>
        </w:rPr>
        <w:softHyphen/>
      </w:r>
      <w:r w:rsidR="00060CF8">
        <w:rPr>
          <w:rFonts w:cs="B Zar" w:hint="cs"/>
          <w:sz w:val="26"/>
          <w:szCs w:val="26"/>
          <w:rtl/>
          <w:lang w:bidi="fa-IR"/>
        </w:rPr>
        <w:t>باشد که</w:t>
      </w:r>
      <w:r w:rsidR="00060CF8" w:rsidRPr="003B5280">
        <w:rPr>
          <w:rFonts w:cs="B Zar" w:hint="cs"/>
          <w:sz w:val="26"/>
          <w:szCs w:val="26"/>
          <w:rtl/>
          <w:lang w:bidi="fa-IR"/>
        </w:rPr>
        <w:t xml:space="preserve"> در شرکتهایی که سازمان حسابرسی، حسابرسی آنها را برعهده داشته است </w:t>
      </w:r>
      <w:r w:rsidR="00060CF8">
        <w:rPr>
          <w:rFonts w:cs="B Zar" w:hint="cs"/>
          <w:sz w:val="26"/>
          <w:szCs w:val="26"/>
          <w:rtl/>
          <w:lang w:bidi="fa-IR"/>
        </w:rPr>
        <w:t>به دلیل حسابرسی دقیق</w:t>
      </w:r>
      <w:r w:rsidR="00060CF8">
        <w:rPr>
          <w:rFonts w:cs="B Zar"/>
          <w:sz w:val="26"/>
          <w:szCs w:val="26"/>
          <w:rtl/>
          <w:lang w:bidi="fa-IR"/>
        </w:rPr>
        <w:softHyphen/>
      </w:r>
      <w:r w:rsidR="00060CF8">
        <w:rPr>
          <w:rFonts w:cs="B Zar" w:hint="cs"/>
          <w:sz w:val="26"/>
          <w:szCs w:val="26"/>
          <w:rtl/>
          <w:lang w:bidi="fa-IR"/>
        </w:rPr>
        <w:t xml:space="preserve">تر و نظارت بیشتر این سازمان بر سود و مالیات شرکت، </w:t>
      </w:r>
      <w:r w:rsidR="00060CF8" w:rsidRPr="003B5280">
        <w:rPr>
          <w:rFonts w:cs="B Zar" w:hint="cs"/>
          <w:sz w:val="26"/>
          <w:szCs w:val="26"/>
          <w:rtl/>
          <w:lang w:bidi="fa-IR"/>
        </w:rPr>
        <w:t>مدیریت مالیات کمتر می</w:t>
      </w:r>
      <w:r w:rsidR="00060CF8" w:rsidRPr="003B5280">
        <w:rPr>
          <w:rFonts w:cs="B Zar"/>
          <w:sz w:val="26"/>
          <w:szCs w:val="26"/>
          <w:rtl/>
          <w:lang w:bidi="fa-IR"/>
        </w:rPr>
        <w:softHyphen/>
      </w:r>
      <w:r w:rsidR="00060CF8" w:rsidRPr="003B5280">
        <w:rPr>
          <w:rFonts w:cs="B Zar" w:hint="cs"/>
          <w:sz w:val="26"/>
          <w:szCs w:val="26"/>
          <w:rtl/>
          <w:lang w:bidi="fa-IR"/>
        </w:rPr>
        <w:t xml:space="preserve">باشد. </w:t>
      </w:r>
    </w:p>
    <w:p w:rsidR="00EE653E" w:rsidRPr="00060CF8" w:rsidRDefault="00060CF8" w:rsidP="004C52F5">
      <w:pPr>
        <w:bidi/>
        <w:spacing w:after="0" w:line="240" w:lineRule="auto"/>
        <w:ind w:firstLine="333"/>
        <w:jc w:val="both"/>
        <w:rPr>
          <w:rFonts w:cs="B Zar"/>
          <w:sz w:val="26"/>
          <w:szCs w:val="26"/>
          <w:rtl/>
          <w:lang w:bidi="fa-IR"/>
        </w:rPr>
      </w:pPr>
      <w:r>
        <w:rPr>
          <w:rFonts w:cs="B Zar" w:hint="cs"/>
          <w:sz w:val="26"/>
          <w:szCs w:val="26"/>
          <w:rtl/>
          <w:lang w:bidi="fa-IR"/>
        </w:rPr>
        <w:t>همچنین،</w:t>
      </w:r>
      <w:r w:rsidR="004C52F5">
        <w:rPr>
          <w:rFonts w:cs="B Zar" w:hint="cs"/>
          <w:sz w:val="26"/>
          <w:szCs w:val="26"/>
          <w:rtl/>
          <w:lang w:bidi="fa-IR"/>
        </w:rPr>
        <w:t xml:space="preserve"> </w:t>
      </w:r>
      <w:r>
        <w:rPr>
          <w:rFonts w:cs="B Zar" w:hint="cs"/>
          <w:sz w:val="26"/>
          <w:szCs w:val="26"/>
          <w:rtl/>
          <w:lang w:bidi="fa-IR"/>
        </w:rPr>
        <w:t xml:space="preserve">بین اندازه شرکت  و نرخ موثر مالیاتی </w:t>
      </w:r>
      <w:r w:rsidR="004C52F5">
        <w:rPr>
          <w:rFonts w:cs="B Zar" w:hint="cs"/>
          <w:sz w:val="26"/>
          <w:szCs w:val="26"/>
          <w:rtl/>
          <w:lang w:bidi="fa-IR"/>
        </w:rPr>
        <w:t xml:space="preserve">ارتباط منفی و معناداری </w:t>
      </w:r>
      <w:r>
        <w:rPr>
          <w:rFonts w:cs="B Zar" w:hint="cs"/>
          <w:sz w:val="26"/>
          <w:szCs w:val="26"/>
          <w:rtl/>
          <w:lang w:bidi="fa-IR"/>
        </w:rPr>
        <w:t xml:space="preserve">وجود دارد. به عبارت دیگر، در ایران  شرکتهای بزرگتر به دلیل امکانات بیشتر گرایش بیشتری به مدیریت مالیات دارند. </w:t>
      </w:r>
      <w:r>
        <w:rPr>
          <w:rFonts w:cs="B Zar" w:hint="cs"/>
          <w:sz w:val="26"/>
          <w:szCs w:val="26"/>
          <w:rtl/>
          <w:lang w:bidi="fa-IR"/>
        </w:rPr>
        <w:lastRenderedPageBreak/>
        <w:t>رابطه بین اهرم مالی شرکتها و نرخ موثر مالیاتی نیز مثبت و معنادار می</w:t>
      </w:r>
      <w:r>
        <w:rPr>
          <w:rFonts w:cs="B Zar"/>
          <w:sz w:val="26"/>
          <w:szCs w:val="26"/>
          <w:rtl/>
          <w:lang w:bidi="fa-IR"/>
        </w:rPr>
        <w:softHyphen/>
      </w:r>
      <w:r>
        <w:rPr>
          <w:rFonts w:cs="B Zar" w:hint="cs"/>
          <w:sz w:val="26"/>
          <w:szCs w:val="26"/>
          <w:rtl/>
          <w:lang w:bidi="fa-IR"/>
        </w:rPr>
        <w:t>باشد، به عبارت دیگر شرکتهایی که دارای اهرم مالی بالایی می</w:t>
      </w:r>
      <w:r>
        <w:rPr>
          <w:rFonts w:cs="B Zar"/>
          <w:sz w:val="26"/>
          <w:szCs w:val="26"/>
          <w:rtl/>
          <w:lang w:bidi="fa-IR"/>
        </w:rPr>
        <w:softHyphen/>
      </w:r>
      <w:r>
        <w:rPr>
          <w:rFonts w:cs="B Zar" w:hint="cs"/>
          <w:sz w:val="26"/>
          <w:szCs w:val="26"/>
          <w:rtl/>
          <w:lang w:bidi="fa-IR"/>
        </w:rPr>
        <w:t xml:space="preserve">باشند، تمایل کمتری برای مدیریت مالیات بدلیل استفاده از هزینه بهره به عنوان سپر مالیاتی دارند. ضمناً بین بازده داراییها و فرصتهای رشد شرکت با نرخ موثر مالیاتی ارتباط معناداری </w:t>
      </w:r>
      <w:r w:rsidR="004C52F5">
        <w:rPr>
          <w:rFonts w:cs="B Zar" w:hint="cs"/>
          <w:sz w:val="26"/>
          <w:szCs w:val="26"/>
          <w:rtl/>
          <w:lang w:bidi="fa-IR"/>
        </w:rPr>
        <w:t>یافت نشد.</w:t>
      </w:r>
    </w:p>
    <w:p w:rsidR="00923621" w:rsidRPr="00393C03" w:rsidRDefault="00393C03" w:rsidP="00393C03">
      <w:pPr>
        <w:bidi/>
        <w:spacing w:after="0" w:line="240" w:lineRule="auto"/>
        <w:jc w:val="both"/>
        <w:rPr>
          <w:rFonts w:cs="B Zar"/>
          <w:sz w:val="26"/>
          <w:szCs w:val="26"/>
          <w:rtl/>
          <w:lang w:bidi="fa-IR"/>
        </w:rPr>
      </w:pPr>
      <w:r>
        <w:rPr>
          <w:rFonts w:cs="B Zar" w:hint="cs"/>
          <w:sz w:val="26"/>
          <w:szCs w:val="26"/>
          <w:rtl/>
          <w:lang w:bidi="fa-IR"/>
        </w:rPr>
        <w:t>با توجه به نتایج تحقیق پیشنهادات زیر را میتوان ارائه کرد:</w:t>
      </w:r>
    </w:p>
    <w:p w:rsidR="00173C52" w:rsidRPr="00393C03" w:rsidRDefault="00173C52" w:rsidP="00393C03">
      <w:pPr>
        <w:bidi/>
        <w:spacing w:after="0" w:line="240" w:lineRule="auto"/>
        <w:jc w:val="both"/>
        <w:rPr>
          <w:rFonts w:cs="B Zar"/>
          <w:sz w:val="26"/>
          <w:szCs w:val="26"/>
          <w:rtl/>
          <w:lang w:bidi="fa-IR"/>
        </w:rPr>
      </w:pPr>
      <w:r w:rsidRPr="00393C03">
        <w:rPr>
          <w:rFonts w:cs="B Zar" w:hint="cs"/>
          <w:sz w:val="26"/>
          <w:szCs w:val="26"/>
          <w:rtl/>
          <w:lang w:bidi="fa-IR"/>
        </w:rPr>
        <w:t xml:space="preserve">1. </w:t>
      </w:r>
      <w:r w:rsidR="00B3791A" w:rsidRPr="00393C03">
        <w:rPr>
          <w:rFonts w:cs="B Zar" w:hint="cs"/>
          <w:sz w:val="26"/>
          <w:szCs w:val="26"/>
          <w:rtl/>
          <w:lang w:bidi="fa-IR"/>
        </w:rPr>
        <w:t xml:space="preserve">به </w:t>
      </w:r>
      <w:r w:rsidR="00393C03">
        <w:rPr>
          <w:rFonts w:cs="B Zar" w:hint="cs"/>
          <w:sz w:val="26"/>
          <w:szCs w:val="26"/>
          <w:rtl/>
          <w:lang w:bidi="fa-IR"/>
        </w:rPr>
        <w:t>هیئت مدیره و مدیران پیشنهاد می</w:t>
      </w:r>
      <w:r w:rsidR="00393C03">
        <w:rPr>
          <w:rFonts w:cs="B Zar"/>
          <w:sz w:val="26"/>
          <w:szCs w:val="26"/>
          <w:rtl/>
          <w:lang w:bidi="fa-IR"/>
        </w:rPr>
        <w:softHyphen/>
      </w:r>
      <w:r w:rsidR="002E7682" w:rsidRPr="00393C03">
        <w:rPr>
          <w:rFonts w:cs="B Zar" w:hint="cs"/>
          <w:sz w:val="26"/>
          <w:szCs w:val="26"/>
          <w:rtl/>
          <w:lang w:bidi="fa-IR"/>
        </w:rPr>
        <w:t xml:space="preserve">شود </w:t>
      </w:r>
      <w:r w:rsidR="00393C03">
        <w:rPr>
          <w:rFonts w:cs="B Zar" w:hint="cs"/>
          <w:sz w:val="26"/>
          <w:szCs w:val="26"/>
          <w:rtl/>
          <w:lang w:bidi="fa-IR"/>
        </w:rPr>
        <w:t xml:space="preserve">با در نظر گرفتن </w:t>
      </w:r>
      <w:r w:rsidR="00C95284">
        <w:rPr>
          <w:rFonts w:cs="B Zar" w:hint="cs"/>
          <w:sz w:val="26"/>
          <w:szCs w:val="26"/>
          <w:rtl/>
          <w:lang w:bidi="fa-IR"/>
        </w:rPr>
        <w:t>راهبرد</w:t>
      </w:r>
      <w:r w:rsidR="00393C03">
        <w:rPr>
          <w:rFonts w:cs="B Zar" w:hint="cs"/>
          <w:sz w:val="26"/>
          <w:szCs w:val="26"/>
          <w:rtl/>
          <w:lang w:bidi="fa-IR"/>
        </w:rPr>
        <w:t>شرکت در خصوص مدیریت مالیات در انتخاب حسابرس نتایج این تحقیق را در نظر بگیرند.</w:t>
      </w:r>
    </w:p>
    <w:p w:rsidR="004C52F5" w:rsidRDefault="00173C52" w:rsidP="006B76A2">
      <w:pPr>
        <w:bidi/>
        <w:spacing w:after="0" w:line="240" w:lineRule="auto"/>
        <w:jc w:val="both"/>
        <w:rPr>
          <w:rFonts w:cs="B Zar"/>
          <w:sz w:val="26"/>
          <w:szCs w:val="26"/>
          <w:rtl/>
          <w:lang w:bidi="fa-IR"/>
        </w:rPr>
      </w:pPr>
      <w:r w:rsidRPr="00393C03">
        <w:rPr>
          <w:rFonts w:cs="B Zar" w:hint="cs"/>
          <w:sz w:val="26"/>
          <w:szCs w:val="26"/>
          <w:rtl/>
          <w:lang w:bidi="fa-IR"/>
        </w:rPr>
        <w:t>2. به</w:t>
      </w:r>
      <w:r w:rsidR="001F696B" w:rsidRPr="00393C03">
        <w:rPr>
          <w:rFonts w:cs="B Zar" w:hint="cs"/>
          <w:sz w:val="26"/>
          <w:szCs w:val="26"/>
          <w:rtl/>
          <w:lang w:bidi="fa-IR"/>
        </w:rPr>
        <w:t xml:space="preserve"> </w:t>
      </w:r>
      <w:r w:rsidR="00393C03">
        <w:rPr>
          <w:rFonts w:cs="B Zar" w:hint="cs"/>
          <w:sz w:val="26"/>
          <w:szCs w:val="26"/>
          <w:rtl/>
          <w:lang w:bidi="fa-IR"/>
        </w:rPr>
        <w:t xml:space="preserve">توجه به اهمیت ساختار </w:t>
      </w:r>
      <w:r w:rsidR="00C95284">
        <w:rPr>
          <w:rFonts w:cs="B Zar" w:hint="cs"/>
          <w:sz w:val="26"/>
          <w:szCs w:val="26"/>
          <w:rtl/>
          <w:lang w:bidi="fa-IR"/>
        </w:rPr>
        <w:t>اصول راهبری شرکتها</w:t>
      </w:r>
      <w:r w:rsidR="00393C03">
        <w:rPr>
          <w:rFonts w:cs="B Zar" w:hint="cs"/>
          <w:sz w:val="26"/>
          <w:szCs w:val="26"/>
          <w:rtl/>
          <w:lang w:bidi="fa-IR"/>
        </w:rPr>
        <w:t xml:space="preserve"> و از طرف دیگر اهمیت مالیات و سود شرکت به سرمایه گذاران و سایر ذینفعان پیشنهاد می</w:t>
      </w:r>
      <w:r w:rsidR="00393C03">
        <w:rPr>
          <w:rFonts w:cs="B Zar"/>
          <w:sz w:val="26"/>
          <w:szCs w:val="26"/>
          <w:rtl/>
          <w:lang w:bidi="fa-IR"/>
        </w:rPr>
        <w:softHyphen/>
      </w:r>
      <w:r w:rsidR="006B76A2">
        <w:rPr>
          <w:rFonts w:cs="B Zar" w:hint="cs"/>
          <w:sz w:val="26"/>
          <w:szCs w:val="26"/>
          <w:rtl/>
          <w:lang w:bidi="fa-IR"/>
        </w:rPr>
        <w:t xml:space="preserve">شود در </w:t>
      </w:r>
      <w:r w:rsidR="00393C03">
        <w:rPr>
          <w:rFonts w:cs="B Zar" w:hint="cs"/>
          <w:sz w:val="26"/>
          <w:szCs w:val="26"/>
          <w:rtl/>
          <w:lang w:bidi="fa-IR"/>
        </w:rPr>
        <w:t>تصمیم گیری</w:t>
      </w:r>
      <w:r w:rsidR="00091049">
        <w:rPr>
          <w:rFonts w:cs="B Zar" w:hint="cs"/>
          <w:sz w:val="26"/>
          <w:szCs w:val="26"/>
          <w:rtl/>
          <w:lang w:bidi="fa-IR"/>
        </w:rPr>
        <w:t xml:space="preserve"> </w:t>
      </w:r>
      <w:r w:rsidR="006B76A2">
        <w:rPr>
          <w:rFonts w:cs="B Zar" w:hint="cs"/>
          <w:sz w:val="26"/>
          <w:szCs w:val="26"/>
          <w:rtl/>
          <w:lang w:bidi="fa-IR"/>
        </w:rPr>
        <w:t xml:space="preserve">هایشان </w:t>
      </w:r>
      <w:r w:rsidR="00393C03">
        <w:rPr>
          <w:rFonts w:cs="B Zar" w:hint="cs"/>
          <w:sz w:val="26"/>
          <w:szCs w:val="26"/>
          <w:rtl/>
          <w:lang w:bidi="fa-IR"/>
        </w:rPr>
        <w:t>نتایج این تحقیق را مدنظر قرار دهند</w:t>
      </w:r>
      <w:r w:rsidR="00091049">
        <w:rPr>
          <w:rFonts w:cs="B Zar" w:hint="cs"/>
          <w:sz w:val="26"/>
          <w:szCs w:val="26"/>
          <w:rtl/>
          <w:lang w:bidi="fa-IR"/>
        </w:rPr>
        <w:t>.</w:t>
      </w:r>
    </w:p>
    <w:p w:rsidR="00E70CFF" w:rsidRDefault="006B76A2" w:rsidP="001C59E8">
      <w:pPr>
        <w:bidi/>
        <w:spacing w:after="0" w:line="240" w:lineRule="auto"/>
        <w:jc w:val="both"/>
        <w:rPr>
          <w:rFonts w:cs="B Zar"/>
          <w:sz w:val="26"/>
          <w:szCs w:val="26"/>
          <w:rtl/>
          <w:lang w:bidi="fa-IR"/>
        </w:rPr>
      </w:pPr>
      <w:r>
        <w:rPr>
          <w:rFonts w:cs="B Zar" w:hint="cs"/>
          <w:sz w:val="26"/>
          <w:szCs w:val="26"/>
          <w:rtl/>
          <w:lang w:bidi="fa-IR"/>
        </w:rPr>
        <w:t>3. به حسابرسان پیشنهاد می</w:t>
      </w:r>
      <w:r>
        <w:rPr>
          <w:rFonts w:cs="B Zar"/>
          <w:sz w:val="26"/>
          <w:szCs w:val="26"/>
          <w:rtl/>
          <w:lang w:bidi="fa-IR"/>
        </w:rPr>
        <w:softHyphen/>
      </w:r>
      <w:r>
        <w:rPr>
          <w:rFonts w:cs="B Zar" w:hint="cs"/>
          <w:sz w:val="26"/>
          <w:szCs w:val="26"/>
          <w:rtl/>
          <w:lang w:bidi="fa-IR"/>
        </w:rPr>
        <w:t xml:space="preserve">شود در حسابرسی شرکتها برای شناسایی فرار مالیاتی شرکت در بلندمدت  نتایج این تحقیق را در خصوص خصوصیات </w:t>
      </w:r>
      <w:r w:rsidR="00C95284">
        <w:rPr>
          <w:rFonts w:cs="B Zar" w:hint="cs"/>
          <w:sz w:val="26"/>
          <w:szCs w:val="26"/>
          <w:rtl/>
          <w:lang w:bidi="fa-IR"/>
        </w:rPr>
        <w:t>اصول راهبری شرکتها</w:t>
      </w:r>
      <w:r>
        <w:rPr>
          <w:rFonts w:cs="B Zar" w:hint="cs"/>
          <w:sz w:val="26"/>
          <w:szCs w:val="26"/>
          <w:rtl/>
          <w:lang w:bidi="fa-IR"/>
        </w:rPr>
        <w:t xml:space="preserve"> و ویژگیهای خاص هر شرکت مدنظر قرار دهند.</w:t>
      </w:r>
    </w:p>
    <w:p w:rsidR="00C95284" w:rsidRPr="00631C7C" w:rsidRDefault="00C95284" w:rsidP="00C95284">
      <w:pPr>
        <w:bidi/>
        <w:spacing w:before="240" w:after="0" w:line="240" w:lineRule="auto"/>
        <w:jc w:val="both"/>
        <w:rPr>
          <w:rFonts w:cs="B Zar"/>
          <w:b/>
          <w:bCs/>
          <w:sz w:val="28"/>
          <w:szCs w:val="28"/>
          <w:rtl/>
          <w:lang w:bidi="fa-IR"/>
        </w:rPr>
      </w:pPr>
      <w:r w:rsidRPr="00631C7C">
        <w:rPr>
          <w:rFonts w:cs="B Zar" w:hint="cs"/>
          <w:b/>
          <w:bCs/>
          <w:sz w:val="28"/>
          <w:szCs w:val="28"/>
          <w:rtl/>
          <w:lang w:bidi="fa-IR"/>
        </w:rPr>
        <w:t>محدودیت تحقیق</w:t>
      </w:r>
    </w:p>
    <w:p w:rsidR="00C95284" w:rsidRPr="00C95284" w:rsidRDefault="00C95284" w:rsidP="00C95284">
      <w:pPr>
        <w:bidi/>
        <w:spacing w:after="0" w:line="240" w:lineRule="auto"/>
        <w:ind w:firstLine="284"/>
        <w:jc w:val="both"/>
        <w:rPr>
          <w:rFonts w:cs="B Zar"/>
          <w:sz w:val="26"/>
          <w:szCs w:val="26"/>
          <w:lang w:bidi="fa-IR"/>
        </w:rPr>
      </w:pPr>
      <w:r w:rsidRPr="00C95284">
        <w:rPr>
          <w:rFonts w:cs="B Zar" w:hint="cs"/>
          <w:sz w:val="26"/>
          <w:szCs w:val="26"/>
          <w:rtl/>
          <w:lang w:bidi="fa-IR"/>
        </w:rPr>
        <w:t>در فرآیند تحقیق علمی، مجموعه شرایط و مواردی وجود دارد که خارج از کنترل محقق می</w:t>
      </w:r>
      <w:r w:rsidRPr="00C95284">
        <w:rPr>
          <w:rFonts w:cs="B Zar" w:hint="cs"/>
          <w:sz w:val="26"/>
          <w:szCs w:val="26"/>
          <w:rtl/>
          <w:lang w:bidi="fa-IR"/>
        </w:rPr>
        <w:softHyphen/>
        <w:t>باشد، ولی به طور بالقوه می</w:t>
      </w:r>
      <w:r w:rsidRPr="00C95284">
        <w:rPr>
          <w:rFonts w:cs="B Zar" w:hint="cs"/>
          <w:sz w:val="26"/>
          <w:szCs w:val="26"/>
          <w:rtl/>
          <w:lang w:bidi="fa-IR"/>
        </w:rPr>
        <w:softHyphen/>
        <w:t>تواند نتایج تحقیق را تحت تأثیر قرار دهد. برخی از این محدودیت</w:t>
      </w:r>
      <w:r w:rsidRPr="00C95284">
        <w:rPr>
          <w:rFonts w:cs="B Zar" w:hint="cs"/>
          <w:sz w:val="26"/>
          <w:szCs w:val="26"/>
          <w:rtl/>
          <w:lang w:bidi="fa-IR"/>
        </w:rPr>
        <w:softHyphen/>
        <w:t>ها ذاتی و برخی ناشی از شرایط محیطی و محدودیت زمانی تحقیق می</w:t>
      </w:r>
      <w:r w:rsidRPr="00C95284">
        <w:rPr>
          <w:rFonts w:cs="B Zar" w:hint="cs"/>
          <w:sz w:val="26"/>
          <w:szCs w:val="26"/>
          <w:rtl/>
          <w:lang w:bidi="fa-IR"/>
        </w:rPr>
        <w:softHyphen/>
        <w:t>باشد. ضرورت دارد نتایج تحقیق علمی، با مدنظر قرار دادن محدودیت</w:t>
      </w:r>
      <w:r w:rsidRPr="00C95284">
        <w:rPr>
          <w:rFonts w:cs="B Zar"/>
          <w:sz w:val="26"/>
          <w:szCs w:val="26"/>
          <w:rtl/>
          <w:lang w:bidi="fa-IR"/>
        </w:rPr>
        <w:softHyphen/>
      </w:r>
      <w:r w:rsidRPr="00C95284">
        <w:rPr>
          <w:rFonts w:cs="B Zar" w:hint="cs"/>
          <w:sz w:val="26"/>
          <w:szCs w:val="26"/>
          <w:rtl/>
          <w:lang w:bidi="fa-IR"/>
        </w:rPr>
        <w:t>های موجود مورد تحلیل و بررسی قرار گیرد. محدودیت</w:t>
      </w:r>
      <w:r w:rsidRPr="00C95284">
        <w:rPr>
          <w:rFonts w:cs="B Zar" w:hint="cs"/>
          <w:sz w:val="26"/>
          <w:szCs w:val="26"/>
          <w:rtl/>
          <w:lang w:bidi="fa-IR"/>
        </w:rPr>
        <w:softHyphen/>
        <w:t xml:space="preserve"> این تحقیق به شرح زیر بوده است:</w:t>
      </w:r>
    </w:p>
    <w:p w:rsidR="008849A3" w:rsidRDefault="00C95284" w:rsidP="008849A3">
      <w:pPr>
        <w:bidi/>
        <w:spacing w:after="0" w:line="240" w:lineRule="auto"/>
        <w:jc w:val="both"/>
        <w:rPr>
          <w:rFonts w:cs="B Zar"/>
          <w:sz w:val="26"/>
          <w:szCs w:val="26"/>
          <w:rtl/>
          <w:lang w:bidi="fa-IR"/>
        </w:rPr>
      </w:pPr>
      <w:r w:rsidRPr="00C95284">
        <w:rPr>
          <w:rFonts w:cs="B Zar" w:hint="cs"/>
          <w:sz w:val="26"/>
          <w:szCs w:val="26"/>
          <w:rtl/>
          <w:lang w:bidi="fa-IR"/>
        </w:rPr>
        <w:t>با توجه به اینکه برای محاسبه مدیریت مالیات از نرخ موثر مالیاتی 5 سال قبل استفاده شده است لذا این عامل باعث محدود شدن جامعه آماری تحقیق گردید که می</w:t>
      </w:r>
      <w:r w:rsidRPr="00C95284">
        <w:rPr>
          <w:rFonts w:cs="B Zar" w:hint="cs"/>
          <w:sz w:val="26"/>
          <w:szCs w:val="26"/>
          <w:rtl/>
          <w:lang w:bidi="fa-IR"/>
        </w:rPr>
        <w:softHyphen/>
        <w:t>تواند بر نتایج تحقیق اثر گذار باشد.</w:t>
      </w:r>
    </w:p>
    <w:p w:rsidR="008849A3" w:rsidRDefault="008849A3" w:rsidP="008849A3">
      <w:pPr>
        <w:bidi/>
        <w:spacing w:after="0" w:line="240" w:lineRule="auto"/>
        <w:jc w:val="both"/>
        <w:rPr>
          <w:rFonts w:cs="B Zar"/>
          <w:sz w:val="26"/>
          <w:szCs w:val="26"/>
          <w:rtl/>
          <w:lang w:bidi="fa-IR"/>
        </w:rPr>
      </w:pPr>
    </w:p>
    <w:p w:rsidR="008849A3" w:rsidRDefault="008849A3" w:rsidP="008849A3">
      <w:pPr>
        <w:bidi/>
        <w:spacing w:after="0" w:line="240" w:lineRule="auto"/>
        <w:jc w:val="both"/>
        <w:rPr>
          <w:rFonts w:cs="B Zar"/>
          <w:sz w:val="26"/>
          <w:szCs w:val="26"/>
          <w:rtl/>
          <w:lang w:bidi="fa-IR"/>
        </w:rPr>
      </w:pPr>
    </w:p>
    <w:p w:rsidR="008849A3" w:rsidRDefault="008849A3" w:rsidP="008849A3">
      <w:pPr>
        <w:bidi/>
        <w:spacing w:after="0" w:line="240" w:lineRule="auto"/>
        <w:jc w:val="both"/>
        <w:rPr>
          <w:rFonts w:cs="B Zar"/>
          <w:sz w:val="26"/>
          <w:szCs w:val="26"/>
          <w:rtl/>
          <w:lang w:bidi="fa-IR"/>
        </w:rPr>
      </w:pPr>
    </w:p>
    <w:p w:rsidR="008849A3" w:rsidRDefault="008849A3" w:rsidP="008849A3">
      <w:pPr>
        <w:bidi/>
        <w:spacing w:after="0" w:line="240" w:lineRule="auto"/>
        <w:jc w:val="both"/>
        <w:rPr>
          <w:rFonts w:cs="B Zar"/>
          <w:sz w:val="26"/>
          <w:szCs w:val="26"/>
          <w:rtl/>
          <w:lang w:bidi="fa-IR"/>
        </w:rPr>
      </w:pPr>
    </w:p>
    <w:p w:rsidR="00E70CFF" w:rsidRDefault="005D5CAA" w:rsidP="00E70CFF">
      <w:pPr>
        <w:bidi/>
        <w:spacing w:after="0" w:line="240" w:lineRule="auto"/>
        <w:jc w:val="both"/>
        <w:rPr>
          <w:rFonts w:cs="B Zar"/>
          <w:sz w:val="26"/>
          <w:szCs w:val="26"/>
          <w:rtl/>
          <w:lang w:bidi="fa-IR"/>
        </w:rPr>
      </w:pPr>
      <w:r>
        <w:rPr>
          <w:rFonts w:cs="B Zar" w:hint="cs"/>
          <w:sz w:val="26"/>
          <w:szCs w:val="26"/>
          <w:rtl/>
          <w:lang w:bidi="fa-IR"/>
        </w:rPr>
        <w:lastRenderedPageBreak/>
        <w:t>پی نوشتها</w:t>
      </w:r>
    </w:p>
    <w:p w:rsidR="00486BD1" w:rsidRPr="00486BD1" w:rsidRDefault="00D8447E" w:rsidP="00486BD1">
      <w:pPr>
        <w:autoSpaceDE w:val="0"/>
        <w:autoSpaceDN w:val="0"/>
        <w:adjustRightInd w:val="0"/>
        <w:spacing w:after="0" w:line="240" w:lineRule="auto"/>
        <w:jc w:val="both"/>
        <w:rPr>
          <w:rFonts w:asciiTheme="majorBidi" w:hAnsiTheme="majorBidi" w:cstheme="majorBidi"/>
          <w:sz w:val="20"/>
          <w:szCs w:val="20"/>
        </w:rPr>
      </w:pPr>
      <w:r w:rsidRPr="00486BD1">
        <w:rPr>
          <w:rFonts w:asciiTheme="majorBidi" w:hAnsiTheme="majorBidi" w:cstheme="majorBidi"/>
          <w:sz w:val="20"/>
          <w:szCs w:val="20"/>
        </w:rPr>
        <w:t xml:space="preserve">1. </w:t>
      </w:r>
      <w:r w:rsidR="005D5CAA" w:rsidRPr="00486BD1">
        <w:rPr>
          <w:rFonts w:asciiTheme="majorBidi" w:hAnsiTheme="majorBidi" w:cstheme="majorBidi"/>
          <w:sz w:val="20"/>
          <w:szCs w:val="20"/>
        </w:rPr>
        <w:t xml:space="preserve">Black </w:t>
      </w:r>
      <w:r w:rsidR="00486BD1" w:rsidRPr="00486BD1">
        <w:rPr>
          <w:rFonts w:asciiTheme="majorBidi" w:hAnsiTheme="majorBidi" w:cstheme="majorBidi"/>
          <w:sz w:val="20"/>
          <w:szCs w:val="20"/>
        </w:rPr>
        <w:t xml:space="preserve">                                                                       </w:t>
      </w:r>
      <w:r w:rsidR="00486BD1">
        <w:rPr>
          <w:rFonts w:asciiTheme="majorBidi" w:hAnsiTheme="majorBidi" w:cstheme="majorBidi"/>
          <w:sz w:val="20"/>
          <w:szCs w:val="20"/>
        </w:rPr>
        <w:t xml:space="preserve"> </w:t>
      </w:r>
      <w:r w:rsidR="00486BD1" w:rsidRPr="00486BD1">
        <w:rPr>
          <w:rFonts w:asciiTheme="majorBidi" w:hAnsiTheme="majorBidi" w:cstheme="majorBidi"/>
          <w:sz w:val="20"/>
          <w:szCs w:val="20"/>
        </w:rPr>
        <w:t xml:space="preserve">                     2. </w:t>
      </w:r>
      <w:r w:rsidR="005D5CAA" w:rsidRPr="00486BD1">
        <w:rPr>
          <w:rFonts w:asciiTheme="majorBidi" w:hAnsiTheme="majorBidi" w:cstheme="majorBidi"/>
          <w:sz w:val="20"/>
          <w:szCs w:val="20"/>
        </w:rPr>
        <w:t>Klapper and Love</w:t>
      </w:r>
      <w:r w:rsidR="00486BD1" w:rsidRPr="00486BD1">
        <w:rPr>
          <w:rFonts w:asciiTheme="majorBidi" w:hAnsiTheme="majorBidi" w:cstheme="majorBidi"/>
          <w:sz w:val="20"/>
          <w:szCs w:val="20"/>
        </w:rPr>
        <w:t xml:space="preserve">  </w:t>
      </w:r>
    </w:p>
    <w:p w:rsidR="005D5CAA" w:rsidRPr="00486BD1" w:rsidRDefault="00486BD1" w:rsidP="00486BD1">
      <w:pPr>
        <w:autoSpaceDE w:val="0"/>
        <w:autoSpaceDN w:val="0"/>
        <w:adjustRightInd w:val="0"/>
        <w:spacing w:after="0" w:line="240" w:lineRule="auto"/>
        <w:jc w:val="both"/>
        <w:rPr>
          <w:rFonts w:asciiTheme="majorBidi" w:hAnsiTheme="majorBidi" w:cstheme="majorBidi"/>
          <w:sz w:val="20"/>
          <w:szCs w:val="20"/>
          <w:rtl/>
          <w:lang w:bidi="fa-IR"/>
        </w:rPr>
      </w:pPr>
      <w:r w:rsidRPr="00486BD1">
        <w:rPr>
          <w:rFonts w:asciiTheme="majorBidi" w:hAnsiTheme="majorBidi" w:cstheme="majorBidi"/>
          <w:sz w:val="20"/>
          <w:szCs w:val="20"/>
        </w:rPr>
        <w:t xml:space="preserve">3. </w:t>
      </w:r>
      <w:r w:rsidR="005D5CAA" w:rsidRPr="00486BD1">
        <w:rPr>
          <w:rFonts w:asciiTheme="majorBidi" w:hAnsiTheme="majorBidi" w:cstheme="majorBidi"/>
          <w:sz w:val="20"/>
          <w:szCs w:val="20"/>
        </w:rPr>
        <w:t>Gompers et al</w:t>
      </w:r>
      <w:r w:rsidRPr="00486BD1">
        <w:rPr>
          <w:rFonts w:asciiTheme="majorBidi" w:hAnsiTheme="majorBidi" w:cstheme="majorBidi"/>
          <w:sz w:val="20"/>
          <w:szCs w:val="20"/>
        </w:rPr>
        <w:t xml:space="preserve">                                                                         </w:t>
      </w:r>
      <w:r>
        <w:rPr>
          <w:rFonts w:asciiTheme="majorBidi" w:hAnsiTheme="majorBidi" w:cstheme="majorBidi"/>
          <w:sz w:val="20"/>
          <w:szCs w:val="20"/>
        </w:rPr>
        <w:t xml:space="preserve"> </w:t>
      </w:r>
      <w:r w:rsidRPr="00486BD1">
        <w:rPr>
          <w:rFonts w:asciiTheme="majorBidi" w:hAnsiTheme="majorBidi" w:cstheme="majorBidi"/>
          <w:sz w:val="20"/>
          <w:szCs w:val="20"/>
        </w:rPr>
        <w:t xml:space="preserve">        4.  Gupta and Newberry</w:t>
      </w:r>
    </w:p>
    <w:p w:rsidR="00486BD1" w:rsidRPr="00486BD1" w:rsidRDefault="00486BD1" w:rsidP="00F16477">
      <w:pPr>
        <w:spacing w:after="0" w:line="240" w:lineRule="auto"/>
        <w:rPr>
          <w:rFonts w:asciiTheme="majorBidi" w:hAnsiTheme="majorBidi" w:cstheme="majorBidi"/>
          <w:sz w:val="20"/>
          <w:szCs w:val="20"/>
          <w:rtl/>
          <w:lang w:bidi="fa-IR"/>
        </w:rPr>
      </w:pPr>
      <w:r w:rsidRPr="00486BD1">
        <w:rPr>
          <w:rFonts w:asciiTheme="majorBidi" w:hAnsiTheme="majorBidi" w:cstheme="majorBidi"/>
          <w:sz w:val="20"/>
          <w:szCs w:val="20"/>
        </w:rPr>
        <w:t>5.</w:t>
      </w:r>
      <w:r w:rsidR="00D8447E" w:rsidRPr="00486BD1">
        <w:rPr>
          <w:rFonts w:asciiTheme="majorBidi" w:hAnsiTheme="majorBidi" w:cstheme="majorBidi"/>
          <w:sz w:val="20"/>
          <w:szCs w:val="20"/>
        </w:rPr>
        <w:t xml:space="preserve">  </w:t>
      </w:r>
      <w:bookmarkStart w:id="8" w:name="OLE_LINK5"/>
      <w:bookmarkStart w:id="9" w:name="OLE_LINK6"/>
      <w:r w:rsidR="00F16477" w:rsidRPr="00486BD1">
        <w:rPr>
          <w:rFonts w:asciiTheme="majorBidi" w:hAnsiTheme="majorBidi" w:cstheme="majorBidi"/>
          <w:sz w:val="20"/>
          <w:szCs w:val="20"/>
        </w:rPr>
        <w:t xml:space="preserve">Konzelmann and </w:t>
      </w:r>
      <w:r w:rsidR="00D8447E" w:rsidRPr="00486BD1">
        <w:rPr>
          <w:rFonts w:asciiTheme="majorBidi" w:hAnsiTheme="majorBidi" w:cstheme="majorBidi"/>
          <w:sz w:val="20"/>
          <w:szCs w:val="20"/>
        </w:rPr>
        <w:t>Deakin</w:t>
      </w:r>
      <w:r w:rsidRPr="00486BD1">
        <w:rPr>
          <w:rFonts w:asciiTheme="majorBidi" w:hAnsiTheme="majorBidi" w:cstheme="majorBidi"/>
          <w:sz w:val="20"/>
          <w:szCs w:val="20"/>
        </w:rPr>
        <w:t xml:space="preserve">                                         </w:t>
      </w:r>
      <w:r>
        <w:rPr>
          <w:rFonts w:asciiTheme="majorBidi" w:hAnsiTheme="majorBidi" w:cstheme="majorBidi"/>
          <w:sz w:val="20"/>
          <w:szCs w:val="20"/>
        </w:rPr>
        <w:t xml:space="preserve">        </w:t>
      </w:r>
      <w:r w:rsidRPr="00486BD1">
        <w:rPr>
          <w:rFonts w:asciiTheme="majorBidi" w:hAnsiTheme="majorBidi" w:cstheme="majorBidi"/>
          <w:sz w:val="20"/>
          <w:szCs w:val="20"/>
        </w:rPr>
        <w:t xml:space="preserve">                   </w:t>
      </w:r>
      <w:bookmarkEnd w:id="8"/>
      <w:bookmarkEnd w:id="9"/>
      <w:r w:rsidRPr="00486BD1">
        <w:rPr>
          <w:rFonts w:asciiTheme="majorBidi" w:hAnsiTheme="majorBidi" w:cstheme="majorBidi"/>
          <w:sz w:val="20"/>
          <w:szCs w:val="20"/>
        </w:rPr>
        <w:t>6.</w:t>
      </w:r>
      <w:r w:rsidRPr="00486BD1">
        <w:rPr>
          <w:rFonts w:asciiTheme="majorBidi" w:hAnsiTheme="majorBidi" w:cstheme="majorBidi"/>
          <w:sz w:val="20"/>
          <w:szCs w:val="20"/>
          <w:rtl/>
          <w:lang w:bidi="fa-IR"/>
        </w:rPr>
        <w:t xml:space="preserve"> </w:t>
      </w:r>
      <w:r w:rsidRPr="00486BD1">
        <w:rPr>
          <w:rFonts w:asciiTheme="majorBidi" w:hAnsiTheme="majorBidi" w:cstheme="majorBidi"/>
          <w:sz w:val="20"/>
          <w:szCs w:val="20"/>
        </w:rPr>
        <w:t xml:space="preserve">Minnick </w:t>
      </w:r>
      <w:r w:rsidRPr="00486BD1">
        <w:rPr>
          <w:rFonts w:asciiTheme="majorBidi" w:hAnsiTheme="majorBidi" w:cstheme="majorBidi"/>
          <w:sz w:val="20"/>
          <w:szCs w:val="20"/>
          <w:rtl/>
        </w:rPr>
        <w:t>&amp;</w:t>
      </w:r>
      <w:r w:rsidRPr="00486BD1">
        <w:rPr>
          <w:rFonts w:asciiTheme="majorBidi" w:hAnsiTheme="majorBidi" w:cstheme="majorBidi"/>
          <w:sz w:val="20"/>
          <w:szCs w:val="20"/>
        </w:rPr>
        <w:t xml:space="preserve"> Noga                    </w:t>
      </w:r>
    </w:p>
    <w:p w:rsidR="00D8447E" w:rsidRPr="00486BD1" w:rsidRDefault="00486BD1" w:rsidP="00B3316B">
      <w:pPr>
        <w:pStyle w:val="FootnoteText"/>
        <w:rPr>
          <w:rFonts w:asciiTheme="majorBidi" w:hAnsiTheme="majorBidi" w:cstheme="majorBidi"/>
        </w:rPr>
      </w:pPr>
      <w:r w:rsidRPr="00486BD1">
        <w:rPr>
          <w:rFonts w:asciiTheme="majorBidi" w:hAnsiTheme="majorBidi" w:cstheme="majorBidi"/>
        </w:rPr>
        <w:t xml:space="preserve">7. </w:t>
      </w:r>
      <w:r w:rsidR="00D8447E" w:rsidRPr="00486BD1">
        <w:rPr>
          <w:rFonts w:asciiTheme="majorBidi" w:hAnsiTheme="majorBidi" w:cstheme="majorBidi"/>
        </w:rPr>
        <w:t>Hermalin and Weisbach</w:t>
      </w:r>
      <w:r w:rsidRPr="00486BD1">
        <w:rPr>
          <w:rFonts w:asciiTheme="majorBidi" w:hAnsiTheme="majorBidi" w:cstheme="majorBidi"/>
        </w:rPr>
        <w:t xml:space="preserve">                                      </w:t>
      </w:r>
      <w:r>
        <w:rPr>
          <w:rFonts w:asciiTheme="majorBidi" w:hAnsiTheme="majorBidi" w:cstheme="majorBidi"/>
        </w:rPr>
        <w:t xml:space="preserve">               </w:t>
      </w:r>
      <w:r w:rsidRPr="00486BD1">
        <w:rPr>
          <w:rFonts w:asciiTheme="majorBidi" w:hAnsiTheme="majorBidi" w:cstheme="majorBidi"/>
        </w:rPr>
        <w:t xml:space="preserve">                  8.</w:t>
      </w:r>
      <w:r w:rsidR="00D8447E" w:rsidRPr="00486BD1">
        <w:rPr>
          <w:rFonts w:asciiTheme="majorBidi" w:hAnsiTheme="majorBidi" w:cstheme="majorBidi"/>
        </w:rPr>
        <w:t xml:space="preserve">  Muth and Donaldson 9. Lin</w:t>
      </w:r>
      <w:r w:rsidR="00D8447E" w:rsidRPr="00486BD1">
        <w:rPr>
          <w:rFonts w:asciiTheme="majorBidi" w:hAnsiTheme="majorBidi" w:cstheme="majorBidi"/>
          <w:rtl/>
        </w:rPr>
        <w:t xml:space="preserve"> </w:t>
      </w:r>
      <w:r w:rsidR="00D8447E" w:rsidRPr="00486BD1">
        <w:rPr>
          <w:rFonts w:asciiTheme="majorBidi" w:hAnsiTheme="majorBidi" w:cstheme="majorBidi"/>
        </w:rPr>
        <w:t xml:space="preserve"> et al</w:t>
      </w:r>
      <w:r w:rsidRPr="00486BD1">
        <w:rPr>
          <w:rFonts w:asciiTheme="majorBidi" w:hAnsiTheme="majorBidi" w:cstheme="majorBidi"/>
        </w:rPr>
        <w:t xml:space="preserve">                                                                  </w:t>
      </w:r>
      <w:r>
        <w:rPr>
          <w:rFonts w:asciiTheme="majorBidi" w:hAnsiTheme="majorBidi" w:cstheme="majorBidi"/>
        </w:rPr>
        <w:t xml:space="preserve">                      </w:t>
      </w:r>
      <w:r w:rsidRPr="00486BD1">
        <w:rPr>
          <w:rFonts w:asciiTheme="majorBidi" w:hAnsiTheme="majorBidi" w:cstheme="majorBidi"/>
        </w:rPr>
        <w:t xml:space="preserve">      10.</w:t>
      </w:r>
      <w:r w:rsidR="00D8447E" w:rsidRPr="00486BD1">
        <w:rPr>
          <w:rFonts w:asciiTheme="majorBidi" w:hAnsiTheme="majorBidi" w:cstheme="majorBidi"/>
        </w:rPr>
        <w:t>Imam &amp; Malik</w:t>
      </w:r>
    </w:p>
    <w:p w:rsidR="00D8447E" w:rsidRPr="00486BD1" w:rsidRDefault="00486BD1" w:rsidP="00486BD1">
      <w:pPr>
        <w:pStyle w:val="FootnoteText"/>
        <w:rPr>
          <w:rFonts w:asciiTheme="majorBidi" w:hAnsiTheme="majorBidi" w:cstheme="majorBidi"/>
        </w:rPr>
      </w:pPr>
      <w:r w:rsidRPr="00486BD1">
        <w:rPr>
          <w:rFonts w:asciiTheme="majorBidi" w:hAnsiTheme="majorBidi" w:cstheme="majorBidi"/>
        </w:rPr>
        <w:t xml:space="preserve">11. </w:t>
      </w:r>
      <w:r w:rsidR="00D8447E" w:rsidRPr="00486BD1">
        <w:rPr>
          <w:rFonts w:asciiTheme="majorBidi" w:hAnsiTheme="majorBidi" w:cstheme="majorBidi"/>
        </w:rPr>
        <w:t>Lanis &amp; Richardson</w:t>
      </w:r>
      <w:r w:rsidRPr="00486BD1">
        <w:rPr>
          <w:rFonts w:asciiTheme="majorBidi" w:hAnsiTheme="majorBidi" w:cstheme="majorBidi"/>
        </w:rPr>
        <w:t xml:space="preserve">                                                                            12.  Sartori</w:t>
      </w:r>
    </w:p>
    <w:p w:rsidR="00486BD1" w:rsidRPr="00486BD1" w:rsidRDefault="00486BD1" w:rsidP="00486BD1">
      <w:pPr>
        <w:spacing w:after="0" w:line="240" w:lineRule="auto"/>
        <w:jc w:val="both"/>
        <w:rPr>
          <w:rFonts w:asciiTheme="majorBidi" w:hAnsiTheme="majorBidi" w:cstheme="majorBidi"/>
          <w:sz w:val="20"/>
          <w:szCs w:val="20"/>
          <w:rtl/>
        </w:rPr>
      </w:pPr>
      <w:r w:rsidRPr="00486BD1">
        <w:rPr>
          <w:rFonts w:asciiTheme="majorBidi" w:hAnsiTheme="majorBidi" w:cstheme="majorBidi"/>
          <w:sz w:val="20"/>
          <w:szCs w:val="20"/>
        </w:rPr>
        <w:t>13.</w:t>
      </w:r>
      <w:r w:rsidR="00D8447E" w:rsidRPr="00486BD1">
        <w:rPr>
          <w:rFonts w:asciiTheme="majorBidi" w:hAnsiTheme="majorBidi" w:cstheme="majorBidi"/>
          <w:sz w:val="20"/>
          <w:szCs w:val="20"/>
        </w:rPr>
        <w:t>Desaia et al</w:t>
      </w:r>
      <w:r w:rsidRPr="00486BD1">
        <w:rPr>
          <w:rFonts w:asciiTheme="majorBidi" w:hAnsiTheme="majorBidi" w:cstheme="majorBidi"/>
          <w:sz w:val="20"/>
          <w:szCs w:val="20"/>
        </w:rPr>
        <w:t xml:space="preserve">                                                   </w:t>
      </w:r>
      <w:r>
        <w:rPr>
          <w:rFonts w:asciiTheme="majorBidi" w:hAnsiTheme="majorBidi" w:cstheme="majorBidi"/>
          <w:sz w:val="20"/>
          <w:szCs w:val="20"/>
        </w:rPr>
        <w:t xml:space="preserve">            </w:t>
      </w:r>
      <w:r w:rsidRPr="00486BD1">
        <w:rPr>
          <w:rFonts w:asciiTheme="majorBidi" w:hAnsiTheme="majorBidi" w:cstheme="majorBidi"/>
          <w:sz w:val="20"/>
          <w:szCs w:val="20"/>
        </w:rPr>
        <w:t xml:space="preserve">                       14. Friese</w:t>
      </w:r>
      <w:r w:rsidR="00B3316B">
        <w:rPr>
          <w:rFonts w:asciiTheme="majorBidi" w:hAnsiTheme="majorBidi" w:cstheme="majorBidi"/>
          <w:sz w:val="20"/>
          <w:szCs w:val="20"/>
        </w:rPr>
        <w:t xml:space="preserve"> et al</w:t>
      </w:r>
    </w:p>
    <w:p w:rsidR="00B3316B" w:rsidRPr="00C95284" w:rsidRDefault="00486BD1" w:rsidP="00C95284">
      <w:pPr>
        <w:spacing w:after="0" w:line="240" w:lineRule="auto"/>
        <w:jc w:val="both"/>
        <w:rPr>
          <w:rFonts w:asciiTheme="majorBidi" w:hAnsiTheme="majorBidi" w:cstheme="majorBidi"/>
          <w:sz w:val="20"/>
          <w:szCs w:val="20"/>
          <w:lang w:bidi="fa-IR"/>
        </w:rPr>
      </w:pPr>
      <w:r w:rsidRPr="00486BD1">
        <w:rPr>
          <w:rFonts w:asciiTheme="majorBidi" w:hAnsiTheme="majorBidi" w:cstheme="majorBidi"/>
          <w:sz w:val="20"/>
          <w:szCs w:val="20"/>
        </w:rPr>
        <w:t xml:space="preserve">15. </w:t>
      </w:r>
      <w:r w:rsidR="00D8447E" w:rsidRPr="00486BD1">
        <w:rPr>
          <w:rFonts w:asciiTheme="majorBidi" w:hAnsiTheme="majorBidi" w:cstheme="majorBidi"/>
          <w:sz w:val="20"/>
          <w:szCs w:val="20"/>
          <w:lang w:bidi="fa-IR"/>
        </w:rPr>
        <w:t>Dyreng  et al</w:t>
      </w:r>
    </w:p>
    <w:p w:rsidR="008849A3" w:rsidRDefault="008849A3" w:rsidP="00B3316B">
      <w:pPr>
        <w:bidi/>
        <w:spacing w:after="0" w:line="240" w:lineRule="auto"/>
        <w:ind w:firstLine="27"/>
        <w:jc w:val="both"/>
        <w:rPr>
          <w:rFonts w:cs="B Zar"/>
          <w:b/>
          <w:bCs/>
          <w:sz w:val="30"/>
          <w:szCs w:val="30"/>
          <w:rtl/>
          <w:lang w:bidi="fa-IR"/>
        </w:rPr>
      </w:pPr>
    </w:p>
    <w:p w:rsidR="00054080" w:rsidRPr="00DC71B8" w:rsidRDefault="00054080" w:rsidP="008849A3">
      <w:pPr>
        <w:bidi/>
        <w:spacing w:after="0" w:line="240" w:lineRule="auto"/>
        <w:ind w:firstLine="27"/>
        <w:jc w:val="both"/>
        <w:rPr>
          <w:rFonts w:cs="B Zar"/>
          <w:b/>
          <w:bCs/>
          <w:sz w:val="30"/>
          <w:szCs w:val="30"/>
          <w:rtl/>
          <w:lang w:bidi="fa-IR"/>
        </w:rPr>
      </w:pPr>
      <w:r w:rsidRPr="00DC71B8">
        <w:rPr>
          <w:rFonts w:cs="B Zar" w:hint="cs"/>
          <w:b/>
          <w:bCs/>
          <w:sz w:val="30"/>
          <w:szCs w:val="30"/>
          <w:rtl/>
          <w:lang w:bidi="fa-IR"/>
        </w:rPr>
        <w:t>منابع و مآخذ</w:t>
      </w:r>
    </w:p>
    <w:p w:rsidR="002D5A78" w:rsidRDefault="002D5A78" w:rsidP="00A05478">
      <w:pPr>
        <w:autoSpaceDE w:val="0"/>
        <w:autoSpaceDN w:val="0"/>
        <w:adjustRightInd w:val="0"/>
        <w:spacing w:after="0" w:line="240" w:lineRule="auto"/>
        <w:jc w:val="both"/>
        <w:rPr>
          <w:rFonts w:ascii="Times New Roman" w:hAnsi="Times New Roman" w:cs="B Zar"/>
          <w:sz w:val="20"/>
          <w:rtl/>
        </w:rPr>
      </w:pPr>
    </w:p>
    <w:p w:rsidR="002D5A78" w:rsidRPr="006B76A2" w:rsidRDefault="00BD3CDF" w:rsidP="00576081">
      <w:pPr>
        <w:autoSpaceDE w:val="0"/>
        <w:autoSpaceDN w:val="0"/>
        <w:bidi/>
        <w:adjustRightInd w:val="0"/>
        <w:spacing w:after="0" w:line="240" w:lineRule="auto"/>
        <w:ind w:left="270" w:hanging="270"/>
        <w:jc w:val="both"/>
        <w:rPr>
          <w:rFonts w:ascii="Times New Roman" w:hAnsi="Times New Roman" w:cs="B Zar"/>
          <w:szCs w:val="24"/>
        </w:rPr>
      </w:pPr>
      <w:r>
        <w:rPr>
          <w:rFonts w:ascii="Times New Roman" w:hAnsi="Times New Roman" w:cs="B Zar" w:hint="cs"/>
          <w:szCs w:val="24"/>
          <w:rtl/>
        </w:rPr>
        <w:t xml:space="preserve">1. </w:t>
      </w:r>
      <w:r w:rsidR="002D5A78" w:rsidRPr="006B76A2">
        <w:rPr>
          <w:rFonts w:ascii="Times New Roman" w:hAnsi="Times New Roman" w:cs="B Zar" w:hint="cs"/>
          <w:szCs w:val="24"/>
          <w:rtl/>
        </w:rPr>
        <w:t>باباجانی،</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جعفر</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و</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عبدی،</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مجید</w:t>
      </w:r>
      <w:r w:rsidR="002D5A78" w:rsidRPr="006B76A2">
        <w:rPr>
          <w:rFonts w:ascii="Times New Roman" w:hAnsi="Times New Roman" w:cs="B Zar"/>
          <w:szCs w:val="24"/>
          <w:rtl/>
        </w:rPr>
        <w:t>.(1389)</w:t>
      </w:r>
      <w:r w:rsidR="002D5A78" w:rsidRPr="006B76A2">
        <w:rPr>
          <w:rFonts w:ascii="Times New Roman" w:hAnsi="Times New Roman" w:cs="B Zar" w:hint="cs"/>
          <w:szCs w:val="24"/>
          <w:rtl/>
        </w:rPr>
        <w:t>،</w:t>
      </w:r>
      <w:r w:rsidR="002D5A78" w:rsidRPr="006B76A2">
        <w:rPr>
          <w:rFonts w:ascii="Times New Roman" w:hAnsi="Times New Roman" w:cs="B Zar"/>
          <w:szCs w:val="24"/>
          <w:rtl/>
        </w:rPr>
        <w:t>"</w:t>
      </w:r>
      <w:r w:rsidR="002D5A78" w:rsidRPr="006B76A2">
        <w:rPr>
          <w:rFonts w:ascii="Times New Roman" w:hAnsi="Times New Roman" w:cs="B Zar" w:hint="cs"/>
          <w:szCs w:val="24"/>
          <w:rtl/>
        </w:rPr>
        <w:t>رابطه</w:t>
      </w:r>
      <w:r w:rsidR="002D5A78" w:rsidRPr="006B76A2">
        <w:rPr>
          <w:rFonts w:ascii="Times New Roman" w:hAnsi="Times New Roman" w:cs="B Zar"/>
          <w:szCs w:val="24"/>
          <w:rtl/>
        </w:rPr>
        <w:t xml:space="preserve"> </w:t>
      </w:r>
      <w:r w:rsidR="00C95284">
        <w:rPr>
          <w:rFonts w:ascii="Times New Roman" w:hAnsi="Times New Roman" w:cs="B Zar" w:hint="cs"/>
          <w:szCs w:val="24"/>
          <w:rtl/>
        </w:rPr>
        <w:t>اصول راهبری شرکتها</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و</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سود</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مشمول</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مالیات</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شرکت</w:t>
      </w:r>
      <w:r w:rsidR="001469B8">
        <w:rPr>
          <w:rFonts w:ascii="Times New Roman" w:hAnsi="Times New Roman" w:cs="B Zar" w:hint="cs"/>
          <w:szCs w:val="24"/>
          <w:rtl/>
        </w:rPr>
        <w:softHyphen/>
      </w:r>
      <w:r w:rsidR="002D5A78" w:rsidRPr="006B76A2">
        <w:rPr>
          <w:rFonts w:ascii="Times New Roman" w:hAnsi="Times New Roman" w:cs="B Zar" w:hint="cs"/>
          <w:szCs w:val="24"/>
          <w:rtl/>
        </w:rPr>
        <w:t>ها</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w:t>
      </w:r>
      <w:r w:rsidR="002D5A78" w:rsidRPr="006B76A2">
        <w:rPr>
          <w:rFonts w:ascii="Times New Roman" w:hAnsi="Times New Roman" w:cs="B Zar"/>
          <w:szCs w:val="24"/>
          <w:rtl/>
        </w:rPr>
        <w:t xml:space="preserve"> </w:t>
      </w:r>
      <w:r w:rsidR="002D5A78" w:rsidRPr="00B3316B">
        <w:rPr>
          <w:rFonts w:ascii="Times New Roman" w:hAnsi="Times New Roman" w:cs="B Zar" w:hint="cs"/>
          <w:i/>
          <w:iCs/>
          <w:szCs w:val="24"/>
          <w:rtl/>
        </w:rPr>
        <w:t>پژوهشهای</w:t>
      </w:r>
      <w:r w:rsidR="002D5A78" w:rsidRPr="00B3316B">
        <w:rPr>
          <w:rFonts w:ascii="Times New Roman" w:hAnsi="Times New Roman" w:cs="B Zar"/>
          <w:i/>
          <w:iCs/>
          <w:szCs w:val="24"/>
          <w:rtl/>
        </w:rPr>
        <w:t xml:space="preserve"> </w:t>
      </w:r>
      <w:r w:rsidR="002D5A78" w:rsidRPr="00B3316B">
        <w:rPr>
          <w:rFonts w:ascii="Times New Roman" w:hAnsi="Times New Roman" w:cs="B Zar" w:hint="cs"/>
          <w:i/>
          <w:iCs/>
          <w:szCs w:val="24"/>
          <w:rtl/>
        </w:rPr>
        <w:t>حسابداری</w:t>
      </w:r>
      <w:r w:rsidR="002D5A78" w:rsidRPr="00B3316B">
        <w:rPr>
          <w:rFonts w:ascii="Times New Roman" w:hAnsi="Times New Roman" w:cs="B Zar"/>
          <w:i/>
          <w:iCs/>
          <w:szCs w:val="24"/>
          <w:rtl/>
        </w:rPr>
        <w:t xml:space="preserve"> </w:t>
      </w:r>
      <w:r w:rsidR="002D5A78" w:rsidRPr="00B3316B">
        <w:rPr>
          <w:rFonts w:ascii="Times New Roman" w:hAnsi="Times New Roman" w:cs="B Zar" w:hint="cs"/>
          <w:i/>
          <w:iCs/>
          <w:szCs w:val="24"/>
          <w:rtl/>
        </w:rPr>
        <w:t>مالی</w:t>
      </w:r>
      <w:r w:rsidR="002D5A78" w:rsidRPr="006B76A2">
        <w:rPr>
          <w:rFonts w:ascii="Times New Roman" w:hAnsi="Times New Roman" w:cs="B Zar" w:hint="cs"/>
          <w:szCs w:val="24"/>
          <w:rtl/>
        </w:rPr>
        <w:t>،</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سال</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دوم،</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شماره</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سوم</w:t>
      </w:r>
      <w:r w:rsidR="002D5A78" w:rsidRPr="006B76A2">
        <w:rPr>
          <w:rFonts w:ascii="Times New Roman" w:hAnsi="Times New Roman" w:cs="B Zar"/>
          <w:szCs w:val="24"/>
        </w:rPr>
        <w:t>.</w:t>
      </w:r>
    </w:p>
    <w:p w:rsidR="002D5A78" w:rsidRPr="006B76A2" w:rsidRDefault="00BD3CDF" w:rsidP="00576081">
      <w:pPr>
        <w:autoSpaceDE w:val="0"/>
        <w:autoSpaceDN w:val="0"/>
        <w:bidi/>
        <w:adjustRightInd w:val="0"/>
        <w:spacing w:after="0" w:line="240" w:lineRule="auto"/>
        <w:ind w:left="270" w:hanging="270"/>
        <w:jc w:val="both"/>
        <w:rPr>
          <w:rFonts w:ascii="Times New Roman" w:hAnsi="Times New Roman" w:cs="B Zar"/>
          <w:szCs w:val="24"/>
        </w:rPr>
      </w:pPr>
      <w:r>
        <w:rPr>
          <w:rFonts w:ascii="Times New Roman" w:hAnsi="Times New Roman" w:cs="B Zar" w:hint="cs"/>
          <w:szCs w:val="24"/>
          <w:rtl/>
        </w:rPr>
        <w:t xml:space="preserve">2. </w:t>
      </w:r>
      <w:r w:rsidR="002D5A78" w:rsidRPr="006B76A2">
        <w:rPr>
          <w:rFonts w:ascii="Times New Roman" w:hAnsi="Times New Roman" w:cs="B Zar" w:hint="cs"/>
          <w:szCs w:val="24"/>
          <w:rtl/>
        </w:rPr>
        <w:t>قائمی،</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محمد</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حسین</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و</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شهریاری</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و</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مهدی</w:t>
      </w:r>
      <w:r w:rsidR="002D5A78" w:rsidRPr="006B76A2">
        <w:rPr>
          <w:rFonts w:ascii="Times New Roman" w:hAnsi="Times New Roman" w:cs="B Zar"/>
          <w:szCs w:val="24"/>
          <w:rtl/>
        </w:rPr>
        <w:t>.(1388)</w:t>
      </w:r>
      <w:r w:rsidR="002D5A78" w:rsidRPr="006B76A2">
        <w:rPr>
          <w:rFonts w:ascii="Times New Roman" w:hAnsi="Times New Roman" w:cs="B Zar" w:hint="cs"/>
          <w:szCs w:val="24"/>
          <w:rtl/>
        </w:rPr>
        <w:t>،</w:t>
      </w:r>
      <w:r w:rsidR="002D5A78" w:rsidRPr="006B76A2">
        <w:rPr>
          <w:rFonts w:ascii="Times New Roman" w:hAnsi="Times New Roman" w:cs="B Zar"/>
          <w:szCs w:val="24"/>
          <w:rtl/>
        </w:rPr>
        <w:t>"</w:t>
      </w:r>
      <w:r w:rsidR="00C95284">
        <w:rPr>
          <w:rFonts w:ascii="Times New Roman" w:hAnsi="Times New Roman" w:cs="B Zar" w:hint="cs"/>
          <w:szCs w:val="24"/>
          <w:rtl/>
        </w:rPr>
        <w:t>اصول راهبری شرکتها</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و</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عملکرد</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مالی</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شرکتها</w:t>
      </w:r>
      <w:r w:rsidR="002D5A78" w:rsidRPr="006B76A2">
        <w:rPr>
          <w:rFonts w:ascii="Times New Roman" w:hAnsi="Times New Roman" w:cs="B Zar"/>
          <w:szCs w:val="24"/>
          <w:rtl/>
        </w:rPr>
        <w:t>"</w:t>
      </w:r>
      <w:r w:rsidR="002D5A78" w:rsidRPr="006B76A2">
        <w:rPr>
          <w:rFonts w:ascii="Times New Roman" w:hAnsi="Times New Roman" w:cs="B Zar" w:hint="cs"/>
          <w:szCs w:val="24"/>
          <w:rtl/>
        </w:rPr>
        <w:t>،</w:t>
      </w:r>
      <w:r w:rsidR="002D5A78" w:rsidRPr="006B76A2">
        <w:rPr>
          <w:rFonts w:ascii="Times New Roman" w:hAnsi="Times New Roman" w:cs="B Zar"/>
          <w:szCs w:val="24"/>
          <w:rtl/>
        </w:rPr>
        <w:t xml:space="preserve"> </w:t>
      </w:r>
      <w:r w:rsidR="002D5A78" w:rsidRPr="00B3316B">
        <w:rPr>
          <w:rFonts w:ascii="Times New Roman" w:hAnsi="Times New Roman" w:cs="B Zar" w:hint="cs"/>
          <w:i/>
          <w:iCs/>
          <w:szCs w:val="24"/>
          <w:rtl/>
        </w:rPr>
        <w:t>پیشرفت</w:t>
      </w:r>
      <w:r w:rsidR="00B3316B" w:rsidRPr="00B3316B">
        <w:rPr>
          <w:rFonts w:ascii="Times New Roman" w:hAnsi="Times New Roman" w:cs="B Zar"/>
          <w:i/>
          <w:iCs/>
          <w:szCs w:val="24"/>
        </w:rPr>
        <w:softHyphen/>
      </w:r>
      <w:r w:rsidR="002D5A78" w:rsidRPr="00B3316B">
        <w:rPr>
          <w:rFonts w:ascii="Times New Roman" w:hAnsi="Times New Roman" w:cs="B Zar" w:hint="cs"/>
          <w:i/>
          <w:iCs/>
          <w:szCs w:val="24"/>
          <w:rtl/>
        </w:rPr>
        <w:t>های</w:t>
      </w:r>
      <w:r w:rsidR="002D5A78" w:rsidRPr="00B3316B">
        <w:rPr>
          <w:rFonts w:ascii="Times New Roman" w:hAnsi="Times New Roman" w:cs="B Zar"/>
          <w:i/>
          <w:iCs/>
          <w:szCs w:val="24"/>
          <w:rtl/>
        </w:rPr>
        <w:t xml:space="preserve"> </w:t>
      </w:r>
      <w:r w:rsidR="002D5A78" w:rsidRPr="00B3316B">
        <w:rPr>
          <w:rFonts w:ascii="Times New Roman" w:hAnsi="Times New Roman" w:cs="B Zar" w:hint="cs"/>
          <w:i/>
          <w:iCs/>
          <w:szCs w:val="24"/>
          <w:rtl/>
        </w:rPr>
        <w:t>حسابداری</w:t>
      </w:r>
      <w:r w:rsidR="002D5A78" w:rsidRPr="00B3316B">
        <w:rPr>
          <w:rFonts w:ascii="Times New Roman" w:hAnsi="Times New Roman" w:cs="B Zar"/>
          <w:i/>
          <w:iCs/>
          <w:szCs w:val="24"/>
          <w:rtl/>
        </w:rPr>
        <w:t xml:space="preserve"> </w:t>
      </w:r>
      <w:r w:rsidR="002D5A78" w:rsidRPr="00B3316B">
        <w:rPr>
          <w:rFonts w:ascii="Times New Roman" w:hAnsi="Times New Roman" w:cs="B Zar" w:hint="cs"/>
          <w:i/>
          <w:iCs/>
          <w:szCs w:val="24"/>
          <w:rtl/>
        </w:rPr>
        <w:t>دانشگاه</w:t>
      </w:r>
      <w:r w:rsidR="002D5A78" w:rsidRPr="00B3316B">
        <w:rPr>
          <w:rFonts w:ascii="Times New Roman" w:hAnsi="Times New Roman" w:cs="B Zar"/>
          <w:i/>
          <w:iCs/>
          <w:szCs w:val="24"/>
          <w:rtl/>
        </w:rPr>
        <w:t xml:space="preserve"> </w:t>
      </w:r>
      <w:r w:rsidR="002D5A78" w:rsidRPr="00B3316B">
        <w:rPr>
          <w:rFonts w:ascii="Times New Roman" w:hAnsi="Times New Roman" w:cs="B Zar" w:hint="cs"/>
          <w:i/>
          <w:iCs/>
          <w:szCs w:val="24"/>
          <w:rtl/>
        </w:rPr>
        <w:t>شیراز</w:t>
      </w:r>
      <w:r w:rsidR="002D5A78" w:rsidRPr="006B76A2">
        <w:rPr>
          <w:rFonts w:ascii="Times New Roman" w:hAnsi="Times New Roman" w:cs="B Zar" w:hint="cs"/>
          <w:szCs w:val="24"/>
          <w:rtl/>
        </w:rPr>
        <w:t>،</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دوره</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اول،</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شماره</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اول</w:t>
      </w:r>
      <w:r w:rsidR="002D5A78" w:rsidRPr="006B76A2">
        <w:rPr>
          <w:rFonts w:ascii="Times New Roman" w:hAnsi="Times New Roman" w:cs="B Zar"/>
          <w:szCs w:val="24"/>
        </w:rPr>
        <w:t>.</w:t>
      </w:r>
    </w:p>
    <w:p w:rsidR="002D5A78" w:rsidRDefault="00B3316B" w:rsidP="00CB7B5A">
      <w:pPr>
        <w:autoSpaceDE w:val="0"/>
        <w:autoSpaceDN w:val="0"/>
        <w:bidi/>
        <w:adjustRightInd w:val="0"/>
        <w:spacing w:after="0" w:line="240" w:lineRule="auto"/>
        <w:ind w:left="270" w:hanging="270"/>
        <w:jc w:val="both"/>
        <w:rPr>
          <w:rFonts w:ascii="Times New Roman" w:hAnsi="Times New Roman" w:cs="B Zar"/>
          <w:szCs w:val="24"/>
        </w:rPr>
      </w:pPr>
      <w:r>
        <w:rPr>
          <w:rFonts w:ascii="Times New Roman" w:hAnsi="Times New Roman" w:cs="B Zar" w:hint="cs"/>
          <w:szCs w:val="24"/>
          <w:rtl/>
        </w:rPr>
        <w:t>3</w:t>
      </w:r>
      <w:r w:rsidR="00BD3CDF">
        <w:rPr>
          <w:rFonts w:ascii="Times New Roman" w:hAnsi="Times New Roman" w:cs="B Zar" w:hint="cs"/>
          <w:szCs w:val="24"/>
          <w:rtl/>
        </w:rPr>
        <w:t xml:space="preserve">. </w:t>
      </w:r>
      <w:r w:rsidR="002D5A78" w:rsidRPr="006B76A2">
        <w:rPr>
          <w:rFonts w:ascii="Times New Roman" w:hAnsi="Times New Roman" w:cs="B Zar" w:hint="cs"/>
          <w:szCs w:val="24"/>
          <w:rtl/>
        </w:rPr>
        <w:t>حساس</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یگانه</w:t>
      </w:r>
      <w:r w:rsidR="002D5A78" w:rsidRPr="006B76A2">
        <w:rPr>
          <w:rFonts w:ascii="Times New Roman" w:hAnsi="Times New Roman" w:cs="B Zar"/>
          <w:szCs w:val="24"/>
          <w:rtl/>
        </w:rPr>
        <w:t xml:space="preserve"> </w:t>
      </w:r>
      <w:r w:rsidR="002D5A78" w:rsidRPr="006B76A2">
        <w:rPr>
          <w:rFonts w:ascii="Times New Roman" w:hAnsi="Times New Roman" w:cs="B Zar" w:hint="cs"/>
          <w:szCs w:val="24"/>
          <w:rtl/>
        </w:rPr>
        <w:t>یحیی،</w:t>
      </w:r>
      <w:r w:rsidR="002D5A78" w:rsidRPr="006B76A2">
        <w:rPr>
          <w:rFonts w:ascii="Times New Roman" w:hAnsi="Times New Roman" w:cs="B Zar"/>
          <w:szCs w:val="24"/>
          <w:rtl/>
        </w:rPr>
        <w:t xml:space="preserve"> </w:t>
      </w:r>
      <w:r w:rsidR="00CB7B5A">
        <w:rPr>
          <w:rFonts w:ascii="Times New Roman" w:hAnsi="Times New Roman" w:cs="B Zar" w:hint="cs"/>
          <w:szCs w:val="24"/>
          <w:rtl/>
        </w:rPr>
        <w:t>رئیسی ، زهزه و حسینی، سید مجتبی</w:t>
      </w:r>
      <w:r w:rsidR="002D5A78" w:rsidRPr="006B76A2">
        <w:rPr>
          <w:rFonts w:ascii="Times New Roman" w:hAnsi="Times New Roman" w:cs="B Zar"/>
          <w:szCs w:val="24"/>
          <w:rtl/>
        </w:rPr>
        <w:t>.</w:t>
      </w:r>
      <w:r w:rsidR="00CB7B5A">
        <w:rPr>
          <w:rFonts w:ascii="Times New Roman" w:hAnsi="Times New Roman" w:cs="B Zar" w:hint="cs"/>
          <w:szCs w:val="24"/>
          <w:rtl/>
        </w:rPr>
        <w:t xml:space="preserve"> </w:t>
      </w:r>
      <w:r w:rsidR="002D5A78" w:rsidRPr="006B76A2">
        <w:rPr>
          <w:rFonts w:ascii="Times New Roman" w:hAnsi="Times New Roman" w:cs="B Zar"/>
          <w:szCs w:val="24"/>
          <w:rtl/>
        </w:rPr>
        <w:t>(13</w:t>
      </w:r>
      <w:r w:rsidR="00CB7B5A">
        <w:rPr>
          <w:rFonts w:ascii="Times New Roman" w:hAnsi="Times New Roman" w:cs="B Zar" w:hint="cs"/>
          <w:szCs w:val="24"/>
          <w:rtl/>
        </w:rPr>
        <w:t>88</w:t>
      </w:r>
      <w:r w:rsidR="002D5A78" w:rsidRPr="006B76A2">
        <w:rPr>
          <w:rFonts w:ascii="Times New Roman" w:hAnsi="Times New Roman" w:cs="B Zar"/>
          <w:szCs w:val="24"/>
          <w:rtl/>
        </w:rPr>
        <w:t>)</w:t>
      </w:r>
      <w:r w:rsidR="002D5A78" w:rsidRPr="006B76A2">
        <w:rPr>
          <w:rFonts w:ascii="Times New Roman" w:hAnsi="Times New Roman" w:cs="B Zar" w:hint="cs"/>
          <w:szCs w:val="24"/>
          <w:rtl/>
        </w:rPr>
        <w:t>،</w:t>
      </w:r>
      <w:r w:rsidR="002D5A78" w:rsidRPr="006B76A2">
        <w:rPr>
          <w:rFonts w:ascii="Times New Roman" w:hAnsi="Times New Roman" w:cs="B Zar"/>
          <w:szCs w:val="24"/>
          <w:rtl/>
        </w:rPr>
        <w:t>"</w:t>
      </w:r>
      <w:r w:rsidR="00CB7B5A" w:rsidRPr="00CB7B5A">
        <w:rPr>
          <w:rFonts w:hint="cs"/>
          <w:rtl/>
        </w:rPr>
        <w:t xml:space="preserve"> </w:t>
      </w:r>
      <w:r w:rsidR="00CB7B5A" w:rsidRPr="00CB7B5A">
        <w:rPr>
          <w:rFonts w:ascii="Times New Roman" w:hAnsi="Times New Roman" w:cs="B Zar" w:hint="cs"/>
          <w:szCs w:val="24"/>
          <w:rtl/>
        </w:rPr>
        <w:t>رابطه</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بین</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کیفیت</w:t>
      </w:r>
      <w:r w:rsidR="00CB7B5A" w:rsidRPr="00CB7B5A">
        <w:rPr>
          <w:rFonts w:ascii="Times New Roman" w:hAnsi="Times New Roman" w:cs="B Zar"/>
          <w:szCs w:val="24"/>
          <w:rtl/>
        </w:rPr>
        <w:t xml:space="preserve"> </w:t>
      </w:r>
      <w:r w:rsidR="00C95284">
        <w:rPr>
          <w:rFonts w:ascii="Times New Roman" w:hAnsi="Times New Roman" w:cs="B Zar" w:hint="cs"/>
          <w:szCs w:val="24"/>
          <w:rtl/>
        </w:rPr>
        <w:t>اصول راهبری شرکتها</w:t>
      </w:r>
      <w:r w:rsidR="00CB7B5A">
        <w:rPr>
          <w:rFonts w:ascii="Times New Roman" w:hAnsi="Times New Roman" w:cs="B Zar" w:hint="cs"/>
          <w:szCs w:val="24"/>
          <w:rtl/>
        </w:rPr>
        <w:t xml:space="preserve"> </w:t>
      </w:r>
      <w:r w:rsidR="00CB7B5A" w:rsidRPr="00CB7B5A">
        <w:rPr>
          <w:rFonts w:ascii="Times New Roman" w:hAnsi="Times New Roman" w:cs="B Zar" w:hint="cs"/>
          <w:szCs w:val="24"/>
          <w:rtl/>
        </w:rPr>
        <w:t>وعملکرد</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شرکتهاي</w:t>
      </w:r>
      <w:r w:rsidR="00CB7B5A">
        <w:rPr>
          <w:rFonts w:ascii="Times New Roman" w:hAnsi="Times New Roman" w:cs="B Zar" w:hint="cs"/>
          <w:szCs w:val="24"/>
          <w:rtl/>
        </w:rPr>
        <w:t xml:space="preserve"> </w:t>
      </w:r>
      <w:r w:rsidR="00CB7B5A" w:rsidRPr="00CB7B5A">
        <w:rPr>
          <w:rFonts w:ascii="Times New Roman" w:hAnsi="Times New Roman" w:cs="B Zar" w:hint="cs"/>
          <w:szCs w:val="24"/>
          <w:rtl/>
        </w:rPr>
        <w:t>پذیرفته</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شده</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در</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بورس</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اوراق</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بهادار</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تهران</w:t>
      </w:r>
      <w:r w:rsidR="002D5A78" w:rsidRPr="006B76A2">
        <w:rPr>
          <w:rFonts w:ascii="Times New Roman" w:hAnsi="Times New Roman" w:cs="B Zar"/>
          <w:szCs w:val="24"/>
          <w:rtl/>
        </w:rPr>
        <w:t>"</w:t>
      </w:r>
      <w:r w:rsidR="002D5A78" w:rsidRPr="006B76A2">
        <w:rPr>
          <w:rFonts w:ascii="Times New Roman" w:hAnsi="Times New Roman" w:cs="B Zar" w:hint="cs"/>
          <w:szCs w:val="24"/>
          <w:rtl/>
        </w:rPr>
        <w:t>،</w:t>
      </w:r>
      <w:r w:rsidR="002D5A78" w:rsidRPr="006B76A2">
        <w:rPr>
          <w:rFonts w:ascii="Times New Roman" w:hAnsi="Times New Roman" w:cs="B Zar"/>
          <w:szCs w:val="24"/>
          <w:rtl/>
        </w:rPr>
        <w:t xml:space="preserve"> </w:t>
      </w:r>
      <w:r w:rsidR="00CB7B5A" w:rsidRPr="00CB7B5A">
        <w:rPr>
          <w:rFonts w:ascii="Times New Roman" w:hAnsi="Times New Roman" w:cs="B Zar" w:hint="cs"/>
          <w:szCs w:val="24"/>
          <w:rtl/>
        </w:rPr>
        <w:t>فصلنامه</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علوم</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مدیریت</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ایران،</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سال</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چهارم،</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شماره</w:t>
      </w:r>
      <w:r w:rsidR="00CB7B5A" w:rsidRPr="00CB7B5A">
        <w:rPr>
          <w:rFonts w:ascii="Times New Roman" w:hAnsi="Times New Roman" w:cs="B Zar"/>
          <w:szCs w:val="24"/>
          <w:rtl/>
        </w:rPr>
        <w:t xml:space="preserve"> 13 </w:t>
      </w:r>
      <w:r w:rsidR="00CB7B5A" w:rsidRPr="00CB7B5A">
        <w:rPr>
          <w:rFonts w:ascii="Times New Roman" w:hAnsi="Times New Roman" w:cs="B Zar" w:hint="cs"/>
          <w:szCs w:val="24"/>
          <w:rtl/>
        </w:rPr>
        <w:t>،</w:t>
      </w:r>
      <w:r w:rsidR="00CB7B5A" w:rsidRPr="00CB7B5A">
        <w:rPr>
          <w:rFonts w:ascii="Times New Roman" w:hAnsi="Times New Roman" w:cs="B Zar"/>
          <w:szCs w:val="24"/>
          <w:rtl/>
        </w:rPr>
        <w:t xml:space="preserve"> </w:t>
      </w:r>
      <w:r w:rsidR="00CB7B5A" w:rsidRPr="00CB7B5A">
        <w:rPr>
          <w:rFonts w:ascii="Times New Roman" w:hAnsi="Times New Roman" w:cs="B Zar" w:hint="cs"/>
          <w:szCs w:val="24"/>
          <w:rtl/>
        </w:rPr>
        <w:t>ص</w:t>
      </w:r>
      <w:r w:rsidR="00CB7B5A">
        <w:rPr>
          <w:rFonts w:ascii="Times New Roman" w:hAnsi="Times New Roman" w:cs="B Zar" w:hint="cs"/>
          <w:szCs w:val="24"/>
          <w:rtl/>
        </w:rPr>
        <w:t>ص</w:t>
      </w:r>
      <w:r w:rsidR="00CB7B5A" w:rsidRPr="00CB7B5A">
        <w:rPr>
          <w:rFonts w:ascii="Times New Roman" w:hAnsi="Times New Roman" w:cs="B Zar"/>
          <w:szCs w:val="24"/>
          <w:rtl/>
        </w:rPr>
        <w:t xml:space="preserve"> </w:t>
      </w:r>
      <w:r w:rsidR="00CB7B5A">
        <w:rPr>
          <w:rFonts w:ascii="Times New Roman" w:hAnsi="Times New Roman" w:cs="B Zar" w:hint="cs"/>
          <w:szCs w:val="24"/>
          <w:rtl/>
        </w:rPr>
        <w:t>75-100.</w:t>
      </w:r>
    </w:p>
    <w:p w:rsidR="00174105" w:rsidRDefault="000B3247" w:rsidP="005F6D99">
      <w:pPr>
        <w:autoSpaceDE w:val="0"/>
        <w:autoSpaceDN w:val="0"/>
        <w:adjustRightInd w:val="0"/>
        <w:spacing w:after="0"/>
        <w:ind w:left="270" w:hanging="270"/>
        <w:jc w:val="both"/>
        <w:rPr>
          <w:rFonts w:ascii="Times New Roman" w:hAnsi="Times New Roman" w:cs="Times New Roman"/>
          <w:sz w:val="24"/>
          <w:szCs w:val="24"/>
          <w:rtl/>
        </w:rPr>
      </w:pPr>
      <w:r>
        <w:rPr>
          <w:rFonts w:ascii="Times New Roman" w:hAnsi="Times New Roman" w:cs="Times New Roman"/>
          <w:sz w:val="24"/>
          <w:szCs w:val="24"/>
        </w:rPr>
        <w:t>4</w:t>
      </w:r>
      <w:r w:rsidR="00BD3CDF">
        <w:rPr>
          <w:rFonts w:ascii="Times New Roman" w:hAnsi="Times New Roman" w:cs="Times New Roman"/>
          <w:sz w:val="24"/>
          <w:szCs w:val="24"/>
        </w:rPr>
        <w:t xml:space="preserve">. </w:t>
      </w:r>
      <w:r w:rsidR="00174105" w:rsidRPr="00174105">
        <w:rPr>
          <w:rFonts w:ascii="Times New Roman" w:hAnsi="Times New Roman" w:cs="Times New Roman"/>
          <w:sz w:val="24"/>
          <w:szCs w:val="24"/>
        </w:rPr>
        <w:t xml:space="preserve">Desai, M., Dharmapala, D., </w:t>
      </w:r>
      <w:r w:rsidR="00174105">
        <w:rPr>
          <w:rFonts w:ascii="Times New Roman" w:hAnsi="Times New Roman" w:cs="Times New Roman" w:hint="cs"/>
          <w:sz w:val="24"/>
          <w:szCs w:val="24"/>
          <w:rtl/>
        </w:rPr>
        <w:t>)</w:t>
      </w:r>
      <w:r w:rsidR="00174105" w:rsidRPr="00174105">
        <w:rPr>
          <w:rFonts w:ascii="Times New Roman" w:hAnsi="Times New Roman" w:cs="Times New Roman"/>
          <w:sz w:val="24"/>
          <w:szCs w:val="24"/>
        </w:rPr>
        <w:t>2006</w:t>
      </w:r>
      <w:r w:rsidR="00174105">
        <w:rPr>
          <w:rFonts w:ascii="Times New Roman" w:hAnsi="Times New Roman" w:cs="Times New Roman" w:hint="cs"/>
          <w:sz w:val="24"/>
          <w:szCs w:val="24"/>
          <w:rtl/>
        </w:rPr>
        <w:t>(</w:t>
      </w:r>
      <w:r w:rsidR="00174105" w:rsidRPr="00174105">
        <w:rPr>
          <w:rFonts w:ascii="Times New Roman" w:hAnsi="Times New Roman" w:cs="Times New Roman"/>
          <w:sz w:val="24"/>
          <w:szCs w:val="24"/>
        </w:rPr>
        <w:t xml:space="preserve">. </w:t>
      </w:r>
      <w:r w:rsidR="00B3316B">
        <w:rPr>
          <w:rFonts w:ascii="Times New Roman" w:hAnsi="Times New Roman" w:cs="Times New Roman"/>
          <w:sz w:val="24"/>
          <w:szCs w:val="24"/>
        </w:rPr>
        <w:t>“</w:t>
      </w:r>
      <w:r w:rsidR="00174105" w:rsidRPr="00174105">
        <w:rPr>
          <w:rFonts w:ascii="Times New Roman" w:hAnsi="Times New Roman" w:cs="Times New Roman"/>
          <w:sz w:val="24"/>
          <w:szCs w:val="24"/>
        </w:rPr>
        <w:t>Corporate tax avoidance and high-powered incentives</w:t>
      </w:r>
      <w:r w:rsidR="00B3316B">
        <w:rPr>
          <w:rFonts w:ascii="Times New Roman" w:hAnsi="Times New Roman" w:cs="Times New Roman"/>
          <w:sz w:val="24"/>
          <w:szCs w:val="24"/>
        </w:rPr>
        <w:t>”</w:t>
      </w:r>
      <w:r w:rsidR="00174105" w:rsidRPr="00174105">
        <w:rPr>
          <w:rFonts w:ascii="Times New Roman" w:hAnsi="Times New Roman" w:cs="Times New Roman"/>
          <w:sz w:val="24"/>
          <w:szCs w:val="24"/>
        </w:rPr>
        <w:t xml:space="preserve">. </w:t>
      </w:r>
      <w:r w:rsidR="00174105" w:rsidRPr="00B3316B">
        <w:rPr>
          <w:rFonts w:ascii="Times New Roman" w:hAnsi="Times New Roman" w:cs="Times New Roman"/>
          <w:i/>
          <w:iCs/>
          <w:sz w:val="24"/>
          <w:szCs w:val="24"/>
        </w:rPr>
        <w:t>J. Fin. Econ</w:t>
      </w:r>
      <w:r w:rsidR="00174105" w:rsidRPr="00174105">
        <w:rPr>
          <w:rFonts w:ascii="Times New Roman" w:hAnsi="Times New Roman" w:cs="Times New Roman"/>
          <w:sz w:val="24"/>
          <w:szCs w:val="24"/>
        </w:rPr>
        <w:t>. 79, 145–179.</w:t>
      </w:r>
    </w:p>
    <w:p w:rsidR="00174105" w:rsidRPr="005F6D99" w:rsidRDefault="000B3247" w:rsidP="00B3316B">
      <w:pPr>
        <w:autoSpaceDE w:val="0"/>
        <w:autoSpaceDN w:val="0"/>
        <w:adjustRightInd w:val="0"/>
        <w:spacing w:after="0"/>
        <w:ind w:left="270" w:hanging="270"/>
        <w:jc w:val="both"/>
        <w:rPr>
          <w:rFonts w:ascii="Times New Roman" w:hAnsi="Times New Roman" w:cs="Times New Roman"/>
          <w:sz w:val="24"/>
          <w:szCs w:val="24"/>
          <w:rtl/>
          <w:lang w:bidi="fa-IR"/>
        </w:rPr>
      </w:pPr>
      <w:r>
        <w:rPr>
          <w:rFonts w:ascii="Times New Roman" w:hAnsi="Times New Roman" w:cs="Times New Roman"/>
          <w:sz w:val="24"/>
          <w:szCs w:val="24"/>
        </w:rPr>
        <w:t>5</w:t>
      </w:r>
      <w:r w:rsidR="00285EA5">
        <w:rPr>
          <w:rFonts w:ascii="Times New Roman" w:hAnsi="Times New Roman" w:cs="Times New Roman"/>
          <w:sz w:val="24"/>
          <w:szCs w:val="24"/>
        </w:rPr>
        <w:t>.</w:t>
      </w:r>
      <w:r w:rsidR="00F16477">
        <w:rPr>
          <w:rFonts w:ascii="Times New Roman" w:hAnsi="Times New Roman" w:cs="Times New Roman"/>
          <w:sz w:val="24"/>
          <w:szCs w:val="24"/>
        </w:rPr>
        <w:t xml:space="preserve"> </w:t>
      </w:r>
      <w:r w:rsidR="00B3316B">
        <w:rPr>
          <w:rFonts w:ascii="Times New Roman" w:hAnsi="Times New Roman" w:cs="Times New Roman"/>
          <w:sz w:val="24"/>
          <w:szCs w:val="24"/>
        </w:rPr>
        <w:t xml:space="preserve">Dyreng, S., </w:t>
      </w:r>
      <w:r w:rsidR="00174105" w:rsidRPr="00174105">
        <w:rPr>
          <w:rFonts w:ascii="Times New Roman" w:hAnsi="Times New Roman" w:cs="Times New Roman"/>
          <w:sz w:val="24"/>
          <w:szCs w:val="24"/>
        </w:rPr>
        <w:t>Hanlon, M., Maydew, E.,</w:t>
      </w:r>
      <w:r w:rsidR="00174105">
        <w:rPr>
          <w:rFonts w:ascii="Times New Roman" w:hAnsi="Times New Roman" w:cs="Times New Roman" w:hint="cs"/>
          <w:sz w:val="24"/>
          <w:szCs w:val="24"/>
          <w:rtl/>
        </w:rPr>
        <w:t>)</w:t>
      </w:r>
      <w:r w:rsidR="00174105" w:rsidRPr="00174105">
        <w:rPr>
          <w:rFonts w:ascii="Times New Roman" w:hAnsi="Times New Roman" w:cs="Times New Roman"/>
          <w:sz w:val="24"/>
          <w:szCs w:val="24"/>
        </w:rPr>
        <w:t>2008</w:t>
      </w:r>
      <w:r w:rsidR="00174105">
        <w:rPr>
          <w:rFonts w:ascii="Times New Roman" w:hAnsi="Times New Roman" w:cs="Times New Roman" w:hint="cs"/>
          <w:sz w:val="24"/>
          <w:szCs w:val="24"/>
          <w:rtl/>
        </w:rPr>
        <w:t>(</w:t>
      </w:r>
      <w:r w:rsidR="00174105">
        <w:rPr>
          <w:rFonts w:ascii="Times New Roman" w:hAnsi="Times New Roman" w:cs="Times New Roman"/>
          <w:sz w:val="24"/>
          <w:szCs w:val="24"/>
        </w:rPr>
        <w:t>.</w:t>
      </w:r>
      <w:r w:rsidR="00B3316B">
        <w:rPr>
          <w:rFonts w:ascii="Times New Roman" w:hAnsi="Times New Roman" w:cs="Times New Roman"/>
          <w:sz w:val="24"/>
          <w:szCs w:val="24"/>
        </w:rPr>
        <w:t>”</w:t>
      </w:r>
      <w:r w:rsidR="00174105">
        <w:rPr>
          <w:rFonts w:ascii="Times New Roman" w:hAnsi="Times New Roman" w:cs="Times New Roman"/>
          <w:sz w:val="24"/>
          <w:szCs w:val="24"/>
        </w:rPr>
        <w:t>Long-run corporate tax</w:t>
      </w:r>
      <w:r w:rsidR="00174105">
        <w:rPr>
          <w:rFonts w:ascii="Times New Roman" w:hAnsi="Times New Roman" w:cs="Times New Roman" w:hint="cs"/>
          <w:sz w:val="24"/>
          <w:szCs w:val="24"/>
          <w:rtl/>
        </w:rPr>
        <w:t xml:space="preserve"> </w:t>
      </w:r>
      <w:r w:rsidR="00174105" w:rsidRPr="00174105">
        <w:rPr>
          <w:rFonts w:ascii="Times New Roman" w:hAnsi="Times New Roman" w:cs="Times New Roman"/>
          <w:sz w:val="24"/>
          <w:szCs w:val="24"/>
        </w:rPr>
        <w:t>avoidance</w:t>
      </w:r>
      <w:r w:rsidR="00B3316B">
        <w:rPr>
          <w:rFonts w:ascii="Times New Roman" w:hAnsi="Times New Roman" w:cs="Times New Roman"/>
          <w:sz w:val="24"/>
          <w:szCs w:val="24"/>
        </w:rPr>
        <w:t>”</w:t>
      </w:r>
      <w:r w:rsidR="00174105" w:rsidRPr="00174105">
        <w:rPr>
          <w:rFonts w:ascii="Times New Roman" w:hAnsi="Times New Roman" w:cs="Times New Roman"/>
          <w:sz w:val="24"/>
          <w:szCs w:val="24"/>
        </w:rPr>
        <w:t xml:space="preserve">. </w:t>
      </w:r>
      <w:r w:rsidR="00174105" w:rsidRPr="00B3316B">
        <w:rPr>
          <w:rFonts w:ascii="Times New Roman" w:hAnsi="Times New Roman" w:cs="Times New Roman"/>
          <w:i/>
          <w:iCs/>
          <w:sz w:val="24"/>
          <w:szCs w:val="24"/>
        </w:rPr>
        <w:t>Acctng. Rev</w:t>
      </w:r>
      <w:r w:rsidR="00174105" w:rsidRPr="00174105">
        <w:rPr>
          <w:rFonts w:ascii="Times New Roman" w:hAnsi="Times New Roman" w:cs="Times New Roman"/>
          <w:sz w:val="24"/>
          <w:szCs w:val="24"/>
        </w:rPr>
        <w:t>. 83, 61–82.</w:t>
      </w:r>
    </w:p>
    <w:p w:rsidR="00174105" w:rsidRPr="005F6D99" w:rsidRDefault="000B3247" w:rsidP="005F6D99">
      <w:pPr>
        <w:autoSpaceDE w:val="0"/>
        <w:autoSpaceDN w:val="0"/>
        <w:adjustRightInd w:val="0"/>
        <w:spacing w:after="0"/>
        <w:ind w:left="270" w:hanging="270"/>
        <w:jc w:val="both"/>
        <w:rPr>
          <w:rFonts w:ascii="Times New Roman" w:hAnsi="Times New Roman" w:cs="Times New Roman"/>
          <w:sz w:val="24"/>
          <w:szCs w:val="24"/>
        </w:rPr>
      </w:pPr>
      <w:bookmarkStart w:id="10" w:name="OLE_LINK3"/>
      <w:bookmarkStart w:id="11" w:name="OLE_LINK4"/>
      <w:r>
        <w:rPr>
          <w:rFonts w:ascii="Times New Roman" w:hAnsi="Times New Roman" w:cs="Times New Roman"/>
          <w:sz w:val="24"/>
          <w:szCs w:val="24"/>
        </w:rPr>
        <w:t>6</w:t>
      </w:r>
      <w:r w:rsidR="00285EA5">
        <w:rPr>
          <w:rFonts w:ascii="Times New Roman" w:hAnsi="Times New Roman" w:cs="Times New Roman"/>
          <w:sz w:val="24"/>
          <w:szCs w:val="24"/>
        </w:rPr>
        <w:t xml:space="preserve">. </w:t>
      </w:r>
      <w:r w:rsidR="00174105" w:rsidRPr="00174105">
        <w:rPr>
          <w:rFonts w:ascii="Times New Roman" w:hAnsi="Times New Roman" w:cs="Times New Roman"/>
          <w:sz w:val="24"/>
          <w:szCs w:val="24"/>
        </w:rPr>
        <w:t>Friese</w:t>
      </w:r>
      <w:bookmarkEnd w:id="10"/>
      <w:bookmarkEnd w:id="11"/>
      <w:r w:rsidR="00174105" w:rsidRPr="00174105">
        <w:rPr>
          <w:rFonts w:ascii="Times New Roman" w:hAnsi="Times New Roman" w:cs="Times New Roman"/>
          <w:sz w:val="24"/>
          <w:szCs w:val="24"/>
        </w:rPr>
        <w:t>, A., Link, S., Mayer, S.,</w:t>
      </w:r>
      <w:r w:rsidR="00B3316B">
        <w:rPr>
          <w:rFonts w:ascii="Times New Roman" w:hAnsi="Times New Roman" w:cs="Times New Roman"/>
          <w:sz w:val="24"/>
          <w:szCs w:val="24"/>
        </w:rPr>
        <w:t>(</w:t>
      </w:r>
      <w:r w:rsidR="00174105" w:rsidRPr="00174105">
        <w:rPr>
          <w:rFonts w:ascii="Times New Roman" w:hAnsi="Times New Roman" w:cs="Times New Roman"/>
          <w:sz w:val="24"/>
          <w:szCs w:val="24"/>
        </w:rPr>
        <w:t xml:space="preserve"> 2006</w:t>
      </w:r>
      <w:r w:rsidR="00B3316B">
        <w:rPr>
          <w:rFonts w:ascii="Times New Roman" w:hAnsi="Times New Roman" w:cs="Times New Roman"/>
          <w:sz w:val="24"/>
          <w:szCs w:val="24"/>
        </w:rPr>
        <w:t>)</w:t>
      </w:r>
      <w:r w:rsidR="00174105" w:rsidRPr="00174105">
        <w:rPr>
          <w:rFonts w:ascii="Times New Roman" w:hAnsi="Times New Roman" w:cs="Times New Roman"/>
          <w:sz w:val="24"/>
          <w:szCs w:val="24"/>
        </w:rPr>
        <w:t xml:space="preserve">. </w:t>
      </w:r>
      <w:r w:rsidR="00B3316B">
        <w:rPr>
          <w:rFonts w:ascii="Times New Roman" w:hAnsi="Times New Roman" w:cs="Times New Roman"/>
          <w:sz w:val="24"/>
          <w:szCs w:val="24"/>
        </w:rPr>
        <w:t>“</w:t>
      </w:r>
      <w:r w:rsidR="00174105" w:rsidRPr="00174105">
        <w:rPr>
          <w:rFonts w:ascii="Times New Roman" w:hAnsi="Times New Roman" w:cs="Times New Roman"/>
          <w:sz w:val="24"/>
          <w:szCs w:val="24"/>
        </w:rPr>
        <w:t>Taxation and Corporate Governance. Springer Berlin Heidelberg</w:t>
      </w:r>
      <w:r w:rsidR="00B3316B">
        <w:rPr>
          <w:rFonts w:ascii="Times New Roman" w:hAnsi="Times New Roman" w:cs="Times New Roman"/>
          <w:sz w:val="24"/>
          <w:szCs w:val="24"/>
        </w:rPr>
        <w:t>”</w:t>
      </w:r>
      <w:r w:rsidR="00174105" w:rsidRPr="00174105">
        <w:rPr>
          <w:rFonts w:ascii="Times New Roman" w:hAnsi="Times New Roman" w:cs="Times New Roman"/>
          <w:sz w:val="24"/>
          <w:szCs w:val="24"/>
        </w:rPr>
        <w:t xml:space="preserve">, </w:t>
      </w:r>
      <w:r w:rsidR="00174105" w:rsidRPr="00B3316B">
        <w:rPr>
          <w:rFonts w:ascii="Times New Roman" w:hAnsi="Times New Roman" w:cs="Times New Roman"/>
          <w:i/>
          <w:iCs/>
          <w:sz w:val="24"/>
          <w:szCs w:val="24"/>
        </w:rPr>
        <w:t>Berlin, Germany</w:t>
      </w:r>
    </w:p>
    <w:p w:rsidR="005F6D99" w:rsidRPr="005F6D99" w:rsidRDefault="000B3247" w:rsidP="00B3316B">
      <w:pPr>
        <w:autoSpaceDE w:val="0"/>
        <w:autoSpaceDN w:val="0"/>
        <w:adjustRightInd w:val="0"/>
        <w:spacing w:after="0"/>
        <w:ind w:left="270" w:hanging="270"/>
        <w:jc w:val="both"/>
        <w:rPr>
          <w:rFonts w:ascii="Times New Roman" w:hAnsi="Times New Roman" w:cs="Times New Roman"/>
          <w:sz w:val="24"/>
          <w:szCs w:val="24"/>
        </w:rPr>
      </w:pPr>
      <w:r>
        <w:rPr>
          <w:rFonts w:ascii="Times New Roman" w:hAnsi="Times New Roman" w:cs="Times New Roman"/>
          <w:sz w:val="24"/>
          <w:szCs w:val="24"/>
        </w:rPr>
        <w:t>7</w:t>
      </w:r>
      <w:r w:rsidR="00285EA5">
        <w:rPr>
          <w:rFonts w:ascii="Times New Roman" w:hAnsi="Times New Roman" w:cs="Times New Roman"/>
          <w:sz w:val="24"/>
          <w:szCs w:val="24"/>
        </w:rPr>
        <w:t>.</w:t>
      </w:r>
      <w:r w:rsidR="005F6D99" w:rsidRPr="005F6D99">
        <w:rPr>
          <w:rFonts w:ascii="Times New Roman" w:hAnsi="Times New Roman" w:cs="Times New Roman"/>
          <w:sz w:val="24"/>
          <w:szCs w:val="24"/>
        </w:rPr>
        <w:t xml:space="preserve"> Gompers, P, Ishii, J and Metric, A (2003), </w:t>
      </w:r>
      <w:r w:rsidR="00B3316B">
        <w:rPr>
          <w:rFonts w:ascii="Times New Roman" w:hAnsi="Times New Roman" w:cs="Times New Roman"/>
          <w:sz w:val="24"/>
          <w:szCs w:val="24"/>
        </w:rPr>
        <w:t>“</w:t>
      </w:r>
      <w:r w:rsidR="005F6D99" w:rsidRPr="005F6D99">
        <w:rPr>
          <w:rFonts w:ascii="Times New Roman" w:hAnsi="Times New Roman" w:cs="Times New Roman"/>
          <w:sz w:val="24"/>
          <w:szCs w:val="24"/>
        </w:rPr>
        <w:t>Corporate governance and equity prices</w:t>
      </w:r>
      <w:r w:rsidR="00B3316B">
        <w:rPr>
          <w:rFonts w:ascii="Times New Roman" w:hAnsi="Times New Roman" w:cs="Times New Roman"/>
          <w:sz w:val="24"/>
          <w:szCs w:val="24"/>
        </w:rPr>
        <w:t>”</w:t>
      </w:r>
      <w:r w:rsidR="005F6D99" w:rsidRPr="005F6D99">
        <w:rPr>
          <w:rFonts w:ascii="Times New Roman" w:hAnsi="Times New Roman" w:cs="Times New Roman"/>
          <w:sz w:val="24"/>
          <w:szCs w:val="24"/>
        </w:rPr>
        <w:t xml:space="preserve">, </w:t>
      </w:r>
      <w:r w:rsidR="005F6D99" w:rsidRPr="00B3316B">
        <w:rPr>
          <w:rFonts w:ascii="Times New Roman" w:hAnsi="Times New Roman" w:cs="Times New Roman"/>
          <w:i/>
          <w:iCs/>
          <w:sz w:val="24"/>
          <w:szCs w:val="24"/>
        </w:rPr>
        <w:t>Quarterly Journal of Economics</w:t>
      </w:r>
      <w:r w:rsidR="005F6D99" w:rsidRPr="005F6D99">
        <w:rPr>
          <w:rFonts w:ascii="Times New Roman" w:hAnsi="Times New Roman" w:cs="Times New Roman"/>
          <w:sz w:val="24"/>
          <w:szCs w:val="24"/>
        </w:rPr>
        <w:t>, vol. 118, no. 1, pp. 107-155.</w:t>
      </w:r>
    </w:p>
    <w:p w:rsidR="005F6D99" w:rsidRPr="005F6D99" w:rsidRDefault="000B3247" w:rsidP="005F6D99">
      <w:pPr>
        <w:autoSpaceDE w:val="0"/>
        <w:autoSpaceDN w:val="0"/>
        <w:adjustRightInd w:val="0"/>
        <w:spacing w:after="0"/>
        <w:ind w:left="270" w:hanging="270"/>
        <w:rPr>
          <w:rFonts w:ascii="Times New Roman" w:hAnsi="Times New Roman" w:cs="B Zar"/>
          <w:sz w:val="24"/>
          <w:szCs w:val="24"/>
        </w:rPr>
      </w:pPr>
      <w:r>
        <w:rPr>
          <w:rFonts w:ascii="Times New Roman" w:hAnsi="Times New Roman" w:cs="B Zar"/>
          <w:sz w:val="24"/>
          <w:szCs w:val="24"/>
        </w:rPr>
        <w:t>8</w:t>
      </w:r>
      <w:r w:rsidR="00285EA5">
        <w:rPr>
          <w:rFonts w:ascii="Times New Roman" w:hAnsi="Times New Roman" w:cs="B Zar"/>
          <w:sz w:val="24"/>
          <w:szCs w:val="24"/>
        </w:rPr>
        <w:t>.</w:t>
      </w:r>
      <w:r w:rsidR="005F6D99" w:rsidRPr="005F6D99">
        <w:rPr>
          <w:rFonts w:ascii="Times New Roman" w:hAnsi="Times New Roman" w:cs="B Zar"/>
          <w:sz w:val="24"/>
          <w:szCs w:val="24"/>
        </w:rPr>
        <w:t xml:space="preserve"> Gupta, S., and Newberry, K.(1997).</w:t>
      </w:r>
      <w:r w:rsidR="00B3316B">
        <w:rPr>
          <w:rFonts w:ascii="Times New Roman" w:hAnsi="Times New Roman" w:cs="B Zar"/>
          <w:sz w:val="24"/>
          <w:szCs w:val="24"/>
        </w:rPr>
        <w:t>”</w:t>
      </w:r>
      <w:r w:rsidR="005F6D99" w:rsidRPr="005F6D99">
        <w:rPr>
          <w:rFonts w:ascii="Times New Roman" w:hAnsi="Times New Roman" w:cs="B Zar"/>
          <w:sz w:val="24"/>
          <w:szCs w:val="24"/>
        </w:rPr>
        <w:t xml:space="preserve"> Determinants of the variability in corporate effective tax rate:Evidence from longitudinal data</w:t>
      </w:r>
      <w:r w:rsidR="00B3316B">
        <w:rPr>
          <w:rFonts w:ascii="Times New Roman" w:hAnsi="Times New Roman" w:cs="B Zar"/>
          <w:sz w:val="24"/>
          <w:szCs w:val="24"/>
        </w:rPr>
        <w:t xml:space="preserve">” </w:t>
      </w:r>
      <w:r w:rsidR="005F6D99" w:rsidRPr="005F6D99">
        <w:rPr>
          <w:rFonts w:ascii="Times New Roman" w:hAnsi="Times New Roman" w:cs="B Zar"/>
          <w:sz w:val="24"/>
          <w:szCs w:val="24"/>
        </w:rPr>
        <w:t xml:space="preserve">, </w:t>
      </w:r>
      <w:r w:rsidR="005F6D99" w:rsidRPr="00B3316B">
        <w:rPr>
          <w:rFonts w:ascii="Times New Roman" w:hAnsi="Times New Roman" w:cs="B Zar"/>
          <w:i/>
          <w:iCs/>
          <w:sz w:val="24"/>
          <w:szCs w:val="24"/>
        </w:rPr>
        <w:t>Journal of Accounting and Public Policy</w:t>
      </w:r>
      <w:r w:rsidR="005F6D99" w:rsidRPr="005F6D99">
        <w:rPr>
          <w:rFonts w:ascii="Times New Roman" w:hAnsi="Times New Roman" w:cs="B Zar"/>
          <w:sz w:val="24"/>
          <w:szCs w:val="24"/>
        </w:rPr>
        <w:t xml:space="preserve"> , Vol.16, No 1, pp. 1-39.</w:t>
      </w:r>
    </w:p>
    <w:p w:rsidR="005F6D99" w:rsidRPr="005F6D99" w:rsidRDefault="000B3247" w:rsidP="00B3316B">
      <w:pPr>
        <w:autoSpaceDE w:val="0"/>
        <w:autoSpaceDN w:val="0"/>
        <w:adjustRightInd w:val="0"/>
        <w:spacing w:after="0"/>
        <w:ind w:left="270" w:hanging="270"/>
        <w:jc w:val="both"/>
        <w:rPr>
          <w:rFonts w:ascii="Times New Roman" w:hAnsi="Times New Roman" w:cs="B Zar"/>
          <w:sz w:val="24"/>
          <w:szCs w:val="24"/>
          <w:rtl/>
        </w:rPr>
      </w:pPr>
      <w:r>
        <w:rPr>
          <w:rFonts w:ascii="Times New Roman" w:hAnsi="Times New Roman" w:cs="B Zar"/>
          <w:sz w:val="24"/>
          <w:szCs w:val="24"/>
        </w:rPr>
        <w:t>9</w:t>
      </w:r>
      <w:r w:rsidR="00285EA5">
        <w:rPr>
          <w:rFonts w:ascii="Times New Roman" w:hAnsi="Times New Roman" w:cs="B Zar"/>
          <w:sz w:val="24"/>
          <w:szCs w:val="24"/>
        </w:rPr>
        <w:t>.</w:t>
      </w:r>
      <w:r w:rsidR="005F6D99" w:rsidRPr="005F6D99">
        <w:rPr>
          <w:rFonts w:ascii="Times New Roman" w:hAnsi="Times New Roman" w:cs="B Zar"/>
          <w:sz w:val="24"/>
          <w:szCs w:val="24"/>
        </w:rPr>
        <w:t xml:space="preserve"> Hermalin, Benjamin E. and Weisbach, Michael S. (2003). </w:t>
      </w:r>
      <w:r w:rsidR="00B3316B">
        <w:rPr>
          <w:rFonts w:ascii="Times New Roman" w:hAnsi="Times New Roman" w:cs="B Zar"/>
          <w:sz w:val="24"/>
          <w:szCs w:val="24"/>
        </w:rPr>
        <w:t xml:space="preserve">“ </w:t>
      </w:r>
      <w:r w:rsidR="005F6D99" w:rsidRPr="005F6D99">
        <w:rPr>
          <w:rFonts w:ascii="Times New Roman" w:hAnsi="Times New Roman" w:cs="B Zar"/>
          <w:sz w:val="24"/>
          <w:szCs w:val="24"/>
        </w:rPr>
        <w:t>Boards of Directors as An Endogenously Determined Institution: a Survey of The Economic Literature</w:t>
      </w:r>
      <w:r w:rsidR="00B3316B">
        <w:rPr>
          <w:rFonts w:ascii="Times New Roman" w:hAnsi="Times New Roman" w:cs="B Zar"/>
          <w:sz w:val="24"/>
          <w:szCs w:val="24"/>
        </w:rPr>
        <w:t>”</w:t>
      </w:r>
      <w:r w:rsidR="005F6D99" w:rsidRPr="005F6D99">
        <w:rPr>
          <w:rFonts w:ascii="Times New Roman" w:hAnsi="Times New Roman" w:cs="B Zar"/>
          <w:sz w:val="24"/>
          <w:szCs w:val="24"/>
        </w:rPr>
        <w:t xml:space="preserve">. </w:t>
      </w:r>
      <w:r w:rsidR="005F6D99" w:rsidRPr="00B3316B">
        <w:rPr>
          <w:rFonts w:ascii="Times New Roman" w:hAnsi="Times New Roman" w:cs="B Zar"/>
          <w:i/>
          <w:iCs/>
          <w:sz w:val="24"/>
          <w:szCs w:val="24"/>
        </w:rPr>
        <w:t>Economic Policy Review</w:t>
      </w:r>
      <w:r w:rsidR="005F6D99" w:rsidRPr="005F6D99">
        <w:rPr>
          <w:rFonts w:ascii="Times New Roman" w:hAnsi="Times New Roman" w:cs="B Zar"/>
          <w:sz w:val="24"/>
          <w:szCs w:val="24"/>
        </w:rPr>
        <w:t>, 1.</w:t>
      </w:r>
    </w:p>
    <w:p w:rsidR="005F6D99" w:rsidRDefault="00B3316B" w:rsidP="000B324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1</w:t>
      </w:r>
      <w:r w:rsidR="000B3247">
        <w:rPr>
          <w:rFonts w:ascii="Times New Roman" w:hAnsi="Times New Roman" w:cs="Times New Roman"/>
          <w:sz w:val="24"/>
          <w:szCs w:val="24"/>
        </w:rPr>
        <w:t>0</w:t>
      </w:r>
      <w:r w:rsidR="00285EA5">
        <w:rPr>
          <w:rFonts w:ascii="Times New Roman" w:hAnsi="Times New Roman" w:cs="Times New Roman"/>
          <w:sz w:val="24"/>
          <w:szCs w:val="24"/>
        </w:rPr>
        <w:t>.</w:t>
      </w:r>
      <w:r w:rsidR="005F6D99" w:rsidRPr="005F6D99">
        <w:rPr>
          <w:rFonts w:ascii="Times New Roman" w:hAnsi="Times New Roman" w:cs="Times New Roman"/>
          <w:sz w:val="24"/>
          <w:szCs w:val="24"/>
        </w:rPr>
        <w:t xml:space="preserve"> Hermalin, B. E. and Weisbach, M. </w:t>
      </w:r>
      <w:r w:rsidR="00285EA5">
        <w:rPr>
          <w:rFonts w:ascii="Times New Roman" w:hAnsi="Times New Roman" w:cs="Times New Roman"/>
          <w:sz w:val="24"/>
          <w:szCs w:val="24"/>
        </w:rPr>
        <w:t xml:space="preserve">S. (1991). </w:t>
      </w:r>
      <w:r>
        <w:rPr>
          <w:rFonts w:ascii="Times New Roman" w:hAnsi="Times New Roman" w:cs="Times New Roman"/>
          <w:sz w:val="24"/>
          <w:szCs w:val="24"/>
        </w:rPr>
        <w:t xml:space="preserve">“ </w:t>
      </w:r>
      <w:r w:rsidR="00285EA5">
        <w:rPr>
          <w:rFonts w:ascii="Times New Roman" w:hAnsi="Times New Roman" w:cs="Times New Roman"/>
          <w:sz w:val="24"/>
          <w:szCs w:val="24"/>
        </w:rPr>
        <w:t xml:space="preserve">The effects of board </w:t>
      </w:r>
      <w:r w:rsidR="005F6D99" w:rsidRPr="005F6D99">
        <w:rPr>
          <w:rFonts w:ascii="Times New Roman" w:hAnsi="Times New Roman" w:cs="Times New Roman"/>
          <w:sz w:val="24"/>
          <w:szCs w:val="24"/>
        </w:rPr>
        <w:t>composition and direct incentives on firm performance</w:t>
      </w:r>
      <w:r>
        <w:rPr>
          <w:rFonts w:ascii="Times New Roman" w:hAnsi="Times New Roman" w:cs="Times New Roman"/>
          <w:sz w:val="24"/>
          <w:szCs w:val="24"/>
        </w:rPr>
        <w:t xml:space="preserve">” </w:t>
      </w:r>
      <w:r w:rsidR="005F6D99" w:rsidRPr="005F6D99">
        <w:rPr>
          <w:rFonts w:ascii="Times New Roman" w:hAnsi="Times New Roman" w:cs="Times New Roman"/>
          <w:sz w:val="24"/>
          <w:szCs w:val="24"/>
        </w:rPr>
        <w:t xml:space="preserve">. </w:t>
      </w:r>
      <w:r w:rsidR="005F6D99" w:rsidRPr="00B3316B">
        <w:rPr>
          <w:rFonts w:ascii="Times New Roman" w:hAnsi="Times New Roman" w:cs="Times New Roman"/>
          <w:i/>
          <w:iCs/>
          <w:sz w:val="24"/>
          <w:szCs w:val="24"/>
        </w:rPr>
        <w:t>Financial Management. Financial Management Association</w:t>
      </w:r>
      <w:r w:rsidR="005F6D99" w:rsidRPr="005F6D99">
        <w:rPr>
          <w:rFonts w:ascii="Times New Roman" w:hAnsi="Times New Roman" w:cs="Times New Roman"/>
          <w:sz w:val="24"/>
          <w:szCs w:val="24"/>
        </w:rPr>
        <w:t>, 20: 101–112.</w:t>
      </w:r>
    </w:p>
    <w:p w:rsidR="00F16477" w:rsidRPr="005F6D99" w:rsidRDefault="006C3AFB" w:rsidP="000B3247">
      <w:pPr>
        <w:autoSpaceDE w:val="0"/>
        <w:autoSpaceDN w:val="0"/>
        <w:adjustRightInd w:val="0"/>
        <w:spacing w:after="0"/>
        <w:rPr>
          <w:rFonts w:ascii="Times New Roman" w:hAnsi="Times New Roman" w:cs="Times New Roman"/>
          <w:sz w:val="24"/>
          <w:szCs w:val="24"/>
          <w:rtl/>
        </w:rPr>
      </w:pPr>
      <w:r>
        <w:rPr>
          <w:rFonts w:ascii="Times New Roman" w:hAnsi="Times New Roman" w:cs="Times New Roman"/>
          <w:sz w:val="24"/>
          <w:szCs w:val="24"/>
        </w:rPr>
        <w:t>1</w:t>
      </w:r>
      <w:r w:rsidR="000B3247">
        <w:rPr>
          <w:rFonts w:ascii="Times New Roman" w:hAnsi="Times New Roman" w:cs="Times New Roman"/>
          <w:sz w:val="24"/>
          <w:szCs w:val="24"/>
        </w:rPr>
        <w:t>1</w:t>
      </w:r>
      <w:r w:rsidR="00F16477" w:rsidRPr="00F16477">
        <w:rPr>
          <w:rFonts w:ascii="Times New Roman" w:hAnsi="Times New Roman" w:cs="Times New Roman"/>
          <w:sz w:val="24"/>
          <w:szCs w:val="24"/>
        </w:rPr>
        <w:t>. Imam, Mahmood Osman &amp; Malik, Mahfuja,(2007). “ Firm Performance and Corporate Governance Through Ownership Structure: Evidence from Bangladesh  Stock Market” International Review of Business Research Papers, Pp. 88-110.</w:t>
      </w:r>
    </w:p>
    <w:p w:rsidR="005F6D99" w:rsidRDefault="00285EA5" w:rsidP="000B3247">
      <w:pPr>
        <w:autoSpaceDE w:val="0"/>
        <w:autoSpaceDN w:val="0"/>
        <w:adjustRightInd w:val="0"/>
        <w:spacing w:after="0"/>
        <w:ind w:left="270" w:hanging="270"/>
        <w:jc w:val="both"/>
        <w:rPr>
          <w:rFonts w:ascii="Times New Roman" w:hAnsi="Times New Roman" w:cs="B Zar"/>
          <w:sz w:val="24"/>
          <w:szCs w:val="24"/>
        </w:rPr>
      </w:pPr>
      <w:r>
        <w:rPr>
          <w:rFonts w:ascii="Times New Roman" w:hAnsi="Times New Roman" w:cs="B Zar"/>
          <w:sz w:val="24"/>
          <w:szCs w:val="24"/>
        </w:rPr>
        <w:t>1</w:t>
      </w:r>
      <w:r w:rsidR="000B3247">
        <w:rPr>
          <w:rFonts w:ascii="Times New Roman" w:hAnsi="Times New Roman" w:cs="B Zar"/>
          <w:sz w:val="24"/>
          <w:szCs w:val="24"/>
        </w:rPr>
        <w:t>2</w:t>
      </w:r>
      <w:r>
        <w:rPr>
          <w:rFonts w:ascii="Times New Roman" w:hAnsi="Times New Roman" w:cs="B Zar"/>
          <w:sz w:val="24"/>
          <w:szCs w:val="24"/>
        </w:rPr>
        <w:t>.</w:t>
      </w:r>
      <w:r w:rsidR="005F6D99" w:rsidRPr="005F6D99">
        <w:rPr>
          <w:rFonts w:ascii="Times New Roman" w:hAnsi="Times New Roman" w:cs="B Zar"/>
          <w:sz w:val="24"/>
          <w:szCs w:val="24"/>
        </w:rPr>
        <w:t xml:space="preserve"> Kristina, Minnick. and Tracy, Noga.(2010). </w:t>
      </w:r>
      <w:r w:rsidR="00B3316B">
        <w:rPr>
          <w:rFonts w:ascii="Times New Roman" w:hAnsi="Times New Roman" w:cs="B Zar"/>
          <w:sz w:val="24"/>
          <w:szCs w:val="24"/>
        </w:rPr>
        <w:t>“</w:t>
      </w:r>
      <w:r w:rsidR="005F6D99" w:rsidRPr="005F6D99">
        <w:rPr>
          <w:rFonts w:ascii="Times New Roman" w:hAnsi="Times New Roman" w:cs="B Zar"/>
          <w:sz w:val="24"/>
          <w:szCs w:val="24"/>
        </w:rPr>
        <w:t>Do corporate governance characteristics influence tax management</w:t>
      </w:r>
      <w:r w:rsidR="00B3316B">
        <w:rPr>
          <w:rFonts w:ascii="Times New Roman" w:hAnsi="Times New Roman" w:cs="B Zar"/>
          <w:sz w:val="24"/>
          <w:szCs w:val="24"/>
        </w:rPr>
        <w:t>”</w:t>
      </w:r>
      <w:r w:rsidR="005F6D99" w:rsidRPr="005F6D99">
        <w:rPr>
          <w:rFonts w:ascii="Times New Roman" w:hAnsi="Times New Roman" w:cs="B Zar"/>
          <w:sz w:val="24"/>
          <w:szCs w:val="24"/>
        </w:rPr>
        <w:t xml:space="preserve">. </w:t>
      </w:r>
      <w:r w:rsidR="005F6D99" w:rsidRPr="00B3316B">
        <w:rPr>
          <w:rFonts w:ascii="Times New Roman" w:hAnsi="Times New Roman" w:cs="B Zar"/>
          <w:i/>
          <w:iCs/>
          <w:sz w:val="24"/>
          <w:szCs w:val="24"/>
        </w:rPr>
        <w:t>Journal of Corporate Finance</w:t>
      </w:r>
      <w:r w:rsidR="005F6D99" w:rsidRPr="005F6D99">
        <w:rPr>
          <w:rFonts w:ascii="Times New Roman" w:hAnsi="Times New Roman" w:cs="B Zar"/>
          <w:sz w:val="24"/>
          <w:szCs w:val="24"/>
        </w:rPr>
        <w:t xml:space="preserve"> </w:t>
      </w:r>
      <w:r w:rsidR="00B3316B">
        <w:rPr>
          <w:rFonts w:ascii="Times New Roman" w:hAnsi="Times New Roman" w:cs="B Zar"/>
          <w:sz w:val="24"/>
          <w:szCs w:val="24"/>
        </w:rPr>
        <w:t>,</w:t>
      </w:r>
      <w:r w:rsidR="005F6D99" w:rsidRPr="005F6D99">
        <w:rPr>
          <w:rFonts w:ascii="Times New Roman" w:hAnsi="Times New Roman" w:cs="B Zar"/>
          <w:sz w:val="24"/>
          <w:szCs w:val="24"/>
        </w:rPr>
        <w:t>16. 703–718.</w:t>
      </w:r>
    </w:p>
    <w:p w:rsidR="00F16477" w:rsidRPr="006C3AFB" w:rsidRDefault="006C3AFB" w:rsidP="000B3247">
      <w:pPr>
        <w:autoSpaceDE w:val="0"/>
        <w:autoSpaceDN w:val="0"/>
        <w:adjustRightInd w:val="0"/>
        <w:spacing w:after="0"/>
        <w:ind w:left="270" w:hanging="270"/>
        <w:jc w:val="both"/>
        <w:rPr>
          <w:rFonts w:ascii="Times New Roman" w:hAnsi="Times New Roman" w:cs="Times New Roman"/>
          <w:sz w:val="24"/>
          <w:szCs w:val="24"/>
          <w:rtl/>
        </w:rPr>
      </w:pPr>
      <w:r>
        <w:rPr>
          <w:rFonts w:ascii="Times New Roman" w:hAnsi="Times New Roman" w:cs="Times New Roman"/>
          <w:sz w:val="24"/>
          <w:szCs w:val="24"/>
        </w:rPr>
        <w:t>1</w:t>
      </w:r>
      <w:r w:rsidR="000B3247">
        <w:rPr>
          <w:rFonts w:ascii="Times New Roman" w:hAnsi="Times New Roman" w:cs="Times New Roman"/>
          <w:sz w:val="24"/>
          <w:szCs w:val="24"/>
        </w:rPr>
        <w:t>3</w:t>
      </w:r>
      <w:r w:rsidR="00F16477" w:rsidRPr="00F16477">
        <w:rPr>
          <w:rFonts w:ascii="Times New Roman" w:hAnsi="Times New Roman" w:cs="Times New Roman"/>
          <w:sz w:val="24"/>
          <w:szCs w:val="24"/>
        </w:rPr>
        <w:t>. Konzelmann, S. J. and Deakin, S. (2004) “Learning from Enron. Corporate Governance”, 12: 134-142.</w:t>
      </w:r>
    </w:p>
    <w:p w:rsidR="006B76A2" w:rsidRPr="005F6D99" w:rsidRDefault="00285EA5" w:rsidP="000B3247">
      <w:pPr>
        <w:autoSpaceDE w:val="0"/>
        <w:autoSpaceDN w:val="0"/>
        <w:adjustRightInd w:val="0"/>
        <w:spacing w:after="0"/>
        <w:ind w:left="270" w:hanging="270"/>
        <w:jc w:val="both"/>
        <w:rPr>
          <w:rFonts w:ascii="Times New Roman" w:hAnsi="Times New Roman" w:cs="B Zar"/>
          <w:sz w:val="24"/>
          <w:szCs w:val="24"/>
        </w:rPr>
      </w:pPr>
      <w:r>
        <w:rPr>
          <w:rFonts w:ascii="Times New Roman" w:hAnsi="Times New Roman" w:cs="B Zar"/>
          <w:sz w:val="24"/>
          <w:szCs w:val="24"/>
        </w:rPr>
        <w:t>1</w:t>
      </w:r>
      <w:r w:rsidR="000B3247">
        <w:rPr>
          <w:rFonts w:ascii="Times New Roman" w:hAnsi="Times New Roman" w:cs="B Zar"/>
          <w:sz w:val="24"/>
          <w:szCs w:val="24"/>
        </w:rPr>
        <w:t>4</w:t>
      </w:r>
      <w:r>
        <w:rPr>
          <w:rFonts w:ascii="Times New Roman" w:hAnsi="Times New Roman" w:cs="B Zar"/>
          <w:sz w:val="24"/>
          <w:szCs w:val="24"/>
        </w:rPr>
        <w:t xml:space="preserve">. </w:t>
      </w:r>
      <w:r w:rsidR="006B76A2" w:rsidRPr="005F6D99">
        <w:rPr>
          <w:rFonts w:ascii="Times New Roman" w:hAnsi="Times New Roman" w:cs="B Zar"/>
          <w:sz w:val="24"/>
          <w:szCs w:val="24"/>
        </w:rPr>
        <w:t xml:space="preserve">Lanis, R.., G. Richardson. (2011). </w:t>
      </w:r>
      <w:r w:rsidR="00B3316B">
        <w:rPr>
          <w:rFonts w:ascii="Times New Roman" w:hAnsi="Times New Roman" w:cs="B Zar"/>
          <w:sz w:val="24"/>
          <w:szCs w:val="24"/>
        </w:rPr>
        <w:t xml:space="preserve">“ </w:t>
      </w:r>
      <w:r w:rsidR="006B76A2" w:rsidRPr="005F6D99">
        <w:rPr>
          <w:rFonts w:ascii="Times New Roman" w:hAnsi="Times New Roman" w:cs="B Zar"/>
          <w:sz w:val="24"/>
          <w:szCs w:val="24"/>
        </w:rPr>
        <w:t>the effect of board of director composition on corporate tax aggressiveness</w:t>
      </w:r>
      <w:r w:rsidR="00B3316B">
        <w:rPr>
          <w:rFonts w:ascii="Times New Roman" w:hAnsi="Times New Roman" w:cs="B Zar"/>
          <w:sz w:val="24"/>
          <w:szCs w:val="24"/>
        </w:rPr>
        <w:t>”</w:t>
      </w:r>
      <w:r w:rsidR="006B76A2" w:rsidRPr="005F6D99">
        <w:rPr>
          <w:rFonts w:ascii="Times New Roman" w:hAnsi="Times New Roman" w:cs="B Zar"/>
          <w:sz w:val="24"/>
          <w:szCs w:val="24"/>
        </w:rPr>
        <w:t xml:space="preserve">, </w:t>
      </w:r>
      <w:r w:rsidR="006B76A2" w:rsidRPr="00B3316B">
        <w:rPr>
          <w:rFonts w:ascii="Times New Roman" w:hAnsi="Times New Roman" w:cs="B Zar"/>
          <w:i/>
          <w:iCs/>
          <w:sz w:val="24"/>
          <w:szCs w:val="24"/>
        </w:rPr>
        <w:t>Journal of Accounting and Public Policy</w:t>
      </w:r>
      <w:r w:rsidR="006B76A2" w:rsidRPr="005F6D99">
        <w:rPr>
          <w:rFonts w:ascii="Times New Roman" w:hAnsi="Times New Roman" w:cs="B Zar"/>
          <w:sz w:val="24"/>
          <w:szCs w:val="24"/>
        </w:rPr>
        <w:t>, Vol 30, pp. 50-70.</w:t>
      </w:r>
    </w:p>
    <w:p w:rsidR="005F6D99" w:rsidRPr="005F6D99" w:rsidRDefault="00285EA5" w:rsidP="000B3247">
      <w:pPr>
        <w:autoSpaceDE w:val="0"/>
        <w:autoSpaceDN w:val="0"/>
        <w:adjustRightInd w:val="0"/>
        <w:spacing w:after="0"/>
        <w:ind w:left="270" w:hanging="270"/>
        <w:rPr>
          <w:rFonts w:ascii="Times New Roman" w:hAnsi="Times New Roman" w:cs="B Zar"/>
          <w:sz w:val="24"/>
          <w:szCs w:val="24"/>
        </w:rPr>
      </w:pPr>
      <w:r>
        <w:rPr>
          <w:rFonts w:ascii="Times New Roman" w:hAnsi="Times New Roman" w:cs="B Zar"/>
          <w:sz w:val="24"/>
          <w:szCs w:val="24"/>
        </w:rPr>
        <w:t>1</w:t>
      </w:r>
      <w:r w:rsidR="000B3247">
        <w:rPr>
          <w:rFonts w:ascii="Times New Roman" w:hAnsi="Times New Roman" w:cs="B Zar"/>
          <w:sz w:val="24"/>
          <w:szCs w:val="24"/>
        </w:rPr>
        <w:t>5</w:t>
      </w:r>
      <w:r>
        <w:rPr>
          <w:rFonts w:ascii="Times New Roman" w:hAnsi="Times New Roman" w:cs="B Zar"/>
          <w:sz w:val="24"/>
          <w:szCs w:val="24"/>
        </w:rPr>
        <w:t xml:space="preserve">. </w:t>
      </w:r>
      <w:r w:rsidR="005F6D99" w:rsidRPr="005F6D99">
        <w:rPr>
          <w:rFonts w:ascii="Times New Roman" w:hAnsi="Times New Roman" w:cs="B Zar"/>
          <w:sz w:val="24"/>
          <w:szCs w:val="24"/>
        </w:rPr>
        <w:t xml:space="preserve"> Lin, Z. J.; and M. Liu (2009), </w:t>
      </w:r>
      <w:r w:rsidR="00B3316B">
        <w:rPr>
          <w:rFonts w:ascii="Times New Roman" w:hAnsi="Times New Roman" w:cs="B Zar"/>
          <w:sz w:val="24"/>
          <w:szCs w:val="24"/>
        </w:rPr>
        <w:t>“</w:t>
      </w:r>
      <w:r w:rsidR="005F6D99" w:rsidRPr="005F6D99">
        <w:rPr>
          <w:rFonts w:ascii="Times New Roman" w:hAnsi="Times New Roman" w:cs="B Zar"/>
          <w:sz w:val="24"/>
          <w:szCs w:val="24"/>
        </w:rPr>
        <w:t>The Impact of Corporate Governance on Auditor</w:t>
      </w:r>
      <w:r>
        <w:rPr>
          <w:rFonts w:ascii="Times New Roman" w:hAnsi="Times New Roman" w:cs="B Zar"/>
          <w:sz w:val="24"/>
          <w:szCs w:val="24"/>
        </w:rPr>
        <w:t xml:space="preserve"> </w:t>
      </w:r>
      <w:r w:rsidR="005F6D99" w:rsidRPr="005F6D99">
        <w:rPr>
          <w:rFonts w:ascii="Times New Roman" w:hAnsi="Times New Roman" w:cs="B Zar"/>
          <w:sz w:val="24"/>
          <w:szCs w:val="24"/>
        </w:rPr>
        <w:t>Choice: Evidence from China</w:t>
      </w:r>
      <w:r w:rsidR="00B3316B">
        <w:rPr>
          <w:rFonts w:ascii="Times New Roman" w:hAnsi="Times New Roman" w:cs="B Zar"/>
          <w:sz w:val="24"/>
          <w:szCs w:val="24"/>
        </w:rPr>
        <w:t>”</w:t>
      </w:r>
      <w:r w:rsidR="005F6D99" w:rsidRPr="005F6D99">
        <w:rPr>
          <w:rFonts w:ascii="Times New Roman" w:hAnsi="Times New Roman" w:cs="B Zar"/>
          <w:sz w:val="24"/>
          <w:szCs w:val="24"/>
        </w:rPr>
        <w:t xml:space="preserve">, </w:t>
      </w:r>
      <w:r w:rsidR="005F6D99" w:rsidRPr="00B3316B">
        <w:rPr>
          <w:rFonts w:ascii="Times New Roman" w:hAnsi="Times New Roman" w:cs="B Zar"/>
          <w:i/>
          <w:iCs/>
          <w:sz w:val="24"/>
          <w:szCs w:val="24"/>
        </w:rPr>
        <w:t>Journal of International Accounting, Auditing</w:t>
      </w:r>
      <w:r w:rsidRPr="00B3316B">
        <w:rPr>
          <w:rFonts w:ascii="Times New Roman" w:hAnsi="Times New Roman" w:cs="B Zar"/>
          <w:i/>
          <w:iCs/>
          <w:sz w:val="24"/>
          <w:szCs w:val="24"/>
        </w:rPr>
        <w:t xml:space="preserve"> </w:t>
      </w:r>
      <w:r w:rsidR="005F6D99" w:rsidRPr="00B3316B">
        <w:rPr>
          <w:rFonts w:ascii="Times New Roman" w:hAnsi="Times New Roman" w:cs="B Zar"/>
          <w:i/>
          <w:iCs/>
          <w:sz w:val="24"/>
          <w:szCs w:val="24"/>
        </w:rPr>
        <w:t>and Taxation</w:t>
      </w:r>
      <w:r w:rsidR="005F6D99" w:rsidRPr="005F6D99">
        <w:rPr>
          <w:rFonts w:ascii="Times New Roman" w:hAnsi="Times New Roman" w:cs="B Zar"/>
          <w:sz w:val="24"/>
          <w:szCs w:val="24"/>
        </w:rPr>
        <w:t>, pp. 44-59.</w:t>
      </w:r>
    </w:p>
    <w:p w:rsidR="002D5A78" w:rsidRPr="005F6D99" w:rsidRDefault="00285EA5" w:rsidP="000B3247">
      <w:pPr>
        <w:autoSpaceDE w:val="0"/>
        <w:autoSpaceDN w:val="0"/>
        <w:adjustRightInd w:val="0"/>
        <w:spacing w:after="0"/>
        <w:ind w:left="270" w:hanging="270"/>
        <w:jc w:val="both"/>
        <w:rPr>
          <w:rFonts w:ascii="Times New Roman" w:hAnsi="Times New Roman" w:cs="B Zar"/>
          <w:sz w:val="24"/>
          <w:szCs w:val="24"/>
        </w:rPr>
      </w:pPr>
      <w:r>
        <w:rPr>
          <w:rFonts w:ascii="Times New Roman" w:hAnsi="Times New Roman" w:cs="B Zar"/>
          <w:sz w:val="24"/>
          <w:szCs w:val="24"/>
        </w:rPr>
        <w:t>1</w:t>
      </w:r>
      <w:r w:rsidR="000B3247">
        <w:rPr>
          <w:rFonts w:ascii="Times New Roman" w:hAnsi="Times New Roman" w:cs="B Zar"/>
          <w:sz w:val="24"/>
          <w:szCs w:val="24"/>
        </w:rPr>
        <w:t>6</w:t>
      </w:r>
      <w:r w:rsidR="002D5A78" w:rsidRPr="005F6D99">
        <w:rPr>
          <w:rFonts w:ascii="Times New Roman" w:hAnsi="Times New Roman" w:cs="B Zar"/>
          <w:sz w:val="24"/>
          <w:szCs w:val="24"/>
        </w:rPr>
        <w:t>. Mihir A. Desaia, Alexander Dyckb, Luigi Zingalesc,ch. (2007). "Theft and</w:t>
      </w:r>
    </w:p>
    <w:p w:rsidR="001B5A27" w:rsidRPr="005F6D99" w:rsidRDefault="006B76A2" w:rsidP="005F6D99">
      <w:pPr>
        <w:autoSpaceDE w:val="0"/>
        <w:autoSpaceDN w:val="0"/>
        <w:adjustRightInd w:val="0"/>
        <w:spacing w:after="0"/>
        <w:ind w:left="270" w:hanging="270"/>
        <w:jc w:val="both"/>
        <w:rPr>
          <w:rFonts w:ascii="Times New Roman" w:hAnsi="Times New Roman" w:cs="B Zar"/>
          <w:sz w:val="24"/>
          <w:szCs w:val="24"/>
        </w:rPr>
      </w:pPr>
      <w:r w:rsidRPr="005F6D99">
        <w:rPr>
          <w:rFonts w:ascii="Times New Roman" w:hAnsi="Times New Roman" w:cs="B Zar"/>
          <w:sz w:val="24"/>
          <w:szCs w:val="24"/>
        </w:rPr>
        <w:t xml:space="preserve">      </w:t>
      </w:r>
      <w:r w:rsidR="002D5A78" w:rsidRPr="005F6D99">
        <w:rPr>
          <w:rFonts w:ascii="Times New Roman" w:hAnsi="Times New Roman" w:cs="B Zar"/>
          <w:sz w:val="24"/>
          <w:szCs w:val="24"/>
        </w:rPr>
        <w:t xml:space="preserve">Taxs". </w:t>
      </w:r>
      <w:r w:rsidR="002D5A78" w:rsidRPr="00B3316B">
        <w:rPr>
          <w:rFonts w:ascii="Times New Roman" w:hAnsi="Times New Roman" w:cs="B Zar"/>
          <w:i/>
          <w:iCs/>
          <w:sz w:val="24"/>
          <w:szCs w:val="24"/>
        </w:rPr>
        <w:t>Journal of Financial Economics</w:t>
      </w:r>
      <w:r w:rsidR="002D5A78" w:rsidRPr="005F6D99">
        <w:rPr>
          <w:rFonts w:ascii="Times New Roman" w:hAnsi="Times New Roman" w:cs="B Zar"/>
          <w:sz w:val="24"/>
          <w:szCs w:val="24"/>
        </w:rPr>
        <w:t xml:space="preserve"> </w:t>
      </w:r>
      <w:r w:rsidR="00B3316B">
        <w:rPr>
          <w:rFonts w:ascii="Times New Roman" w:hAnsi="Times New Roman" w:cs="B Zar"/>
          <w:sz w:val="24"/>
          <w:szCs w:val="24"/>
        </w:rPr>
        <w:t xml:space="preserve">, </w:t>
      </w:r>
      <w:r w:rsidR="002D5A78" w:rsidRPr="005F6D99">
        <w:rPr>
          <w:rFonts w:ascii="Times New Roman" w:hAnsi="Times New Roman" w:cs="B Zar"/>
          <w:sz w:val="24"/>
          <w:szCs w:val="24"/>
        </w:rPr>
        <w:t>84. 591–623.</w:t>
      </w:r>
    </w:p>
    <w:p w:rsidR="005F6D99" w:rsidRPr="005F6D99" w:rsidRDefault="00B3316B" w:rsidP="000B3247">
      <w:pPr>
        <w:autoSpaceDE w:val="0"/>
        <w:autoSpaceDN w:val="0"/>
        <w:adjustRightInd w:val="0"/>
        <w:spacing w:after="0"/>
        <w:ind w:left="270" w:hanging="270"/>
        <w:jc w:val="both"/>
        <w:rPr>
          <w:rFonts w:ascii="Times New Roman" w:hAnsi="Times New Roman" w:cs="B Zar"/>
          <w:sz w:val="24"/>
          <w:szCs w:val="24"/>
        </w:rPr>
      </w:pPr>
      <w:r w:rsidRPr="000B3247">
        <w:rPr>
          <w:rFonts w:ascii="Times New Roman" w:hAnsi="Times New Roman" w:cs="B Zar"/>
          <w:sz w:val="24"/>
          <w:szCs w:val="24"/>
        </w:rPr>
        <w:t>1</w:t>
      </w:r>
      <w:r w:rsidR="000B3247" w:rsidRPr="000B3247">
        <w:rPr>
          <w:rFonts w:ascii="Times New Roman" w:hAnsi="Times New Roman" w:cs="B Zar"/>
          <w:sz w:val="24"/>
          <w:szCs w:val="24"/>
        </w:rPr>
        <w:t>7</w:t>
      </w:r>
      <w:r w:rsidR="00285EA5" w:rsidRPr="000B3247">
        <w:rPr>
          <w:rFonts w:ascii="Times New Roman" w:hAnsi="Times New Roman" w:cs="B Zar"/>
          <w:sz w:val="24"/>
          <w:szCs w:val="24"/>
        </w:rPr>
        <w:t xml:space="preserve">. </w:t>
      </w:r>
      <w:r w:rsidR="005F6D99" w:rsidRPr="000B3247">
        <w:rPr>
          <w:rFonts w:ascii="Times New Roman" w:hAnsi="Times New Roman" w:cs="B Zar"/>
          <w:sz w:val="24"/>
          <w:szCs w:val="24"/>
        </w:rPr>
        <w:t xml:space="preserve">Muth, M. M., and Donaldson, L. (1998). </w:t>
      </w:r>
      <w:r w:rsidR="00F97A6A" w:rsidRPr="000B3247">
        <w:rPr>
          <w:rFonts w:ascii="Times New Roman" w:hAnsi="Times New Roman" w:cs="B Zar"/>
          <w:sz w:val="24"/>
          <w:szCs w:val="24"/>
        </w:rPr>
        <w:t>“</w:t>
      </w:r>
      <w:r w:rsidR="005F6D99" w:rsidRPr="000B3247">
        <w:rPr>
          <w:rFonts w:ascii="Times New Roman" w:hAnsi="Times New Roman" w:cs="B Zar"/>
          <w:sz w:val="24"/>
          <w:szCs w:val="24"/>
        </w:rPr>
        <w:t>Steward theory and board structure: A contingency approach. Corporate Governance</w:t>
      </w:r>
      <w:r w:rsidR="00F97A6A" w:rsidRPr="000B3247">
        <w:rPr>
          <w:rFonts w:ascii="Times New Roman" w:hAnsi="Times New Roman" w:cs="B Zar"/>
          <w:sz w:val="24"/>
          <w:szCs w:val="24"/>
        </w:rPr>
        <w:t>”</w:t>
      </w:r>
      <w:r w:rsidR="005F6D99" w:rsidRPr="000B3247">
        <w:rPr>
          <w:rFonts w:ascii="Times New Roman" w:hAnsi="Times New Roman" w:cs="B Zar"/>
          <w:sz w:val="24"/>
          <w:szCs w:val="24"/>
        </w:rPr>
        <w:t>, 6: 5-28.</w:t>
      </w:r>
    </w:p>
    <w:p w:rsidR="002D5A78" w:rsidRPr="005F6D99" w:rsidRDefault="00B3316B" w:rsidP="000B3247">
      <w:pPr>
        <w:autoSpaceDE w:val="0"/>
        <w:autoSpaceDN w:val="0"/>
        <w:adjustRightInd w:val="0"/>
        <w:spacing w:after="0"/>
        <w:ind w:left="270" w:hanging="270"/>
        <w:jc w:val="both"/>
        <w:rPr>
          <w:rFonts w:ascii="Times New Roman" w:hAnsi="Times New Roman" w:cs="B Zar"/>
          <w:sz w:val="24"/>
          <w:szCs w:val="24"/>
          <w:rtl/>
        </w:rPr>
      </w:pPr>
      <w:r>
        <w:rPr>
          <w:rFonts w:ascii="Times New Roman" w:hAnsi="Times New Roman" w:cs="B Zar"/>
          <w:sz w:val="24"/>
          <w:szCs w:val="24"/>
        </w:rPr>
        <w:t>1</w:t>
      </w:r>
      <w:r w:rsidR="000B3247">
        <w:rPr>
          <w:rFonts w:ascii="Times New Roman" w:hAnsi="Times New Roman" w:cs="B Zar"/>
          <w:sz w:val="24"/>
          <w:szCs w:val="24"/>
        </w:rPr>
        <w:t>8</w:t>
      </w:r>
      <w:r w:rsidR="00285EA5">
        <w:rPr>
          <w:rFonts w:ascii="Times New Roman" w:hAnsi="Times New Roman" w:cs="B Zar"/>
          <w:sz w:val="24"/>
          <w:szCs w:val="24"/>
        </w:rPr>
        <w:t>.</w:t>
      </w:r>
      <w:r w:rsidR="00BD6494" w:rsidRPr="005F6D99">
        <w:rPr>
          <w:rFonts w:ascii="Times New Roman" w:hAnsi="Times New Roman" w:cs="B Zar"/>
          <w:sz w:val="24"/>
          <w:szCs w:val="24"/>
        </w:rPr>
        <w:t xml:space="preserve">Richardson, G., R. Lanis.( 2007). </w:t>
      </w:r>
      <w:r w:rsidR="00F97A6A">
        <w:rPr>
          <w:rFonts w:ascii="Times New Roman" w:hAnsi="Times New Roman" w:cs="B Zar"/>
          <w:sz w:val="24"/>
          <w:szCs w:val="24"/>
        </w:rPr>
        <w:t xml:space="preserve">“ </w:t>
      </w:r>
      <w:r w:rsidR="00BD6494" w:rsidRPr="005F6D99">
        <w:rPr>
          <w:rFonts w:ascii="Times New Roman" w:hAnsi="Times New Roman" w:cs="B Zar"/>
          <w:sz w:val="24"/>
          <w:szCs w:val="24"/>
        </w:rPr>
        <w:t>Determinants of the variability in corporate effective tax rates and tax reform: Evidence from Australia</w:t>
      </w:r>
      <w:r w:rsidR="00F97A6A">
        <w:rPr>
          <w:rFonts w:ascii="Times New Roman" w:hAnsi="Times New Roman" w:cs="B Zar"/>
          <w:sz w:val="24"/>
          <w:szCs w:val="24"/>
        </w:rPr>
        <w:t>”</w:t>
      </w:r>
      <w:r w:rsidR="00BD6494" w:rsidRPr="005F6D99">
        <w:rPr>
          <w:rFonts w:ascii="Times New Roman" w:hAnsi="Times New Roman" w:cs="B Zar"/>
          <w:sz w:val="24"/>
          <w:szCs w:val="24"/>
        </w:rPr>
        <w:t xml:space="preserve">, </w:t>
      </w:r>
      <w:r w:rsidR="00BD6494" w:rsidRPr="00F97A6A">
        <w:rPr>
          <w:rFonts w:ascii="Times New Roman" w:hAnsi="Times New Roman" w:cs="B Zar"/>
          <w:i/>
          <w:iCs/>
          <w:sz w:val="24"/>
          <w:szCs w:val="24"/>
        </w:rPr>
        <w:t>Journal of Accounting and Public Policy</w:t>
      </w:r>
      <w:r w:rsidR="00BD6494" w:rsidRPr="005F6D99">
        <w:rPr>
          <w:rFonts w:ascii="Times New Roman" w:hAnsi="Times New Roman" w:cs="B Zar"/>
          <w:sz w:val="24"/>
          <w:szCs w:val="24"/>
        </w:rPr>
        <w:t>, Vol. 26, No 6, pp. 689-704</w:t>
      </w:r>
      <w:r w:rsidR="005F6D99" w:rsidRPr="005F6D99">
        <w:rPr>
          <w:rFonts w:ascii="Times New Roman" w:hAnsi="Times New Roman" w:cs="B Zar"/>
          <w:sz w:val="24"/>
          <w:szCs w:val="24"/>
        </w:rPr>
        <w:t>.</w:t>
      </w:r>
    </w:p>
    <w:p w:rsidR="005F6D99" w:rsidRPr="005F6D99" w:rsidRDefault="000B3247" w:rsidP="00F97A6A">
      <w:pPr>
        <w:autoSpaceDE w:val="0"/>
        <w:autoSpaceDN w:val="0"/>
        <w:adjustRightInd w:val="0"/>
        <w:spacing w:after="0"/>
        <w:ind w:left="270" w:hanging="270"/>
        <w:jc w:val="both"/>
        <w:rPr>
          <w:rFonts w:ascii="Times New Roman" w:hAnsi="Times New Roman" w:cs="B Zar"/>
          <w:sz w:val="24"/>
          <w:szCs w:val="24"/>
        </w:rPr>
      </w:pPr>
      <w:r>
        <w:rPr>
          <w:rFonts w:ascii="Times New Roman" w:hAnsi="Times New Roman" w:cs="B Zar"/>
          <w:sz w:val="24"/>
          <w:szCs w:val="24"/>
        </w:rPr>
        <w:t>19</w:t>
      </w:r>
      <w:r w:rsidR="00285EA5">
        <w:rPr>
          <w:rFonts w:ascii="Times New Roman" w:hAnsi="Times New Roman" w:cs="B Zar"/>
          <w:sz w:val="24"/>
          <w:szCs w:val="24"/>
        </w:rPr>
        <w:t>.</w:t>
      </w:r>
      <w:r w:rsidR="005F6D99" w:rsidRPr="005F6D99">
        <w:rPr>
          <w:rFonts w:ascii="Times New Roman" w:hAnsi="Times New Roman" w:cs="B Zar"/>
          <w:sz w:val="24"/>
          <w:szCs w:val="24"/>
        </w:rPr>
        <w:t xml:space="preserve"> Sartori, Nicola.(2008).”effects of strategic tax behaviors on corporate governance”. </w:t>
      </w:r>
      <w:r w:rsidR="005F6D99" w:rsidRPr="00F97A6A">
        <w:rPr>
          <w:rFonts w:ascii="Times New Roman" w:hAnsi="Times New Roman" w:cs="B Zar"/>
          <w:i/>
          <w:iCs/>
          <w:sz w:val="24"/>
          <w:szCs w:val="24"/>
        </w:rPr>
        <w:t>university of Michigan</w:t>
      </w:r>
      <w:r w:rsidR="005F6D99" w:rsidRPr="005F6D99">
        <w:rPr>
          <w:rFonts w:ascii="Times New Roman" w:hAnsi="Times New Roman" w:cs="B Zar"/>
          <w:sz w:val="24"/>
          <w:szCs w:val="24"/>
        </w:rPr>
        <w:t>.</w:t>
      </w:r>
    </w:p>
    <w:sectPr w:rsidR="005F6D99" w:rsidRPr="005F6D99" w:rsidSect="00707377">
      <w:footerReference w:type="default" r:id="rId53"/>
      <w:footnotePr>
        <w:numRestart w:val="eachPage"/>
      </w:footnotePr>
      <w:pgSz w:w="12240" w:h="15840"/>
      <w:pgMar w:top="2268" w:right="2268" w:bottom="2268" w:left="2268"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25B" w:rsidRDefault="0021025B" w:rsidP="00054080">
      <w:pPr>
        <w:spacing w:after="0" w:line="240" w:lineRule="auto"/>
      </w:pPr>
      <w:r>
        <w:separator/>
      </w:r>
    </w:p>
  </w:endnote>
  <w:endnote w:type="continuationSeparator" w:id="0">
    <w:p w:rsidR="0021025B" w:rsidRDefault="0021025B" w:rsidP="00054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079318"/>
      <w:docPartObj>
        <w:docPartGallery w:val="Page Numbers (Bottom of Page)"/>
        <w:docPartUnique/>
      </w:docPartObj>
    </w:sdtPr>
    <w:sdtContent>
      <w:p w:rsidR="00B3316B" w:rsidRDefault="005C096E" w:rsidP="0078361A">
        <w:pPr>
          <w:pStyle w:val="Footer"/>
          <w:bidi/>
          <w:jc w:val="center"/>
        </w:pPr>
        <w:fldSimple w:instr=" PAGE   \* MERGEFORMAT ">
          <w:r w:rsidR="002D5460">
            <w:rPr>
              <w:noProof/>
              <w:rtl/>
            </w:rPr>
            <w:t>1</w:t>
          </w:r>
        </w:fldSimple>
      </w:p>
    </w:sdtContent>
  </w:sdt>
  <w:p w:rsidR="00B3316B" w:rsidRDefault="00B33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25B" w:rsidRDefault="0021025B" w:rsidP="00054080">
      <w:pPr>
        <w:spacing w:after="0" w:line="240" w:lineRule="auto"/>
      </w:pPr>
      <w:r>
        <w:separator/>
      </w:r>
    </w:p>
  </w:footnote>
  <w:footnote w:type="continuationSeparator" w:id="0">
    <w:p w:rsidR="0021025B" w:rsidRDefault="0021025B" w:rsidP="000540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numRestart w:val="eachPage"/>
    <w:footnote w:id="-1"/>
    <w:footnote w:id="0"/>
  </w:footnotePr>
  <w:endnotePr>
    <w:endnote w:id="-1"/>
    <w:endnote w:id="0"/>
  </w:endnotePr>
  <w:compat/>
  <w:rsids>
    <w:rsidRoot w:val="00054080"/>
    <w:rsid w:val="00001463"/>
    <w:rsid w:val="0000394F"/>
    <w:rsid w:val="000061F9"/>
    <w:rsid w:val="00007466"/>
    <w:rsid w:val="00011B69"/>
    <w:rsid w:val="000162B5"/>
    <w:rsid w:val="00017EFA"/>
    <w:rsid w:val="00017FF4"/>
    <w:rsid w:val="00022E6B"/>
    <w:rsid w:val="000231CE"/>
    <w:rsid w:val="00024271"/>
    <w:rsid w:val="000258C3"/>
    <w:rsid w:val="0002602B"/>
    <w:rsid w:val="0002642E"/>
    <w:rsid w:val="0002701D"/>
    <w:rsid w:val="000354D9"/>
    <w:rsid w:val="00035A80"/>
    <w:rsid w:val="00035DC3"/>
    <w:rsid w:val="000370D3"/>
    <w:rsid w:val="000413DE"/>
    <w:rsid w:val="00042A7B"/>
    <w:rsid w:val="000509A1"/>
    <w:rsid w:val="00050CEB"/>
    <w:rsid w:val="000531DC"/>
    <w:rsid w:val="00054080"/>
    <w:rsid w:val="00060857"/>
    <w:rsid w:val="00060CF8"/>
    <w:rsid w:val="000613DC"/>
    <w:rsid w:val="00064705"/>
    <w:rsid w:val="00064744"/>
    <w:rsid w:val="00066026"/>
    <w:rsid w:val="000677D4"/>
    <w:rsid w:val="00070E5E"/>
    <w:rsid w:val="000743B6"/>
    <w:rsid w:val="000760AF"/>
    <w:rsid w:val="000802FF"/>
    <w:rsid w:val="00080494"/>
    <w:rsid w:val="00083405"/>
    <w:rsid w:val="0008412D"/>
    <w:rsid w:val="000841ED"/>
    <w:rsid w:val="00084A3D"/>
    <w:rsid w:val="00091049"/>
    <w:rsid w:val="00092CAC"/>
    <w:rsid w:val="00094BEA"/>
    <w:rsid w:val="00095B44"/>
    <w:rsid w:val="000A279D"/>
    <w:rsid w:val="000A2A56"/>
    <w:rsid w:val="000A306D"/>
    <w:rsid w:val="000A386A"/>
    <w:rsid w:val="000A4D3E"/>
    <w:rsid w:val="000A64DA"/>
    <w:rsid w:val="000A7F60"/>
    <w:rsid w:val="000B00E8"/>
    <w:rsid w:val="000B1422"/>
    <w:rsid w:val="000B19BF"/>
    <w:rsid w:val="000B29B5"/>
    <w:rsid w:val="000B3247"/>
    <w:rsid w:val="000B3A06"/>
    <w:rsid w:val="000B3B4C"/>
    <w:rsid w:val="000B3EFD"/>
    <w:rsid w:val="000B5500"/>
    <w:rsid w:val="000B5E7E"/>
    <w:rsid w:val="000B6132"/>
    <w:rsid w:val="000C37E0"/>
    <w:rsid w:val="000C4EA8"/>
    <w:rsid w:val="000C531E"/>
    <w:rsid w:val="000C586C"/>
    <w:rsid w:val="000C664E"/>
    <w:rsid w:val="000C6E7E"/>
    <w:rsid w:val="000C7D6E"/>
    <w:rsid w:val="000D03C5"/>
    <w:rsid w:val="000D048B"/>
    <w:rsid w:val="000D0C1A"/>
    <w:rsid w:val="000E2AF5"/>
    <w:rsid w:val="000E4519"/>
    <w:rsid w:val="000E5119"/>
    <w:rsid w:val="000E522E"/>
    <w:rsid w:val="000E680F"/>
    <w:rsid w:val="000E7ADB"/>
    <w:rsid w:val="000F1C21"/>
    <w:rsid w:val="000F41CA"/>
    <w:rsid w:val="000F519B"/>
    <w:rsid w:val="000F61E5"/>
    <w:rsid w:val="000F7E9E"/>
    <w:rsid w:val="00100188"/>
    <w:rsid w:val="001018BD"/>
    <w:rsid w:val="001024BA"/>
    <w:rsid w:val="00104BB2"/>
    <w:rsid w:val="00115747"/>
    <w:rsid w:val="0011701E"/>
    <w:rsid w:val="00117A9E"/>
    <w:rsid w:val="001248B1"/>
    <w:rsid w:val="001259EE"/>
    <w:rsid w:val="00130BEE"/>
    <w:rsid w:val="001338BA"/>
    <w:rsid w:val="00133CD7"/>
    <w:rsid w:val="00136365"/>
    <w:rsid w:val="0014163B"/>
    <w:rsid w:val="00143BEE"/>
    <w:rsid w:val="00143F4B"/>
    <w:rsid w:val="00144ADD"/>
    <w:rsid w:val="00145C45"/>
    <w:rsid w:val="00146085"/>
    <w:rsid w:val="0014622D"/>
    <w:rsid w:val="00146272"/>
    <w:rsid w:val="001469B8"/>
    <w:rsid w:val="00147004"/>
    <w:rsid w:val="00147AF1"/>
    <w:rsid w:val="001520B8"/>
    <w:rsid w:val="00152C88"/>
    <w:rsid w:val="00152D21"/>
    <w:rsid w:val="001552DE"/>
    <w:rsid w:val="001552E0"/>
    <w:rsid w:val="001564C3"/>
    <w:rsid w:val="00156B5A"/>
    <w:rsid w:val="00163C76"/>
    <w:rsid w:val="00164EF7"/>
    <w:rsid w:val="00165121"/>
    <w:rsid w:val="00165490"/>
    <w:rsid w:val="00165959"/>
    <w:rsid w:val="00165D46"/>
    <w:rsid w:val="0016609B"/>
    <w:rsid w:val="00166C5B"/>
    <w:rsid w:val="00167FEF"/>
    <w:rsid w:val="00170D15"/>
    <w:rsid w:val="001712C3"/>
    <w:rsid w:val="00171948"/>
    <w:rsid w:val="00173C52"/>
    <w:rsid w:val="00174105"/>
    <w:rsid w:val="00174DAF"/>
    <w:rsid w:val="00177562"/>
    <w:rsid w:val="001846FB"/>
    <w:rsid w:val="001869C8"/>
    <w:rsid w:val="00195B5B"/>
    <w:rsid w:val="00196E74"/>
    <w:rsid w:val="001A2DE2"/>
    <w:rsid w:val="001A42BA"/>
    <w:rsid w:val="001A61FF"/>
    <w:rsid w:val="001B087A"/>
    <w:rsid w:val="001B1193"/>
    <w:rsid w:val="001B18D4"/>
    <w:rsid w:val="001B3279"/>
    <w:rsid w:val="001B37FD"/>
    <w:rsid w:val="001B45FC"/>
    <w:rsid w:val="001B5A27"/>
    <w:rsid w:val="001C026B"/>
    <w:rsid w:val="001C2E79"/>
    <w:rsid w:val="001C53A0"/>
    <w:rsid w:val="001C59E8"/>
    <w:rsid w:val="001C6C94"/>
    <w:rsid w:val="001C6D5B"/>
    <w:rsid w:val="001C74E4"/>
    <w:rsid w:val="001D0738"/>
    <w:rsid w:val="001D1F0F"/>
    <w:rsid w:val="001D31FE"/>
    <w:rsid w:val="001D3884"/>
    <w:rsid w:val="001D40B9"/>
    <w:rsid w:val="001D5550"/>
    <w:rsid w:val="001D58B1"/>
    <w:rsid w:val="001D6C58"/>
    <w:rsid w:val="001E244A"/>
    <w:rsid w:val="001E29F0"/>
    <w:rsid w:val="001E3DBE"/>
    <w:rsid w:val="001E6238"/>
    <w:rsid w:val="001F0197"/>
    <w:rsid w:val="001F086D"/>
    <w:rsid w:val="001F1B94"/>
    <w:rsid w:val="001F2E55"/>
    <w:rsid w:val="001F44C5"/>
    <w:rsid w:val="001F4621"/>
    <w:rsid w:val="001F550A"/>
    <w:rsid w:val="001F696B"/>
    <w:rsid w:val="0020016F"/>
    <w:rsid w:val="0020282D"/>
    <w:rsid w:val="00206326"/>
    <w:rsid w:val="0021025B"/>
    <w:rsid w:val="00211B1B"/>
    <w:rsid w:val="00212394"/>
    <w:rsid w:val="0021346D"/>
    <w:rsid w:val="0021394D"/>
    <w:rsid w:val="002141C3"/>
    <w:rsid w:val="00214CAC"/>
    <w:rsid w:val="00217854"/>
    <w:rsid w:val="00223B5B"/>
    <w:rsid w:val="002304F7"/>
    <w:rsid w:val="002310E3"/>
    <w:rsid w:val="00232173"/>
    <w:rsid w:val="00232232"/>
    <w:rsid w:val="00232CB2"/>
    <w:rsid w:val="00232FA1"/>
    <w:rsid w:val="00234478"/>
    <w:rsid w:val="00234D32"/>
    <w:rsid w:val="00235229"/>
    <w:rsid w:val="00235FE4"/>
    <w:rsid w:val="0024043A"/>
    <w:rsid w:val="00240BD0"/>
    <w:rsid w:val="002424F3"/>
    <w:rsid w:val="00242AC0"/>
    <w:rsid w:val="00243487"/>
    <w:rsid w:val="002440F4"/>
    <w:rsid w:val="0024489A"/>
    <w:rsid w:val="00245153"/>
    <w:rsid w:val="002506A3"/>
    <w:rsid w:val="002509B7"/>
    <w:rsid w:val="002514DC"/>
    <w:rsid w:val="0025355D"/>
    <w:rsid w:val="0026041F"/>
    <w:rsid w:val="00261D0A"/>
    <w:rsid w:val="00261D40"/>
    <w:rsid w:val="00263CC1"/>
    <w:rsid w:val="00263EC4"/>
    <w:rsid w:val="0026531A"/>
    <w:rsid w:val="002673F4"/>
    <w:rsid w:val="002702F7"/>
    <w:rsid w:val="00270CB9"/>
    <w:rsid w:val="00270F3D"/>
    <w:rsid w:val="00271938"/>
    <w:rsid w:val="00271B7A"/>
    <w:rsid w:val="002720AB"/>
    <w:rsid w:val="002751B1"/>
    <w:rsid w:val="00275ACD"/>
    <w:rsid w:val="00285EA5"/>
    <w:rsid w:val="0028751A"/>
    <w:rsid w:val="0028784B"/>
    <w:rsid w:val="00291EC6"/>
    <w:rsid w:val="00293E07"/>
    <w:rsid w:val="00294243"/>
    <w:rsid w:val="00294BA9"/>
    <w:rsid w:val="002A025E"/>
    <w:rsid w:val="002A348B"/>
    <w:rsid w:val="002B1024"/>
    <w:rsid w:val="002B20A6"/>
    <w:rsid w:val="002B7EA0"/>
    <w:rsid w:val="002C1B14"/>
    <w:rsid w:val="002C37AC"/>
    <w:rsid w:val="002C3988"/>
    <w:rsid w:val="002C3F22"/>
    <w:rsid w:val="002C7270"/>
    <w:rsid w:val="002C79BB"/>
    <w:rsid w:val="002D150D"/>
    <w:rsid w:val="002D3831"/>
    <w:rsid w:val="002D5460"/>
    <w:rsid w:val="002D5A78"/>
    <w:rsid w:val="002D730B"/>
    <w:rsid w:val="002E1AFB"/>
    <w:rsid w:val="002E33F2"/>
    <w:rsid w:val="002E449B"/>
    <w:rsid w:val="002E50C1"/>
    <w:rsid w:val="002E7682"/>
    <w:rsid w:val="002F0BBD"/>
    <w:rsid w:val="002F4089"/>
    <w:rsid w:val="003028DB"/>
    <w:rsid w:val="003030C5"/>
    <w:rsid w:val="00304678"/>
    <w:rsid w:val="003057E4"/>
    <w:rsid w:val="00305B4D"/>
    <w:rsid w:val="00307B2C"/>
    <w:rsid w:val="00311AC4"/>
    <w:rsid w:val="00315813"/>
    <w:rsid w:val="003163DA"/>
    <w:rsid w:val="0031660A"/>
    <w:rsid w:val="00317010"/>
    <w:rsid w:val="00321F8C"/>
    <w:rsid w:val="0032362D"/>
    <w:rsid w:val="00325355"/>
    <w:rsid w:val="00327E8D"/>
    <w:rsid w:val="00332336"/>
    <w:rsid w:val="00333FA0"/>
    <w:rsid w:val="00334390"/>
    <w:rsid w:val="00335E05"/>
    <w:rsid w:val="003375C6"/>
    <w:rsid w:val="00337A0E"/>
    <w:rsid w:val="003405DC"/>
    <w:rsid w:val="00341DFC"/>
    <w:rsid w:val="00341E8B"/>
    <w:rsid w:val="003439BC"/>
    <w:rsid w:val="0034469A"/>
    <w:rsid w:val="00344A6B"/>
    <w:rsid w:val="00345C26"/>
    <w:rsid w:val="00347347"/>
    <w:rsid w:val="00352849"/>
    <w:rsid w:val="00353BF3"/>
    <w:rsid w:val="00353D2A"/>
    <w:rsid w:val="00354184"/>
    <w:rsid w:val="00354F90"/>
    <w:rsid w:val="00357610"/>
    <w:rsid w:val="00360E20"/>
    <w:rsid w:val="0036168C"/>
    <w:rsid w:val="00366CF0"/>
    <w:rsid w:val="00370091"/>
    <w:rsid w:val="00370FB2"/>
    <w:rsid w:val="00375250"/>
    <w:rsid w:val="003755BF"/>
    <w:rsid w:val="00376B3C"/>
    <w:rsid w:val="00376DA2"/>
    <w:rsid w:val="0038058C"/>
    <w:rsid w:val="0038082B"/>
    <w:rsid w:val="00384AD7"/>
    <w:rsid w:val="00385102"/>
    <w:rsid w:val="00385E53"/>
    <w:rsid w:val="00387DCF"/>
    <w:rsid w:val="0039029D"/>
    <w:rsid w:val="00390531"/>
    <w:rsid w:val="00391360"/>
    <w:rsid w:val="00392A03"/>
    <w:rsid w:val="00393AA7"/>
    <w:rsid w:val="00393C03"/>
    <w:rsid w:val="00395297"/>
    <w:rsid w:val="0039562C"/>
    <w:rsid w:val="00395B60"/>
    <w:rsid w:val="003965DB"/>
    <w:rsid w:val="00397083"/>
    <w:rsid w:val="0039741A"/>
    <w:rsid w:val="003A0FD1"/>
    <w:rsid w:val="003A121E"/>
    <w:rsid w:val="003A1EDA"/>
    <w:rsid w:val="003A3104"/>
    <w:rsid w:val="003A3D12"/>
    <w:rsid w:val="003A4026"/>
    <w:rsid w:val="003A425C"/>
    <w:rsid w:val="003A46C6"/>
    <w:rsid w:val="003A6DAE"/>
    <w:rsid w:val="003B04F9"/>
    <w:rsid w:val="003B3813"/>
    <w:rsid w:val="003B471D"/>
    <w:rsid w:val="003B5280"/>
    <w:rsid w:val="003B59F5"/>
    <w:rsid w:val="003B6027"/>
    <w:rsid w:val="003B677A"/>
    <w:rsid w:val="003B6D79"/>
    <w:rsid w:val="003B7927"/>
    <w:rsid w:val="003C19FD"/>
    <w:rsid w:val="003C3630"/>
    <w:rsid w:val="003C3990"/>
    <w:rsid w:val="003C3E61"/>
    <w:rsid w:val="003C5DF6"/>
    <w:rsid w:val="003C7AD4"/>
    <w:rsid w:val="003D15B4"/>
    <w:rsid w:val="003D237F"/>
    <w:rsid w:val="003D26D2"/>
    <w:rsid w:val="003D291C"/>
    <w:rsid w:val="003D3D15"/>
    <w:rsid w:val="003E22B0"/>
    <w:rsid w:val="003E2387"/>
    <w:rsid w:val="003E3BAE"/>
    <w:rsid w:val="003E3FCE"/>
    <w:rsid w:val="003E5487"/>
    <w:rsid w:val="003E5F9D"/>
    <w:rsid w:val="003E67A9"/>
    <w:rsid w:val="003F08D4"/>
    <w:rsid w:val="003F0FCD"/>
    <w:rsid w:val="003F1723"/>
    <w:rsid w:val="003F1E61"/>
    <w:rsid w:val="003F2923"/>
    <w:rsid w:val="003F4FE3"/>
    <w:rsid w:val="003F699D"/>
    <w:rsid w:val="003F7B48"/>
    <w:rsid w:val="0040191D"/>
    <w:rsid w:val="00401B03"/>
    <w:rsid w:val="00403432"/>
    <w:rsid w:val="004062E9"/>
    <w:rsid w:val="00406725"/>
    <w:rsid w:val="00410971"/>
    <w:rsid w:val="004111FE"/>
    <w:rsid w:val="00411946"/>
    <w:rsid w:val="00414DA4"/>
    <w:rsid w:val="00415539"/>
    <w:rsid w:val="004174D7"/>
    <w:rsid w:val="004177CA"/>
    <w:rsid w:val="004201AB"/>
    <w:rsid w:val="00421972"/>
    <w:rsid w:val="00421E70"/>
    <w:rsid w:val="00423AA9"/>
    <w:rsid w:val="00424A15"/>
    <w:rsid w:val="00426AFF"/>
    <w:rsid w:val="00427025"/>
    <w:rsid w:val="00427F39"/>
    <w:rsid w:val="00430CF3"/>
    <w:rsid w:val="004318DF"/>
    <w:rsid w:val="00433A59"/>
    <w:rsid w:val="00442E8C"/>
    <w:rsid w:val="004438F8"/>
    <w:rsid w:val="00443FF1"/>
    <w:rsid w:val="00444F2A"/>
    <w:rsid w:val="00445873"/>
    <w:rsid w:val="00447E5E"/>
    <w:rsid w:val="00450922"/>
    <w:rsid w:val="004515EB"/>
    <w:rsid w:val="00452F7D"/>
    <w:rsid w:val="00453A15"/>
    <w:rsid w:val="00455C0C"/>
    <w:rsid w:val="004562CB"/>
    <w:rsid w:val="00456E22"/>
    <w:rsid w:val="004607EA"/>
    <w:rsid w:val="00463BA1"/>
    <w:rsid w:val="00464164"/>
    <w:rsid w:val="00467FF0"/>
    <w:rsid w:val="0047086F"/>
    <w:rsid w:val="00472013"/>
    <w:rsid w:val="004736F2"/>
    <w:rsid w:val="0047532A"/>
    <w:rsid w:val="0048255A"/>
    <w:rsid w:val="00485C7F"/>
    <w:rsid w:val="00485D75"/>
    <w:rsid w:val="004863CD"/>
    <w:rsid w:val="00486BD1"/>
    <w:rsid w:val="004906D7"/>
    <w:rsid w:val="0049512D"/>
    <w:rsid w:val="004A0883"/>
    <w:rsid w:val="004A0CCA"/>
    <w:rsid w:val="004A1B34"/>
    <w:rsid w:val="004A6836"/>
    <w:rsid w:val="004B2AF0"/>
    <w:rsid w:val="004B6459"/>
    <w:rsid w:val="004C07F4"/>
    <w:rsid w:val="004C29BB"/>
    <w:rsid w:val="004C31DC"/>
    <w:rsid w:val="004C3A57"/>
    <w:rsid w:val="004C4367"/>
    <w:rsid w:val="004C45F6"/>
    <w:rsid w:val="004C52F5"/>
    <w:rsid w:val="004C62BB"/>
    <w:rsid w:val="004D0E50"/>
    <w:rsid w:val="004D54E9"/>
    <w:rsid w:val="004D6045"/>
    <w:rsid w:val="004D6A23"/>
    <w:rsid w:val="004D7C58"/>
    <w:rsid w:val="004E0F98"/>
    <w:rsid w:val="004E39D6"/>
    <w:rsid w:val="004E4B5C"/>
    <w:rsid w:val="004F1F03"/>
    <w:rsid w:val="004F5129"/>
    <w:rsid w:val="004F665C"/>
    <w:rsid w:val="004F7763"/>
    <w:rsid w:val="004F7F53"/>
    <w:rsid w:val="005024C5"/>
    <w:rsid w:val="00505380"/>
    <w:rsid w:val="00506876"/>
    <w:rsid w:val="00506B6A"/>
    <w:rsid w:val="005118AA"/>
    <w:rsid w:val="00511DEA"/>
    <w:rsid w:val="00514D2F"/>
    <w:rsid w:val="00516180"/>
    <w:rsid w:val="00517EC7"/>
    <w:rsid w:val="0052089D"/>
    <w:rsid w:val="00521670"/>
    <w:rsid w:val="005239DD"/>
    <w:rsid w:val="00523A0C"/>
    <w:rsid w:val="005250EC"/>
    <w:rsid w:val="00526875"/>
    <w:rsid w:val="00531D73"/>
    <w:rsid w:val="00533F64"/>
    <w:rsid w:val="005341FF"/>
    <w:rsid w:val="0053458D"/>
    <w:rsid w:val="00535D44"/>
    <w:rsid w:val="00540211"/>
    <w:rsid w:val="005415D4"/>
    <w:rsid w:val="00542EBA"/>
    <w:rsid w:val="00546EF2"/>
    <w:rsid w:val="0055305C"/>
    <w:rsid w:val="00555FFA"/>
    <w:rsid w:val="00556337"/>
    <w:rsid w:val="00560645"/>
    <w:rsid w:val="00560E1A"/>
    <w:rsid w:val="00564407"/>
    <w:rsid w:val="005664A4"/>
    <w:rsid w:val="005666B6"/>
    <w:rsid w:val="005676C6"/>
    <w:rsid w:val="00571128"/>
    <w:rsid w:val="00571F55"/>
    <w:rsid w:val="00576081"/>
    <w:rsid w:val="00577029"/>
    <w:rsid w:val="00581012"/>
    <w:rsid w:val="005810FF"/>
    <w:rsid w:val="005816B1"/>
    <w:rsid w:val="0058358E"/>
    <w:rsid w:val="0058379F"/>
    <w:rsid w:val="005871D9"/>
    <w:rsid w:val="00597455"/>
    <w:rsid w:val="0059750A"/>
    <w:rsid w:val="00597AEB"/>
    <w:rsid w:val="005A08B5"/>
    <w:rsid w:val="005A1D65"/>
    <w:rsid w:val="005A2679"/>
    <w:rsid w:val="005A333B"/>
    <w:rsid w:val="005A47A2"/>
    <w:rsid w:val="005A703E"/>
    <w:rsid w:val="005A7E89"/>
    <w:rsid w:val="005B10FA"/>
    <w:rsid w:val="005B1928"/>
    <w:rsid w:val="005B45B5"/>
    <w:rsid w:val="005B5C60"/>
    <w:rsid w:val="005B67E3"/>
    <w:rsid w:val="005C06B6"/>
    <w:rsid w:val="005C07D0"/>
    <w:rsid w:val="005C096E"/>
    <w:rsid w:val="005C1AFB"/>
    <w:rsid w:val="005C2D7F"/>
    <w:rsid w:val="005C4624"/>
    <w:rsid w:val="005C6687"/>
    <w:rsid w:val="005D0B1A"/>
    <w:rsid w:val="005D0B26"/>
    <w:rsid w:val="005D5CAA"/>
    <w:rsid w:val="005D7B53"/>
    <w:rsid w:val="005D7E9E"/>
    <w:rsid w:val="005E3E9A"/>
    <w:rsid w:val="005E4473"/>
    <w:rsid w:val="005E5C79"/>
    <w:rsid w:val="005E7870"/>
    <w:rsid w:val="005F29CB"/>
    <w:rsid w:val="005F3E55"/>
    <w:rsid w:val="005F516C"/>
    <w:rsid w:val="005F65D5"/>
    <w:rsid w:val="005F6D99"/>
    <w:rsid w:val="005F6FE2"/>
    <w:rsid w:val="00600670"/>
    <w:rsid w:val="00602038"/>
    <w:rsid w:val="00603352"/>
    <w:rsid w:val="00605273"/>
    <w:rsid w:val="00606251"/>
    <w:rsid w:val="00607838"/>
    <w:rsid w:val="0061018A"/>
    <w:rsid w:val="00611B22"/>
    <w:rsid w:val="00616954"/>
    <w:rsid w:val="006202B4"/>
    <w:rsid w:val="00620D92"/>
    <w:rsid w:val="00625A09"/>
    <w:rsid w:val="00626197"/>
    <w:rsid w:val="00626B69"/>
    <w:rsid w:val="006271A3"/>
    <w:rsid w:val="00631ED4"/>
    <w:rsid w:val="006350D3"/>
    <w:rsid w:val="0063588A"/>
    <w:rsid w:val="00637432"/>
    <w:rsid w:val="00640536"/>
    <w:rsid w:val="00641895"/>
    <w:rsid w:val="006418E9"/>
    <w:rsid w:val="00642B76"/>
    <w:rsid w:val="00644196"/>
    <w:rsid w:val="00647415"/>
    <w:rsid w:val="00651A6E"/>
    <w:rsid w:val="00653497"/>
    <w:rsid w:val="00654B29"/>
    <w:rsid w:val="00656868"/>
    <w:rsid w:val="00657D4E"/>
    <w:rsid w:val="00663FD1"/>
    <w:rsid w:val="00664FF2"/>
    <w:rsid w:val="00665216"/>
    <w:rsid w:val="00665F24"/>
    <w:rsid w:val="0066697C"/>
    <w:rsid w:val="0067064F"/>
    <w:rsid w:val="00672E9C"/>
    <w:rsid w:val="00673E39"/>
    <w:rsid w:val="00675A12"/>
    <w:rsid w:val="00677BCE"/>
    <w:rsid w:val="006806A2"/>
    <w:rsid w:val="00680F68"/>
    <w:rsid w:val="00682C9F"/>
    <w:rsid w:val="00684E45"/>
    <w:rsid w:val="00687002"/>
    <w:rsid w:val="006876FF"/>
    <w:rsid w:val="0069178D"/>
    <w:rsid w:val="00692037"/>
    <w:rsid w:val="006925B4"/>
    <w:rsid w:val="0069292E"/>
    <w:rsid w:val="00692AC4"/>
    <w:rsid w:val="00693AAE"/>
    <w:rsid w:val="006A0B5D"/>
    <w:rsid w:val="006A1411"/>
    <w:rsid w:val="006A2087"/>
    <w:rsid w:val="006A21EA"/>
    <w:rsid w:val="006A2780"/>
    <w:rsid w:val="006A2E2E"/>
    <w:rsid w:val="006A37AD"/>
    <w:rsid w:val="006A4AFC"/>
    <w:rsid w:val="006A5763"/>
    <w:rsid w:val="006A7E17"/>
    <w:rsid w:val="006B1AB2"/>
    <w:rsid w:val="006B34F1"/>
    <w:rsid w:val="006B35BB"/>
    <w:rsid w:val="006B36C9"/>
    <w:rsid w:val="006B4DC2"/>
    <w:rsid w:val="006B632B"/>
    <w:rsid w:val="006B76A2"/>
    <w:rsid w:val="006B7FE2"/>
    <w:rsid w:val="006C0E32"/>
    <w:rsid w:val="006C3AFB"/>
    <w:rsid w:val="006C4792"/>
    <w:rsid w:val="006C4FB5"/>
    <w:rsid w:val="006C570E"/>
    <w:rsid w:val="006D0914"/>
    <w:rsid w:val="006D5AA3"/>
    <w:rsid w:val="006E0E5B"/>
    <w:rsid w:val="006E120B"/>
    <w:rsid w:val="006E16D4"/>
    <w:rsid w:val="006E1846"/>
    <w:rsid w:val="006E21AF"/>
    <w:rsid w:val="006E29DD"/>
    <w:rsid w:val="006E6EA4"/>
    <w:rsid w:val="006E7966"/>
    <w:rsid w:val="006F2096"/>
    <w:rsid w:val="006F3AED"/>
    <w:rsid w:val="006F3D2A"/>
    <w:rsid w:val="006F4B18"/>
    <w:rsid w:val="006F5B51"/>
    <w:rsid w:val="006F6E76"/>
    <w:rsid w:val="006F7E99"/>
    <w:rsid w:val="00702627"/>
    <w:rsid w:val="00702CBC"/>
    <w:rsid w:val="00703CFA"/>
    <w:rsid w:val="00705783"/>
    <w:rsid w:val="00707059"/>
    <w:rsid w:val="00707377"/>
    <w:rsid w:val="00707FEE"/>
    <w:rsid w:val="00713402"/>
    <w:rsid w:val="00715D9C"/>
    <w:rsid w:val="007165A0"/>
    <w:rsid w:val="0071698F"/>
    <w:rsid w:val="007209EC"/>
    <w:rsid w:val="00721F6E"/>
    <w:rsid w:val="00722267"/>
    <w:rsid w:val="00724A65"/>
    <w:rsid w:val="00732554"/>
    <w:rsid w:val="00732BF6"/>
    <w:rsid w:val="00733192"/>
    <w:rsid w:val="0073599A"/>
    <w:rsid w:val="00735C72"/>
    <w:rsid w:val="007403F0"/>
    <w:rsid w:val="0074201C"/>
    <w:rsid w:val="00743887"/>
    <w:rsid w:val="007450BB"/>
    <w:rsid w:val="007469BD"/>
    <w:rsid w:val="007549A3"/>
    <w:rsid w:val="00755DFD"/>
    <w:rsid w:val="00756CFE"/>
    <w:rsid w:val="007613E0"/>
    <w:rsid w:val="007614E0"/>
    <w:rsid w:val="00765C9A"/>
    <w:rsid w:val="0076725F"/>
    <w:rsid w:val="00767441"/>
    <w:rsid w:val="00770B0A"/>
    <w:rsid w:val="00771D3C"/>
    <w:rsid w:val="0077278F"/>
    <w:rsid w:val="00774969"/>
    <w:rsid w:val="00776760"/>
    <w:rsid w:val="007806BF"/>
    <w:rsid w:val="00782FFD"/>
    <w:rsid w:val="0078361A"/>
    <w:rsid w:val="00784523"/>
    <w:rsid w:val="00785AC3"/>
    <w:rsid w:val="00785F6D"/>
    <w:rsid w:val="00786A45"/>
    <w:rsid w:val="00787F16"/>
    <w:rsid w:val="0079021E"/>
    <w:rsid w:val="00790C37"/>
    <w:rsid w:val="007954A9"/>
    <w:rsid w:val="00796AB8"/>
    <w:rsid w:val="007A3938"/>
    <w:rsid w:val="007B00A2"/>
    <w:rsid w:val="007B066E"/>
    <w:rsid w:val="007B06C0"/>
    <w:rsid w:val="007B6240"/>
    <w:rsid w:val="007C3833"/>
    <w:rsid w:val="007C3AA3"/>
    <w:rsid w:val="007C55CD"/>
    <w:rsid w:val="007C61FE"/>
    <w:rsid w:val="007D183F"/>
    <w:rsid w:val="007D30A2"/>
    <w:rsid w:val="007D47D8"/>
    <w:rsid w:val="007D50D7"/>
    <w:rsid w:val="007D7858"/>
    <w:rsid w:val="007D798E"/>
    <w:rsid w:val="007E1E4C"/>
    <w:rsid w:val="007E5711"/>
    <w:rsid w:val="007E5E96"/>
    <w:rsid w:val="007F0FCF"/>
    <w:rsid w:val="007F12A9"/>
    <w:rsid w:val="007F2423"/>
    <w:rsid w:val="007F36A8"/>
    <w:rsid w:val="007F4B87"/>
    <w:rsid w:val="007F4CCC"/>
    <w:rsid w:val="007F63C8"/>
    <w:rsid w:val="007F79D1"/>
    <w:rsid w:val="00802265"/>
    <w:rsid w:val="00802385"/>
    <w:rsid w:val="00804290"/>
    <w:rsid w:val="00805D5A"/>
    <w:rsid w:val="00811D75"/>
    <w:rsid w:val="008135E3"/>
    <w:rsid w:val="00814468"/>
    <w:rsid w:val="00814C16"/>
    <w:rsid w:val="008158FF"/>
    <w:rsid w:val="0082000C"/>
    <w:rsid w:val="00821772"/>
    <w:rsid w:val="00823B5D"/>
    <w:rsid w:val="008252FC"/>
    <w:rsid w:val="00826E90"/>
    <w:rsid w:val="00826F9B"/>
    <w:rsid w:val="00827316"/>
    <w:rsid w:val="00832046"/>
    <w:rsid w:val="00832B53"/>
    <w:rsid w:val="00837EC1"/>
    <w:rsid w:val="008413AB"/>
    <w:rsid w:val="008414A3"/>
    <w:rsid w:val="008438A2"/>
    <w:rsid w:val="00844CCF"/>
    <w:rsid w:val="008456E9"/>
    <w:rsid w:val="00847A35"/>
    <w:rsid w:val="00847A50"/>
    <w:rsid w:val="0085017F"/>
    <w:rsid w:val="00850C60"/>
    <w:rsid w:val="008522B3"/>
    <w:rsid w:val="008539A0"/>
    <w:rsid w:val="00855848"/>
    <w:rsid w:val="008606C2"/>
    <w:rsid w:val="008655C6"/>
    <w:rsid w:val="0086722E"/>
    <w:rsid w:val="00867DAC"/>
    <w:rsid w:val="00867EE3"/>
    <w:rsid w:val="00867F81"/>
    <w:rsid w:val="00870432"/>
    <w:rsid w:val="0087547C"/>
    <w:rsid w:val="00881C1D"/>
    <w:rsid w:val="0088264E"/>
    <w:rsid w:val="008849A3"/>
    <w:rsid w:val="00886EDF"/>
    <w:rsid w:val="008879C1"/>
    <w:rsid w:val="0089090A"/>
    <w:rsid w:val="0089629B"/>
    <w:rsid w:val="0089710B"/>
    <w:rsid w:val="008A0F01"/>
    <w:rsid w:val="008A332D"/>
    <w:rsid w:val="008A5859"/>
    <w:rsid w:val="008A5DF2"/>
    <w:rsid w:val="008A63CE"/>
    <w:rsid w:val="008B04C2"/>
    <w:rsid w:val="008B144B"/>
    <w:rsid w:val="008B1F32"/>
    <w:rsid w:val="008B2A7C"/>
    <w:rsid w:val="008B3C63"/>
    <w:rsid w:val="008B3D6B"/>
    <w:rsid w:val="008B6BA1"/>
    <w:rsid w:val="008B7F66"/>
    <w:rsid w:val="008C20AA"/>
    <w:rsid w:val="008C213B"/>
    <w:rsid w:val="008C4D11"/>
    <w:rsid w:val="008C4E68"/>
    <w:rsid w:val="008C5EE6"/>
    <w:rsid w:val="008D05C9"/>
    <w:rsid w:val="008D0EB7"/>
    <w:rsid w:val="008D50AD"/>
    <w:rsid w:val="008D532C"/>
    <w:rsid w:val="008D5637"/>
    <w:rsid w:val="008D59C6"/>
    <w:rsid w:val="008E0D94"/>
    <w:rsid w:val="008E1D6A"/>
    <w:rsid w:val="008E26D8"/>
    <w:rsid w:val="008E3709"/>
    <w:rsid w:val="008E41E8"/>
    <w:rsid w:val="008E59B0"/>
    <w:rsid w:val="008E7507"/>
    <w:rsid w:val="008E7C22"/>
    <w:rsid w:val="008F203B"/>
    <w:rsid w:val="008F22B9"/>
    <w:rsid w:val="008F2637"/>
    <w:rsid w:val="008F2A13"/>
    <w:rsid w:val="008F5FF2"/>
    <w:rsid w:val="00900523"/>
    <w:rsid w:val="00902D62"/>
    <w:rsid w:val="00904E6A"/>
    <w:rsid w:val="00906652"/>
    <w:rsid w:val="009069AD"/>
    <w:rsid w:val="00907054"/>
    <w:rsid w:val="00907995"/>
    <w:rsid w:val="009107AC"/>
    <w:rsid w:val="009129E2"/>
    <w:rsid w:val="00912A36"/>
    <w:rsid w:val="00916AC0"/>
    <w:rsid w:val="00917530"/>
    <w:rsid w:val="0092043D"/>
    <w:rsid w:val="00923621"/>
    <w:rsid w:val="0092389B"/>
    <w:rsid w:val="009258EE"/>
    <w:rsid w:val="00927C0D"/>
    <w:rsid w:val="009319F3"/>
    <w:rsid w:val="0093279A"/>
    <w:rsid w:val="00940190"/>
    <w:rsid w:val="00941C81"/>
    <w:rsid w:val="00941DD7"/>
    <w:rsid w:val="00942B32"/>
    <w:rsid w:val="0094315F"/>
    <w:rsid w:val="00944450"/>
    <w:rsid w:val="0094491E"/>
    <w:rsid w:val="00945904"/>
    <w:rsid w:val="009459B1"/>
    <w:rsid w:val="009476D9"/>
    <w:rsid w:val="00947827"/>
    <w:rsid w:val="00954019"/>
    <w:rsid w:val="00954282"/>
    <w:rsid w:val="00954373"/>
    <w:rsid w:val="00954EC8"/>
    <w:rsid w:val="00957D21"/>
    <w:rsid w:val="00962518"/>
    <w:rsid w:val="00962FCD"/>
    <w:rsid w:val="009639AB"/>
    <w:rsid w:val="00964298"/>
    <w:rsid w:val="0096439D"/>
    <w:rsid w:val="0096485F"/>
    <w:rsid w:val="009661BC"/>
    <w:rsid w:val="00967014"/>
    <w:rsid w:val="009671C3"/>
    <w:rsid w:val="009713E6"/>
    <w:rsid w:val="00975FB0"/>
    <w:rsid w:val="00976465"/>
    <w:rsid w:val="00985D96"/>
    <w:rsid w:val="009878BE"/>
    <w:rsid w:val="00987A52"/>
    <w:rsid w:val="0099100B"/>
    <w:rsid w:val="00991495"/>
    <w:rsid w:val="00997619"/>
    <w:rsid w:val="009A0739"/>
    <w:rsid w:val="009A12C9"/>
    <w:rsid w:val="009A1416"/>
    <w:rsid w:val="009A19BD"/>
    <w:rsid w:val="009A1A33"/>
    <w:rsid w:val="009A386F"/>
    <w:rsid w:val="009A464C"/>
    <w:rsid w:val="009B2770"/>
    <w:rsid w:val="009B33D0"/>
    <w:rsid w:val="009B3BC4"/>
    <w:rsid w:val="009B4386"/>
    <w:rsid w:val="009B625F"/>
    <w:rsid w:val="009B6CDB"/>
    <w:rsid w:val="009B7A6A"/>
    <w:rsid w:val="009B7EB3"/>
    <w:rsid w:val="009C0A5C"/>
    <w:rsid w:val="009C37ED"/>
    <w:rsid w:val="009C5BC7"/>
    <w:rsid w:val="009C6139"/>
    <w:rsid w:val="009C7EF4"/>
    <w:rsid w:val="009D0D42"/>
    <w:rsid w:val="009D5FE8"/>
    <w:rsid w:val="009D6549"/>
    <w:rsid w:val="009D77F6"/>
    <w:rsid w:val="009E076B"/>
    <w:rsid w:val="009E165C"/>
    <w:rsid w:val="009E1A77"/>
    <w:rsid w:val="009E2F0E"/>
    <w:rsid w:val="009E50ED"/>
    <w:rsid w:val="009E6ADB"/>
    <w:rsid w:val="009F103B"/>
    <w:rsid w:val="009F32AA"/>
    <w:rsid w:val="009F5CDE"/>
    <w:rsid w:val="009F66EF"/>
    <w:rsid w:val="009F6B5C"/>
    <w:rsid w:val="009F773A"/>
    <w:rsid w:val="00A00A1A"/>
    <w:rsid w:val="00A033EE"/>
    <w:rsid w:val="00A04407"/>
    <w:rsid w:val="00A04F1E"/>
    <w:rsid w:val="00A05223"/>
    <w:rsid w:val="00A05281"/>
    <w:rsid w:val="00A05478"/>
    <w:rsid w:val="00A05781"/>
    <w:rsid w:val="00A12EF8"/>
    <w:rsid w:val="00A13EB6"/>
    <w:rsid w:val="00A14011"/>
    <w:rsid w:val="00A14E8E"/>
    <w:rsid w:val="00A26F62"/>
    <w:rsid w:val="00A337A0"/>
    <w:rsid w:val="00A41290"/>
    <w:rsid w:val="00A425EF"/>
    <w:rsid w:val="00A44439"/>
    <w:rsid w:val="00A44A35"/>
    <w:rsid w:val="00A44C05"/>
    <w:rsid w:val="00A454B6"/>
    <w:rsid w:val="00A458B8"/>
    <w:rsid w:val="00A46608"/>
    <w:rsid w:val="00A521B0"/>
    <w:rsid w:val="00A52CAF"/>
    <w:rsid w:val="00A56F4B"/>
    <w:rsid w:val="00A57C8A"/>
    <w:rsid w:val="00A61B53"/>
    <w:rsid w:val="00A6494B"/>
    <w:rsid w:val="00A64F60"/>
    <w:rsid w:val="00A67BB1"/>
    <w:rsid w:val="00A67F5A"/>
    <w:rsid w:val="00A67FC0"/>
    <w:rsid w:val="00A703A8"/>
    <w:rsid w:val="00A71EAE"/>
    <w:rsid w:val="00A76ACA"/>
    <w:rsid w:val="00A77AB5"/>
    <w:rsid w:val="00A8234D"/>
    <w:rsid w:val="00A84CFE"/>
    <w:rsid w:val="00A850BE"/>
    <w:rsid w:val="00A850FB"/>
    <w:rsid w:val="00A87ABF"/>
    <w:rsid w:val="00A91AF2"/>
    <w:rsid w:val="00A92B6C"/>
    <w:rsid w:val="00A92F9D"/>
    <w:rsid w:val="00A93390"/>
    <w:rsid w:val="00A94838"/>
    <w:rsid w:val="00A97846"/>
    <w:rsid w:val="00AA4057"/>
    <w:rsid w:val="00AA5011"/>
    <w:rsid w:val="00AA5450"/>
    <w:rsid w:val="00AA5499"/>
    <w:rsid w:val="00AA60E0"/>
    <w:rsid w:val="00AA6598"/>
    <w:rsid w:val="00AB1594"/>
    <w:rsid w:val="00AB5A1E"/>
    <w:rsid w:val="00AB70AD"/>
    <w:rsid w:val="00AB7AB0"/>
    <w:rsid w:val="00AC4B16"/>
    <w:rsid w:val="00AC505C"/>
    <w:rsid w:val="00AC65EA"/>
    <w:rsid w:val="00AD0616"/>
    <w:rsid w:val="00AD16B7"/>
    <w:rsid w:val="00AD4763"/>
    <w:rsid w:val="00AD6F46"/>
    <w:rsid w:val="00AE35BA"/>
    <w:rsid w:val="00AF0809"/>
    <w:rsid w:val="00AF6CE7"/>
    <w:rsid w:val="00AF7983"/>
    <w:rsid w:val="00B004A5"/>
    <w:rsid w:val="00B054AD"/>
    <w:rsid w:val="00B0765B"/>
    <w:rsid w:val="00B10307"/>
    <w:rsid w:val="00B109F1"/>
    <w:rsid w:val="00B11CD0"/>
    <w:rsid w:val="00B11DF6"/>
    <w:rsid w:val="00B120BE"/>
    <w:rsid w:val="00B1250F"/>
    <w:rsid w:val="00B1530D"/>
    <w:rsid w:val="00B15F50"/>
    <w:rsid w:val="00B174A7"/>
    <w:rsid w:val="00B17763"/>
    <w:rsid w:val="00B17D1E"/>
    <w:rsid w:val="00B17D7C"/>
    <w:rsid w:val="00B2155E"/>
    <w:rsid w:val="00B215C4"/>
    <w:rsid w:val="00B21975"/>
    <w:rsid w:val="00B22013"/>
    <w:rsid w:val="00B24939"/>
    <w:rsid w:val="00B24FD3"/>
    <w:rsid w:val="00B25331"/>
    <w:rsid w:val="00B261AD"/>
    <w:rsid w:val="00B31573"/>
    <w:rsid w:val="00B3316B"/>
    <w:rsid w:val="00B33823"/>
    <w:rsid w:val="00B35087"/>
    <w:rsid w:val="00B374AD"/>
    <w:rsid w:val="00B37768"/>
    <w:rsid w:val="00B3791A"/>
    <w:rsid w:val="00B401D3"/>
    <w:rsid w:val="00B42A3B"/>
    <w:rsid w:val="00B4540C"/>
    <w:rsid w:val="00B455E5"/>
    <w:rsid w:val="00B46D3E"/>
    <w:rsid w:val="00B47A09"/>
    <w:rsid w:val="00B507C4"/>
    <w:rsid w:val="00B51947"/>
    <w:rsid w:val="00B5464C"/>
    <w:rsid w:val="00B56340"/>
    <w:rsid w:val="00B5770B"/>
    <w:rsid w:val="00B6203C"/>
    <w:rsid w:val="00B63960"/>
    <w:rsid w:val="00B651E7"/>
    <w:rsid w:val="00B65591"/>
    <w:rsid w:val="00B65C55"/>
    <w:rsid w:val="00B67038"/>
    <w:rsid w:val="00B70215"/>
    <w:rsid w:val="00B72062"/>
    <w:rsid w:val="00B73021"/>
    <w:rsid w:val="00B74D30"/>
    <w:rsid w:val="00B75E12"/>
    <w:rsid w:val="00B75F79"/>
    <w:rsid w:val="00B75FC3"/>
    <w:rsid w:val="00B77264"/>
    <w:rsid w:val="00B8324E"/>
    <w:rsid w:val="00B845E3"/>
    <w:rsid w:val="00B9076E"/>
    <w:rsid w:val="00B90FA4"/>
    <w:rsid w:val="00B90FA7"/>
    <w:rsid w:val="00B913AD"/>
    <w:rsid w:val="00B92332"/>
    <w:rsid w:val="00B9361E"/>
    <w:rsid w:val="00B93AFB"/>
    <w:rsid w:val="00B967CF"/>
    <w:rsid w:val="00B96CA3"/>
    <w:rsid w:val="00B96FDB"/>
    <w:rsid w:val="00BA0CC0"/>
    <w:rsid w:val="00BA0D5E"/>
    <w:rsid w:val="00BA492C"/>
    <w:rsid w:val="00BB2779"/>
    <w:rsid w:val="00BB44AA"/>
    <w:rsid w:val="00BC5265"/>
    <w:rsid w:val="00BC58C9"/>
    <w:rsid w:val="00BC6C44"/>
    <w:rsid w:val="00BC75FE"/>
    <w:rsid w:val="00BD1A95"/>
    <w:rsid w:val="00BD1E42"/>
    <w:rsid w:val="00BD3CC7"/>
    <w:rsid w:val="00BD3CDF"/>
    <w:rsid w:val="00BD3F8A"/>
    <w:rsid w:val="00BD619A"/>
    <w:rsid w:val="00BD6494"/>
    <w:rsid w:val="00BD7062"/>
    <w:rsid w:val="00BE0680"/>
    <w:rsid w:val="00BE06F4"/>
    <w:rsid w:val="00BE20FC"/>
    <w:rsid w:val="00BE30E7"/>
    <w:rsid w:val="00BE44E7"/>
    <w:rsid w:val="00BE65FC"/>
    <w:rsid w:val="00BE6B2B"/>
    <w:rsid w:val="00BF0FC8"/>
    <w:rsid w:val="00BF4383"/>
    <w:rsid w:val="00BF4CF3"/>
    <w:rsid w:val="00BF6487"/>
    <w:rsid w:val="00C00FB7"/>
    <w:rsid w:val="00C02A7E"/>
    <w:rsid w:val="00C02AEC"/>
    <w:rsid w:val="00C047B2"/>
    <w:rsid w:val="00C06FEC"/>
    <w:rsid w:val="00C07D6A"/>
    <w:rsid w:val="00C07DD0"/>
    <w:rsid w:val="00C105B9"/>
    <w:rsid w:val="00C11656"/>
    <w:rsid w:val="00C16992"/>
    <w:rsid w:val="00C17D59"/>
    <w:rsid w:val="00C20385"/>
    <w:rsid w:val="00C217AF"/>
    <w:rsid w:val="00C21A11"/>
    <w:rsid w:val="00C24A28"/>
    <w:rsid w:val="00C24CEB"/>
    <w:rsid w:val="00C27811"/>
    <w:rsid w:val="00C32689"/>
    <w:rsid w:val="00C3607E"/>
    <w:rsid w:val="00C442D1"/>
    <w:rsid w:val="00C44CBB"/>
    <w:rsid w:val="00C452CA"/>
    <w:rsid w:val="00C456D9"/>
    <w:rsid w:val="00C45FD6"/>
    <w:rsid w:val="00C46EF9"/>
    <w:rsid w:val="00C47548"/>
    <w:rsid w:val="00C5228A"/>
    <w:rsid w:val="00C523C9"/>
    <w:rsid w:val="00C52EE1"/>
    <w:rsid w:val="00C54A3F"/>
    <w:rsid w:val="00C56FEC"/>
    <w:rsid w:val="00C61DC7"/>
    <w:rsid w:val="00C61DCD"/>
    <w:rsid w:val="00C63486"/>
    <w:rsid w:val="00C636E7"/>
    <w:rsid w:val="00C65425"/>
    <w:rsid w:val="00C66782"/>
    <w:rsid w:val="00C67194"/>
    <w:rsid w:val="00C7057A"/>
    <w:rsid w:val="00C74648"/>
    <w:rsid w:val="00C752BE"/>
    <w:rsid w:val="00C76D2E"/>
    <w:rsid w:val="00C76EAD"/>
    <w:rsid w:val="00C80CDB"/>
    <w:rsid w:val="00C80E5E"/>
    <w:rsid w:val="00C81D29"/>
    <w:rsid w:val="00C83DF7"/>
    <w:rsid w:val="00C84FCE"/>
    <w:rsid w:val="00C85469"/>
    <w:rsid w:val="00C86D3E"/>
    <w:rsid w:val="00C876A0"/>
    <w:rsid w:val="00C87DDB"/>
    <w:rsid w:val="00C904FF"/>
    <w:rsid w:val="00C90A32"/>
    <w:rsid w:val="00C90E2F"/>
    <w:rsid w:val="00C92381"/>
    <w:rsid w:val="00C92C65"/>
    <w:rsid w:val="00C94307"/>
    <w:rsid w:val="00C95284"/>
    <w:rsid w:val="00C952B6"/>
    <w:rsid w:val="00C9555D"/>
    <w:rsid w:val="00C97EAC"/>
    <w:rsid w:val="00CA0123"/>
    <w:rsid w:val="00CA0901"/>
    <w:rsid w:val="00CA0A75"/>
    <w:rsid w:val="00CA10CB"/>
    <w:rsid w:val="00CA2213"/>
    <w:rsid w:val="00CA22C1"/>
    <w:rsid w:val="00CA70FB"/>
    <w:rsid w:val="00CB09EA"/>
    <w:rsid w:val="00CB0F33"/>
    <w:rsid w:val="00CB7B5A"/>
    <w:rsid w:val="00CC474B"/>
    <w:rsid w:val="00CC4827"/>
    <w:rsid w:val="00CD196B"/>
    <w:rsid w:val="00CD6A0C"/>
    <w:rsid w:val="00CD6FEB"/>
    <w:rsid w:val="00CE193F"/>
    <w:rsid w:val="00CE2BCD"/>
    <w:rsid w:val="00CE2ED1"/>
    <w:rsid w:val="00CE6081"/>
    <w:rsid w:val="00CF39B5"/>
    <w:rsid w:val="00CF4B64"/>
    <w:rsid w:val="00CF7B94"/>
    <w:rsid w:val="00D01D10"/>
    <w:rsid w:val="00D10234"/>
    <w:rsid w:val="00D10B0B"/>
    <w:rsid w:val="00D13F2A"/>
    <w:rsid w:val="00D157F0"/>
    <w:rsid w:val="00D17E15"/>
    <w:rsid w:val="00D20B9F"/>
    <w:rsid w:val="00D20C63"/>
    <w:rsid w:val="00D21429"/>
    <w:rsid w:val="00D235D8"/>
    <w:rsid w:val="00D24985"/>
    <w:rsid w:val="00D25597"/>
    <w:rsid w:val="00D31B3B"/>
    <w:rsid w:val="00D3303B"/>
    <w:rsid w:val="00D33FE9"/>
    <w:rsid w:val="00D35B11"/>
    <w:rsid w:val="00D36412"/>
    <w:rsid w:val="00D37051"/>
    <w:rsid w:val="00D374CE"/>
    <w:rsid w:val="00D41D92"/>
    <w:rsid w:val="00D428DE"/>
    <w:rsid w:val="00D44515"/>
    <w:rsid w:val="00D46140"/>
    <w:rsid w:val="00D47379"/>
    <w:rsid w:val="00D5143B"/>
    <w:rsid w:val="00D514E4"/>
    <w:rsid w:val="00D5360E"/>
    <w:rsid w:val="00D55118"/>
    <w:rsid w:val="00D56510"/>
    <w:rsid w:val="00D57ADE"/>
    <w:rsid w:val="00D6162C"/>
    <w:rsid w:val="00D622F3"/>
    <w:rsid w:val="00D64338"/>
    <w:rsid w:val="00D64880"/>
    <w:rsid w:val="00D6494C"/>
    <w:rsid w:val="00D663A0"/>
    <w:rsid w:val="00D67E50"/>
    <w:rsid w:val="00D70351"/>
    <w:rsid w:val="00D717F9"/>
    <w:rsid w:val="00D72D83"/>
    <w:rsid w:val="00D803AA"/>
    <w:rsid w:val="00D82010"/>
    <w:rsid w:val="00D8447E"/>
    <w:rsid w:val="00D87B21"/>
    <w:rsid w:val="00D91A70"/>
    <w:rsid w:val="00D971A5"/>
    <w:rsid w:val="00D97DE4"/>
    <w:rsid w:val="00DA12DC"/>
    <w:rsid w:val="00DA4AF1"/>
    <w:rsid w:val="00DA5487"/>
    <w:rsid w:val="00DA7081"/>
    <w:rsid w:val="00DA7F36"/>
    <w:rsid w:val="00DB068B"/>
    <w:rsid w:val="00DB1164"/>
    <w:rsid w:val="00DB1B40"/>
    <w:rsid w:val="00DB1D5F"/>
    <w:rsid w:val="00DB2E68"/>
    <w:rsid w:val="00DB4D95"/>
    <w:rsid w:val="00DB6323"/>
    <w:rsid w:val="00DB682D"/>
    <w:rsid w:val="00DC0F96"/>
    <w:rsid w:val="00DC1A06"/>
    <w:rsid w:val="00DC1CB7"/>
    <w:rsid w:val="00DC1CDF"/>
    <w:rsid w:val="00DC2119"/>
    <w:rsid w:val="00DC32F2"/>
    <w:rsid w:val="00DC34DB"/>
    <w:rsid w:val="00DC53C1"/>
    <w:rsid w:val="00DC71B8"/>
    <w:rsid w:val="00DC77C1"/>
    <w:rsid w:val="00DD2E81"/>
    <w:rsid w:val="00DD46B2"/>
    <w:rsid w:val="00DD5FC8"/>
    <w:rsid w:val="00DE000B"/>
    <w:rsid w:val="00DE30A9"/>
    <w:rsid w:val="00DE3166"/>
    <w:rsid w:val="00DE37C2"/>
    <w:rsid w:val="00DE6DE2"/>
    <w:rsid w:val="00DF1502"/>
    <w:rsid w:val="00DF37F3"/>
    <w:rsid w:val="00E0133F"/>
    <w:rsid w:val="00E02504"/>
    <w:rsid w:val="00E0301B"/>
    <w:rsid w:val="00E03243"/>
    <w:rsid w:val="00E033E5"/>
    <w:rsid w:val="00E0425E"/>
    <w:rsid w:val="00E06475"/>
    <w:rsid w:val="00E1047A"/>
    <w:rsid w:val="00E106B1"/>
    <w:rsid w:val="00E11204"/>
    <w:rsid w:val="00E1309F"/>
    <w:rsid w:val="00E14B0D"/>
    <w:rsid w:val="00E2446D"/>
    <w:rsid w:val="00E24548"/>
    <w:rsid w:val="00E25E7D"/>
    <w:rsid w:val="00E261E2"/>
    <w:rsid w:val="00E26610"/>
    <w:rsid w:val="00E269FC"/>
    <w:rsid w:val="00E27039"/>
    <w:rsid w:val="00E27619"/>
    <w:rsid w:val="00E27CF2"/>
    <w:rsid w:val="00E3091C"/>
    <w:rsid w:val="00E31CA3"/>
    <w:rsid w:val="00E32EA2"/>
    <w:rsid w:val="00E33045"/>
    <w:rsid w:val="00E364FE"/>
    <w:rsid w:val="00E367D1"/>
    <w:rsid w:val="00E427BE"/>
    <w:rsid w:val="00E44844"/>
    <w:rsid w:val="00E44BDE"/>
    <w:rsid w:val="00E44CD4"/>
    <w:rsid w:val="00E44D79"/>
    <w:rsid w:val="00E453BE"/>
    <w:rsid w:val="00E45BB9"/>
    <w:rsid w:val="00E466B3"/>
    <w:rsid w:val="00E47A29"/>
    <w:rsid w:val="00E50D40"/>
    <w:rsid w:val="00E5293B"/>
    <w:rsid w:val="00E53233"/>
    <w:rsid w:val="00E540DB"/>
    <w:rsid w:val="00E54106"/>
    <w:rsid w:val="00E5570D"/>
    <w:rsid w:val="00E61E06"/>
    <w:rsid w:val="00E633E1"/>
    <w:rsid w:val="00E63F65"/>
    <w:rsid w:val="00E64E37"/>
    <w:rsid w:val="00E66F26"/>
    <w:rsid w:val="00E70CFF"/>
    <w:rsid w:val="00E72B11"/>
    <w:rsid w:val="00E73D8C"/>
    <w:rsid w:val="00E74BF1"/>
    <w:rsid w:val="00E74DD7"/>
    <w:rsid w:val="00E76CC9"/>
    <w:rsid w:val="00E76FFF"/>
    <w:rsid w:val="00E809A1"/>
    <w:rsid w:val="00E80C97"/>
    <w:rsid w:val="00E83FD2"/>
    <w:rsid w:val="00E840B7"/>
    <w:rsid w:val="00E841CE"/>
    <w:rsid w:val="00E87D25"/>
    <w:rsid w:val="00E900B7"/>
    <w:rsid w:val="00E91714"/>
    <w:rsid w:val="00E92E9C"/>
    <w:rsid w:val="00E932CB"/>
    <w:rsid w:val="00E93515"/>
    <w:rsid w:val="00E94F8C"/>
    <w:rsid w:val="00EA0F4B"/>
    <w:rsid w:val="00EA17BD"/>
    <w:rsid w:val="00EA41CD"/>
    <w:rsid w:val="00EA47EA"/>
    <w:rsid w:val="00EA531B"/>
    <w:rsid w:val="00EA543E"/>
    <w:rsid w:val="00EA5791"/>
    <w:rsid w:val="00EB1578"/>
    <w:rsid w:val="00EB18D1"/>
    <w:rsid w:val="00EB19E7"/>
    <w:rsid w:val="00EB2541"/>
    <w:rsid w:val="00EB3B9C"/>
    <w:rsid w:val="00EB3E42"/>
    <w:rsid w:val="00EB44DB"/>
    <w:rsid w:val="00EB5483"/>
    <w:rsid w:val="00EB7506"/>
    <w:rsid w:val="00EC0445"/>
    <w:rsid w:val="00EC051E"/>
    <w:rsid w:val="00EC4A70"/>
    <w:rsid w:val="00EC4F65"/>
    <w:rsid w:val="00EC6049"/>
    <w:rsid w:val="00EC768C"/>
    <w:rsid w:val="00ED0073"/>
    <w:rsid w:val="00ED0FEC"/>
    <w:rsid w:val="00ED104A"/>
    <w:rsid w:val="00ED1CF7"/>
    <w:rsid w:val="00ED26B6"/>
    <w:rsid w:val="00EE24C0"/>
    <w:rsid w:val="00EE24CE"/>
    <w:rsid w:val="00EE3AF2"/>
    <w:rsid w:val="00EE430F"/>
    <w:rsid w:val="00EE653E"/>
    <w:rsid w:val="00EE6B86"/>
    <w:rsid w:val="00EF0588"/>
    <w:rsid w:val="00EF05F2"/>
    <w:rsid w:val="00EF085A"/>
    <w:rsid w:val="00EF2321"/>
    <w:rsid w:val="00EF4651"/>
    <w:rsid w:val="00EF7121"/>
    <w:rsid w:val="00F044AD"/>
    <w:rsid w:val="00F05FB9"/>
    <w:rsid w:val="00F1475D"/>
    <w:rsid w:val="00F16477"/>
    <w:rsid w:val="00F167D7"/>
    <w:rsid w:val="00F16BA2"/>
    <w:rsid w:val="00F20205"/>
    <w:rsid w:val="00F20210"/>
    <w:rsid w:val="00F2238D"/>
    <w:rsid w:val="00F229D3"/>
    <w:rsid w:val="00F2495B"/>
    <w:rsid w:val="00F2734B"/>
    <w:rsid w:val="00F2758F"/>
    <w:rsid w:val="00F278FA"/>
    <w:rsid w:val="00F30452"/>
    <w:rsid w:val="00F304F1"/>
    <w:rsid w:val="00F305E8"/>
    <w:rsid w:val="00F34179"/>
    <w:rsid w:val="00F359CA"/>
    <w:rsid w:val="00F35BE5"/>
    <w:rsid w:val="00F35F4A"/>
    <w:rsid w:val="00F40EFF"/>
    <w:rsid w:val="00F415CD"/>
    <w:rsid w:val="00F42473"/>
    <w:rsid w:val="00F42D3C"/>
    <w:rsid w:val="00F42E4E"/>
    <w:rsid w:val="00F453DB"/>
    <w:rsid w:val="00F460DA"/>
    <w:rsid w:val="00F46BDE"/>
    <w:rsid w:val="00F53468"/>
    <w:rsid w:val="00F622FA"/>
    <w:rsid w:val="00F62FC7"/>
    <w:rsid w:val="00F642B7"/>
    <w:rsid w:val="00F6463A"/>
    <w:rsid w:val="00F6615D"/>
    <w:rsid w:val="00F710EF"/>
    <w:rsid w:val="00F72B16"/>
    <w:rsid w:val="00F75E13"/>
    <w:rsid w:val="00F778F1"/>
    <w:rsid w:val="00F83AEA"/>
    <w:rsid w:val="00F85121"/>
    <w:rsid w:val="00F85478"/>
    <w:rsid w:val="00F904EC"/>
    <w:rsid w:val="00F91AD5"/>
    <w:rsid w:val="00F91CD2"/>
    <w:rsid w:val="00F93D8C"/>
    <w:rsid w:val="00F95828"/>
    <w:rsid w:val="00F97277"/>
    <w:rsid w:val="00F97A6A"/>
    <w:rsid w:val="00FA0862"/>
    <w:rsid w:val="00FA1096"/>
    <w:rsid w:val="00FA113E"/>
    <w:rsid w:val="00FA7BBC"/>
    <w:rsid w:val="00FB0AD5"/>
    <w:rsid w:val="00FB1F46"/>
    <w:rsid w:val="00FB2198"/>
    <w:rsid w:val="00FB2EF7"/>
    <w:rsid w:val="00FB59EB"/>
    <w:rsid w:val="00FB5B4C"/>
    <w:rsid w:val="00FB60ED"/>
    <w:rsid w:val="00FC117D"/>
    <w:rsid w:val="00FC3BDD"/>
    <w:rsid w:val="00FC4EAD"/>
    <w:rsid w:val="00FC65B9"/>
    <w:rsid w:val="00FC7048"/>
    <w:rsid w:val="00FD1B16"/>
    <w:rsid w:val="00FD2EB9"/>
    <w:rsid w:val="00FD4492"/>
    <w:rsid w:val="00FD47B0"/>
    <w:rsid w:val="00FD6291"/>
    <w:rsid w:val="00FE1835"/>
    <w:rsid w:val="00FE523E"/>
    <w:rsid w:val="00FE56D7"/>
    <w:rsid w:val="00FF2635"/>
    <w:rsid w:val="00FF2E75"/>
    <w:rsid w:val="00FF4B11"/>
    <w:rsid w:val="00FF63BD"/>
    <w:rsid w:val="00FF71A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080"/>
    <w:pPr>
      <w:ind w:left="720"/>
      <w:contextualSpacing/>
    </w:pPr>
  </w:style>
  <w:style w:type="paragraph" w:styleId="FootnoteText">
    <w:name w:val="footnote text"/>
    <w:basedOn w:val="Normal"/>
    <w:link w:val="FootnoteTextChar"/>
    <w:uiPriority w:val="99"/>
    <w:unhideWhenUsed/>
    <w:rsid w:val="00054080"/>
    <w:pPr>
      <w:spacing w:after="0" w:line="240" w:lineRule="auto"/>
    </w:pPr>
    <w:rPr>
      <w:sz w:val="20"/>
      <w:szCs w:val="20"/>
    </w:rPr>
  </w:style>
  <w:style w:type="character" w:customStyle="1" w:styleId="FootnoteTextChar">
    <w:name w:val="Footnote Text Char"/>
    <w:basedOn w:val="DefaultParagraphFont"/>
    <w:link w:val="FootnoteText"/>
    <w:uiPriority w:val="99"/>
    <w:rsid w:val="00054080"/>
    <w:rPr>
      <w:sz w:val="20"/>
      <w:szCs w:val="20"/>
    </w:rPr>
  </w:style>
  <w:style w:type="character" w:styleId="FootnoteReference">
    <w:name w:val="footnote reference"/>
    <w:basedOn w:val="DefaultParagraphFont"/>
    <w:uiPriority w:val="99"/>
    <w:unhideWhenUsed/>
    <w:rsid w:val="00054080"/>
    <w:rPr>
      <w:vertAlign w:val="superscript"/>
    </w:rPr>
  </w:style>
  <w:style w:type="paragraph" w:styleId="Header">
    <w:name w:val="header"/>
    <w:basedOn w:val="Normal"/>
    <w:link w:val="HeaderChar"/>
    <w:uiPriority w:val="99"/>
    <w:semiHidden/>
    <w:unhideWhenUsed/>
    <w:rsid w:val="007836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61A"/>
  </w:style>
  <w:style w:type="paragraph" w:styleId="Footer">
    <w:name w:val="footer"/>
    <w:basedOn w:val="Normal"/>
    <w:link w:val="FooterChar"/>
    <w:uiPriority w:val="99"/>
    <w:unhideWhenUsed/>
    <w:rsid w:val="00783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61A"/>
  </w:style>
  <w:style w:type="character" w:styleId="Hyperlink">
    <w:name w:val="Hyperlink"/>
    <w:basedOn w:val="DefaultParagraphFont"/>
    <w:uiPriority w:val="99"/>
    <w:unhideWhenUsed/>
    <w:rsid w:val="00325355"/>
    <w:rPr>
      <w:color w:val="0000FF"/>
      <w:u w:val="single"/>
    </w:rPr>
  </w:style>
  <w:style w:type="paragraph" w:styleId="Subtitle">
    <w:name w:val="Subtitle"/>
    <w:basedOn w:val="Normal"/>
    <w:link w:val="SubtitleChar"/>
    <w:qFormat/>
    <w:rsid w:val="003E2387"/>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3E2387"/>
    <w:rPr>
      <w:rFonts w:ascii="Times New Roman" w:eastAsia="Times New Roman" w:hAnsi="Times New Roman" w:cs="B Zar"/>
      <w:sz w:val="28"/>
      <w:szCs w:val="28"/>
    </w:rPr>
  </w:style>
  <w:style w:type="table" w:customStyle="1" w:styleId="LightList1">
    <w:name w:val="Light List1"/>
    <w:basedOn w:val="TableNormal"/>
    <w:uiPriority w:val="61"/>
    <w:rsid w:val="006925B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rsid w:val="004C62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hyperlink" Target="mailto:opourheidari@uk.ac.ir"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8" Type="http://schemas.openxmlformats.org/officeDocument/2006/relationships/hyperlink" Target="mailto:sa.borhani@yahoo.com" TargetMode="External"/><Relationship Id="rId51" Type="http://schemas.openxmlformats.org/officeDocument/2006/relationships/image" Target="media/image2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664F-F49A-4594-A121-BD49AA67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4571</Words>
  <Characters>26056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dc:creator>
  <cp:keywords/>
  <dc:description/>
  <cp:lastModifiedBy>javadi</cp:lastModifiedBy>
  <cp:revision>2</cp:revision>
  <cp:lastPrinted>2012-07-23T19:38:00Z</cp:lastPrinted>
  <dcterms:created xsi:type="dcterms:W3CDTF">2013-03-04T07:42:00Z</dcterms:created>
  <dcterms:modified xsi:type="dcterms:W3CDTF">2013-03-04T07:42:00Z</dcterms:modified>
</cp:coreProperties>
</file>